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45C" w:rsidRDefault="001A645C" w:rsidP="001A645C">
      <w:pPr>
        <w:spacing w:after="0"/>
        <w:ind w:firstLine="709"/>
        <w:jc w:val="both"/>
        <w:rPr>
          <w:rFonts w:ascii="Times New Roman" w:hAnsi="Times New Roman" w:cs="Times New Roman"/>
          <w:color w:val="FF0000"/>
          <w:sz w:val="28"/>
          <w:szCs w:val="28"/>
          <w:lang w:val="uk-UA"/>
        </w:rPr>
      </w:pPr>
      <w:r w:rsidRPr="001A645C">
        <w:rPr>
          <w:rFonts w:ascii="Times New Roman" w:hAnsi="Times New Roman" w:cs="Times New Roman"/>
          <w:sz w:val="28"/>
          <w:szCs w:val="28"/>
          <w:lang w:val="uk-UA"/>
        </w:rPr>
        <w:t xml:space="preserve">Конспект лекцій з дисципліни «Податкова система» для студентів </w:t>
      </w:r>
      <w:r w:rsidRPr="001A645C">
        <w:rPr>
          <w:rFonts w:ascii="Times New Roman" w:hAnsi="Times New Roman" w:cs="Times New Roman"/>
          <w:sz w:val="28"/>
          <w:szCs w:val="28"/>
        </w:rPr>
        <w:t xml:space="preserve"> </w:t>
      </w:r>
      <w:r w:rsidRPr="001A645C">
        <w:rPr>
          <w:rFonts w:ascii="Times New Roman" w:hAnsi="Times New Roman" w:cs="Times New Roman"/>
          <w:sz w:val="28"/>
          <w:szCs w:val="28"/>
          <w:lang w:val="en-US"/>
        </w:rPr>
        <w:t>IV</w:t>
      </w:r>
      <w:r w:rsidRPr="001A645C">
        <w:rPr>
          <w:rFonts w:ascii="Times New Roman" w:hAnsi="Times New Roman" w:cs="Times New Roman"/>
          <w:sz w:val="28"/>
          <w:szCs w:val="28"/>
        </w:rPr>
        <w:t xml:space="preserve"> </w:t>
      </w:r>
      <w:r w:rsidRPr="001A645C">
        <w:rPr>
          <w:rFonts w:ascii="Times New Roman" w:hAnsi="Times New Roman" w:cs="Times New Roman"/>
          <w:sz w:val="28"/>
          <w:szCs w:val="28"/>
          <w:lang w:val="uk-UA"/>
        </w:rPr>
        <w:t xml:space="preserve"> курсу всіх форм навчання спеціальностей «Фінанси» та «Оподаткуванн». (Уклад. М.О. Слатвінська – Одеса: ОНЕУ, ротапринт, 2012 р. -    </w:t>
      </w:r>
      <w:r w:rsidRPr="001A645C">
        <w:rPr>
          <w:rFonts w:ascii="Times New Roman" w:hAnsi="Times New Roman" w:cs="Times New Roman"/>
          <w:color w:val="FF0000"/>
          <w:sz w:val="28"/>
          <w:szCs w:val="28"/>
          <w:lang w:val="uk-UA"/>
        </w:rPr>
        <w:t>)</w:t>
      </w:r>
    </w:p>
    <w:p w:rsidR="001A645C" w:rsidRDefault="001A645C" w:rsidP="001A645C">
      <w:pPr>
        <w:spacing w:after="0"/>
        <w:ind w:firstLine="709"/>
        <w:jc w:val="both"/>
        <w:rPr>
          <w:rFonts w:ascii="Times New Roman" w:hAnsi="Times New Roman" w:cs="Times New Roman"/>
          <w:color w:val="FF0000"/>
          <w:sz w:val="28"/>
          <w:szCs w:val="28"/>
          <w:lang w:val="uk-UA"/>
        </w:rPr>
      </w:pPr>
    </w:p>
    <w:p w:rsidR="001A645C" w:rsidRDefault="001A645C" w:rsidP="001A645C">
      <w:pPr>
        <w:spacing w:after="0"/>
        <w:ind w:firstLine="709"/>
        <w:jc w:val="both"/>
        <w:rPr>
          <w:rFonts w:ascii="Times New Roman" w:hAnsi="Times New Roman" w:cs="Times New Roman"/>
          <w:color w:val="FF0000"/>
          <w:sz w:val="28"/>
          <w:szCs w:val="28"/>
          <w:lang w:val="uk-UA"/>
        </w:rPr>
      </w:pPr>
    </w:p>
    <w:p w:rsidR="001A645C" w:rsidRDefault="001A645C" w:rsidP="001A645C">
      <w:pPr>
        <w:spacing w:after="0"/>
        <w:ind w:firstLine="709"/>
        <w:jc w:val="both"/>
        <w:rPr>
          <w:rFonts w:ascii="Times New Roman" w:hAnsi="Times New Roman" w:cs="Times New Roman"/>
          <w:color w:val="FF0000"/>
          <w:sz w:val="28"/>
          <w:szCs w:val="28"/>
          <w:lang w:val="uk-UA"/>
        </w:rPr>
      </w:pPr>
    </w:p>
    <w:p w:rsidR="001A645C" w:rsidRDefault="001A645C" w:rsidP="001A645C">
      <w:pPr>
        <w:spacing w:after="0"/>
        <w:ind w:firstLine="709"/>
        <w:jc w:val="both"/>
        <w:rPr>
          <w:rFonts w:ascii="Times New Roman" w:hAnsi="Times New Roman" w:cs="Times New Roman"/>
          <w:color w:val="FF0000"/>
          <w:sz w:val="28"/>
          <w:szCs w:val="28"/>
          <w:lang w:val="uk-UA"/>
        </w:rPr>
      </w:pPr>
    </w:p>
    <w:p w:rsidR="001A645C" w:rsidRDefault="001A645C" w:rsidP="001A645C">
      <w:pPr>
        <w:spacing w:after="0"/>
        <w:ind w:firstLine="709"/>
        <w:jc w:val="both"/>
        <w:rPr>
          <w:rFonts w:ascii="Times New Roman" w:hAnsi="Times New Roman" w:cs="Times New Roman"/>
          <w:color w:val="FF0000"/>
          <w:sz w:val="28"/>
          <w:szCs w:val="28"/>
          <w:lang w:val="uk-UA"/>
        </w:rPr>
      </w:pPr>
    </w:p>
    <w:p w:rsidR="001A645C" w:rsidRDefault="001A645C" w:rsidP="001A645C">
      <w:pPr>
        <w:spacing w:after="0"/>
        <w:ind w:firstLine="709"/>
        <w:jc w:val="both"/>
        <w:rPr>
          <w:rFonts w:ascii="Times New Roman" w:hAnsi="Times New Roman" w:cs="Times New Roman"/>
          <w:color w:val="FF0000"/>
          <w:sz w:val="28"/>
          <w:szCs w:val="28"/>
          <w:lang w:val="uk-UA"/>
        </w:rPr>
      </w:pPr>
    </w:p>
    <w:p w:rsidR="001A645C" w:rsidRDefault="001A645C" w:rsidP="001A645C">
      <w:pPr>
        <w:spacing w:after="0"/>
        <w:ind w:firstLine="709"/>
        <w:jc w:val="both"/>
        <w:rPr>
          <w:rFonts w:ascii="Times New Roman" w:hAnsi="Times New Roman" w:cs="Times New Roman"/>
          <w:sz w:val="28"/>
          <w:szCs w:val="28"/>
          <w:lang w:val="uk-UA"/>
        </w:rPr>
      </w:pPr>
      <w:r w:rsidRPr="001A645C">
        <w:rPr>
          <w:rFonts w:ascii="Times New Roman" w:hAnsi="Times New Roman" w:cs="Times New Roman"/>
          <w:sz w:val="28"/>
          <w:szCs w:val="28"/>
          <w:lang w:val="uk-UA"/>
        </w:rPr>
        <w:t>Укладачі: М.О. Слатвінська, к.е.н, доцент</w:t>
      </w:r>
    </w:p>
    <w:p w:rsidR="001A645C" w:rsidRDefault="001A645C" w:rsidP="001A645C">
      <w:pPr>
        <w:spacing w:after="0"/>
        <w:ind w:firstLine="709"/>
        <w:jc w:val="both"/>
        <w:rPr>
          <w:rFonts w:ascii="Times New Roman" w:hAnsi="Times New Roman" w:cs="Times New Roman"/>
          <w:sz w:val="28"/>
          <w:szCs w:val="28"/>
          <w:lang w:val="uk-UA"/>
        </w:rPr>
      </w:pPr>
    </w:p>
    <w:p w:rsidR="001A645C" w:rsidRDefault="001A645C" w:rsidP="001A645C">
      <w:pPr>
        <w:spacing w:after="0"/>
        <w:ind w:firstLine="709"/>
        <w:jc w:val="both"/>
        <w:rPr>
          <w:rFonts w:ascii="Times New Roman" w:hAnsi="Times New Roman" w:cs="Times New Roman"/>
          <w:sz w:val="28"/>
          <w:szCs w:val="28"/>
          <w:lang w:val="uk-UA"/>
        </w:rPr>
      </w:pPr>
    </w:p>
    <w:p w:rsidR="001A645C" w:rsidRDefault="001A645C" w:rsidP="001A645C">
      <w:pPr>
        <w:spacing w:after="0"/>
        <w:ind w:firstLine="709"/>
        <w:jc w:val="both"/>
        <w:rPr>
          <w:rFonts w:ascii="Times New Roman" w:hAnsi="Times New Roman" w:cs="Times New Roman"/>
          <w:sz w:val="28"/>
          <w:szCs w:val="28"/>
          <w:lang w:val="uk-UA"/>
        </w:rPr>
      </w:pPr>
    </w:p>
    <w:p w:rsidR="001A645C" w:rsidRDefault="001A645C" w:rsidP="001A645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Рецензенти: О.  Світлична, канд. екон. наук, доцент </w:t>
      </w:r>
    </w:p>
    <w:p w:rsidR="001A645C" w:rsidRDefault="001A645C" w:rsidP="001A645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(зовнішній рецензент)</w:t>
      </w:r>
    </w:p>
    <w:p w:rsidR="001A645C" w:rsidRDefault="001A645C" w:rsidP="001A645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 І. Логвіновська, канд. екон. наук, доцент  </w:t>
      </w:r>
    </w:p>
    <w:p w:rsidR="001A645C" w:rsidRDefault="001A645C" w:rsidP="001A645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 Ю. Дубовік, канд. екон. наук, доцент</w:t>
      </w:r>
    </w:p>
    <w:p w:rsidR="001A645C" w:rsidRDefault="001A645C" w:rsidP="001A645C">
      <w:pPr>
        <w:spacing w:after="0"/>
        <w:ind w:firstLine="709"/>
        <w:jc w:val="both"/>
        <w:rPr>
          <w:rFonts w:ascii="Times New Roman" w:hAnsi="Times New Roman" w:cs="Times New Roman"/>
          <w:sz w:val="28"/>
          <w:szCs w:val="28"/>
          <w:lang w:val="uk-UA"/>
        </w:rPr>
      </w:pPr>
    </w:p>
    <w:p w:rsidR="001A645C" w:rsidRDefault="001A645C" w:rsidP="001A645C">
      <w:pPr>
        <w:spacing w:after="0"/>
        <w:ind w:firstLine="709"/>
        <w:jc w:val="both"/>
        <w:rPr>
          <w:rFonts w:ascii="Times New Roman" w:hAnsi="Times New Roman" w:cs="Times New Roman"/>
          <w:sz w:val="28"/>
          <w:szCs w:val="28"/>
          <w:lang w:val="uk-UA"/>
        </w:rPr>
      </w:pPr>
    </w:p>
    <w:p w:rsidR="001A645C" w:rsidRDefault="001A645C" w:rsidP="001A645C">
      <w:pPr>
        <w:spacing w:after="0"/>
        <w:ind w:firstLine="709"/>
        <w:jc w:val="both"/>
        <w:rPr>
          <w:rFonts w:ascii="Times New Roman" w:hAnsi="Times New Roman" w:cs="Times New Roman"/>
          <w:sz w:val="28"/>
          <w:szCs w:val="28"/>
          <w:lang w:val="uk-UA"/>
        </w:rPr>
      </w:pPr>
    </w:p>
    <w:p w:rsidR="001A645C" w:rsidRDefault="001A645C" w:rsidP="001A645C">
      <w:pPr>
        <w:spacing w:after="0"/>
        <w:ind w:firstLine="709"/>
        <w:jc w:val="both"/>
        <w:rPr>
          <w:rFonts w:ascii="Times New Roman" w:hAnsi="Times New Roman" w:cs="Times New Roman"/>
          <w:sz w:val="28"/>
          <w:szCs w:val="28"/>
          <w:lang w:val="uk-UA"/>
        </w:rPr>
      </w:pPr>
    </w:p>
    <w:p w:rsidR="001A645C" w:rsidRDefault="001A645C" w:rsidP="001A645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Коректор: </w:t>
      </w:r>
    </w:p>
    <w:p w:rsidR="001A645C" w:rsidRDefault="001A645C" w:rsidP="001A645C">
      <w:pPr>
        <w:spacing w:after="0"/>
        <w:ind w:firstLine="709"/>
        <w:jc w:val="both"/>
        <w:rPr>
          <w:rFonts w:ascii="Times New Roman" w:hAnsi="Times New Roman" w:cs="Times New Roman"/>
          <w:sz w:val="28"/>
          <w:szCs w:val="28"/>
          <w:lang w:val="uk-UA"/>
        </w:rPr>
      </w:pPr>
    </w:p>
    <w:p w:rsidR="001A645C" w:rsidRDefault="001A645C" w:rsidP="001A645C">
      <w:pPr>
        <w:spacing w:after="0"/>
        <w:ind w:firstLine="709"/>
        <w:jc w:val="both"/>
        <w:rPr>
          <w:rFonts w:ascii="Times New Roman" w:hAnsi="Times New Roman" w:cs="Times New Roman"/>
          <w:sz w:val="28"/>
          <w:szCs w:val="28"/>
          <w:lang w:val="uk-UA"/>
        </w:rPr>
      </w:pPr>
    </w:p>
    <w:p w:rsidR="001A645C" w:rsidRDefault="001A645C" w:rsidP="001A645C">
      <w:pPr>
        <w:spacing w:after="0"/>
        <w:ind w:firstLine="709"/>
        <w:jc w:val="both"/>
        <w:rPr>
          <w:rFonts w:ascii="Times New Roman" w:hAnsi="Times New Roman" w:cs="Times New Roman"/>
          <w:sz w:val="28"/>
          <w:szCs w:val="28"/>
          <w:lang w:val="uk-UA"/>
        </w:rPr>
      </w:pPr>
    </w:p>
    <w:p w:rsidR="001A645C" w:rsidRDefault="001A645C" w:rsidP="001A645C">
      <w:pPr>
        <w:spacing w:after="0"/>
        <w:ind w:firstLine="709"/>
        <w:jc w:val="both"/>
        <w:rPr>
          <w:rFonts w:ascii="Times New Roman" w:hAnsi="Times New Roman" w:cs="Times New Roman"/>
          <w:sz w:val="28"/>
          <w:szCs w:val="28"/>
          <w:lang w:val="uk-UA"/>
        </w:rPr>
      </w:pPr>
    </w:p>
    <w:p w:rsidR="001A645C" w:rsidRDefault="001A645C" w:rsidP="001A645C">
      <w:pPr>
        <w:spacing w:after="0"/>
        <w:ind w:firstLine="709"/>
        <w:jc w:val="both"/>
        <w:rPr>
          <w:rFonts w:ascii="Times New Roman" w:hAnsi="Times New Roman" w:cs="Times New Roman"/>
          <w:sz w:val="28"/>
          <w:szCs w:val="28"/>
          <w:lang w:val="uk-UA"/>
        </w:rPr>
      </w:pPr>
    </w:p>
    <w:p w:rsidR="001A645C" w:rsidRDefault="001A645C" w:rsidP="001A645C">
      <w:pPr>
        <w:spacing w:after="0"/>
        <w:ind w:firstLine="709"/>
        <w:jc w:val="both"/>
        <w:rPr>
          <w:rFonts w:ascii="Times New Roman" w:hAnsi="Times New Roman" w:cs="Times New Roman"/>
          <w:sz w:val="28"/>
          <w:szCs w:val="28"/>
          <w:lang w:val="uk-UA"/>
        </w:rPr>
      </w:pPr>
    </w:p>
    <w:p w:rsidR="001A645C" w:rsidRDefault="001A645C" w:rsidP="001A645C">
      <w:pPr>
        <w:spacing w:after="0"/>
        <w:ind w:firstLine="709"/>
        <w:jc w:val="both"/>
        <w:rPr>
          <w:rFonts w:ascii="Times New Roman" w:hAnsi="Times New Roman" w:cs="Times New Roman"/>
          <w:sz w:val="28"/>
          <w:szCs w:val="28"/>
          <w:lang w:val="uk-UA"/>
        </w:rPr>
      </w:pPr>
    </w:p>
    <w:p w:rsidR="001A645C" w:rsidRDefault="001A645C" w:rsidP="001A645C">
      <w:pPr>
        <w:spacing w:after="0"/>
        <w:ind w:firstLine="709"/>
        <w:jc w:val="both"/>
        <w:rPr>
          <w:rFonts w:ascii="Times New Roman" w:hAnsi="Times New Roman" w:cs="Times New Roman"/>
          <w:sz w:val="28"/>
          <w:szCs w:val="28"/>
          <w:lang w:val="uk-UA"/>
        </w:rPr>
      </w:pPr>
    </w:p>
    <w:p w:rsidR="001A645C" w:rsidRDefault="001A645C" w:rsidP="001A645C">
      <w:pPr>
        <w:spacing w:after="0"/>
        <w:ind w:firstLine="709"/>
        <w:jc w:val="both"/>
        <w:rPr>
          <w:rFonts w:ascii="Times New Roman" w:hAnsi="Times New Roman" w:cs="Times New Roman"/>
          <w:sz w:val="28"/>
          <w:szCs w:val="28"/>
          <w:lang w:val="uk-UA"/>
        </w:rPr>
      </w:pPr>
    </w:p>
    <w:p w:rsidR="001A645C" w:rsidRDefault="001A645C" w:rsidP="001A645C">
      <w:pPr>
        <w:spacing w:after="0"/>
        <w:ind w:firstLine="709"/>
        <w:jc w:val="both"/>
        <w:rPr>
          <w:rFonts w:ascii="Times New Roman" w:hAnsi="Times New Roman" w:cs="Times New Roman"/>
          <w:sz w:val="28"/>
          <w:szCs w:val="28"/>
          <w:lang w:val="uk-UA"/>
        </w:rPr>
      </w:pPr>
    </w:p>
    <w:p w:rsidR="001A645C" w:rsidRDefault="001A645C" w:rsidP="001A645C">
      <w:pPr>
        <w:spacing w:after="0"/>
        <w:ind w:firstLine="709"/>
        <w:jc w:val="both"/>
        <w:rPr>
          <w:rFonts w:ascii="Times New Roman" w:hAnsi="Times New Roman" w:cs="Times New Roman"/>
          <w:sz w:val="28"/>
          <w:szCs w:val="28"/>
          <w:lang w:val="uk-UA"/>
        </w:rPr>
      </w:pPr>
    </w:p>
    <w:p w:rsidR="001A645C" w:rsidRDefault="001A645C" w:rsidP="001A645C">
      <w:pPr>
        <w:spacing w:after="0"/>
        <w:ind w:firstLine="709"/>
        <w:jc w:val="both"/>
        <w:rPr>
          <w:rFonts w:ascii="Times New Roman" w:hAnsi="Times New Roman" w:cs="Times New Roman"/>
          <w:sz w:val="28"/>
          <w:szCs w:val="28"/>
          <w:lang w:val="uk-UA"/>
        </w:rPr>
      </w:pPr>
    </w:p>
    <w:p w:rsidR="001A645C" w:rsidRDefault="001A645C" w:rsidP="001A645C">
      <w:pPr>
        <w:spacing w:after="0"/>
        <w:ind w:firstLine="709"/>
        <w:jc w:val="both"/>
        <w:rPr>
          <w:rFonts w:ascii="Times New Roman" w:hAnsi="Times New Roman" w:cs="Times New Roman"/>
          <w:sz w:val="28"/>
          <w:szCs w:val="28"/>
          <w:lang w:val="uk-UA"/>
        </w:rPr>
      </w:pPr>
    </w:p>
    <w:p w:rsidR="001A645C" w:rsidRDefault="001A645C" w:rsidP="001A645C">
      <w:pPr>
        <w:spacing w:after="0"/>
        <w:ind w:firstLine="709"/>
        <w:jc w:val="both"/>
        <w:rPr>
          <w:rFonts w:ascii="Times New Roman" w:hAnsi="Times New Roman" w:cs="Times New Roman"/>
          <w:sz w:val="28"/>
          <w:szCs w:val="28"/>
          <w:lang w:val="uk-UA"/>
        </w:rPr>
      </w:pPr>
    </w:p>
    <w:p w:rsidR="001A645C" w:rsidRDefault="001A645C" w:rsidP="001A645C">
      <w:pPr>
        <w:spacing w:after="0"/>
        <w:ind w:firstLine="709"/>
        <w:jc w:val="both"/>
        <w:rPr>
          <w:rFonts w:ascii="Times New Roman" w:hAnsi="Times New Roman" w:cs="Times New Roman"/>
          <w:sz w:val="28"/>
          <w:szCs w:val="28"/>
          <w:lang w:val="uk-UA"/>
        </w:rPr>
      </w:pPr>
    </w:p>
    <w:p w:rsidR="001A645C" w:rsidRDefault="001A645C" w:rsidP="001A645C">
      <w:pPr>
        <w:spacing w:after="0"/>
        <w:ind w:firstLine="709"/>
        <w:jc w:val="both"/>
        <w:rPr>
          <w:rFonts w:ascii="Times New Roman" w:hAnsi="Times New Roman" w:cs="Times New Roman"/>
          <w:sz w:val="28"/>
          <w:szCs w:val="28"/>
          <w:lang w:val="uk-UA"/>
        </w:rPr>
      </w:pPr>
    </w:p>
    <w:p w:rsidR="001A645C" w:rsidRDefault="001A645C" w:rsidP="001A645C">
      <w:pPr>
        <w:spacing w:after="0"/>
        <w:ind w:firstLine="709"/>
        <w:jc w:val="both"/>
        <w:rPr>
          <w:rFonts w:ascii="Times New Roman" w:hAnsi="Times New Roman" w:cs="Times New Roman"/>
          <w:sz w:val="28"/>
          <w:szCs w:val="28"/>
          <w:lang w:val="uk-UA"/>
        </w:rPr>
      </w:pPr>
    </w:p>
    <w:p w:rsidR="001A645C" w:rsidRPr="00430643" w:rsidRDefault="001A645C" w:rsidP="00D17113">
      <w:pPr>
        <w:spacing w:after="0"/>
        <w:ind w:firstLine="709"/>
        <w:jc w:val="center"/>
        <w:rPr>
          <w:rFonts w:ascii="Times New Roman" w:hAnsi="Times New Roman" w:cs="Times New Roman"/>
          <w:sz w:val="24"/>
          <w:szCs w:val="24"/>
          <w:lang w:val="uk-UA"/>
        </w:rPr>
      </w:pPr>
      <w:r w:rsidRPr="00430643">
        <w:rPr>
          <w:rFonts w:ascii="Times New Roman" w:hAnsi="Times New Roman" w:cs="Times New Roman"/>
          <w:sz w:val="24"/>
          <w:szCs w:val="24"/>
          <w:lang w:val="uk-UA"/>
        </w:rPr>
        <w:lastRenderedPageBreak/>
        <w:t>Зміст</w:t>
      </w:r>
    </w:p>
    <w:p w:rsidR="001A645C" w:rsidRPr="00430643" w:rsidRDefault="001A645C" w:rsidP="001A645C">
      <w:pPr>
        <w:spacing w:after="0"/>
        <w:ind w:firstLine="709"/>
        <w:jc w:val="both"/>
        <w:rPr>
          <w:rFonts w:ascii="Times New Roman" w:hAnsi="Times New Roman" w:cs="Times New Roman"/>
          <w:sz w:val="24"/>
          <w:szCs w:val="24"/>
          <w:lang w:val="uk-UA"/>
        </w:rPr>
      </w:pPr>
    </w:p>
    <w:p w:rsidR="001A645C" w:rsidRPr="00430643" w:rsidRDefault="001A645C" w:rsidP="001A645C">
      <w:pPr>
        <w:spacing w:after="0"/>
        <w:ind w:firstLine="709"/>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Вступ</w:t>
      </w:r>
    </w:p>
    <w:p w:rsidR="00D17113" w:rsidRPr="00430643" w:rsidRDefault="00D17113" w:rsidP="001A645C">
      <w:pPr>
        <w:spacing w:after="0"/>
        <w:ind w:firstLine="709"/>
        <w:jc w:val="both"/>
        <w:rPr>
          <w:rFonts w:ascii="Times New Roman" w:hAnsi="Times New Roman" w:cs="Times New Roman"/>
          <w:sz w:val="24"/>
          <w:szCs w:val="24"/>
          <w:lang w:val="uk-UA"/>
        </w:rPr>
      </w:pPr>
    </w:p>
    <w:p w:rsidR="001A645C" w:rsidRPr="00430643" w:rsidRDefault="001A645C" w:rsidP="001A645C">
      <w:pPr>
        <w:spacing w:after="0"/>
        <w:ind w:firstLine="709"/>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Тема 1. Система оподаткування та її складові частини</w:t>
      </w:r>
    </w:p>
    <w:p w:rsidR="001A645C" w:rsidRPr="00430643" w:rsidRDefault="001A645C" w:rsidP="001A645C">
      <w:pPr>
        <w:spacing w:after="0"/>
        <w:ind w:firstLine="709"/>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1. Податки, функції які вони виконують та їх сутність.</w:t>
      </w:r>
    </w:p>
    <w:p w:rsidR="001A645C" w:rsidRPr="00430643" w:rsidRDefault="001A645C" w:rsidP="001A645C">
      <w:pPr>
        <w:spacing w:after="0"/>
        <w:ind w:firstLine="709"/>
        <w:jc w:val="both"/>
        <w:rPr>
          <w:rFonts w:ascii="Times New Roman" w:hAnsi="Times New Roman" w:cs="Times New Roman"/>
          <w:sz w:val="24"/>
          <w:szCs w:val="24"/>
        </w:rPr>
      </w:pPr>
      <w:r w:rsidRPr="00430643">
        <w:rPr>
          <w:rFonts w:ascii="Times New Roman" w:hAnsi="Times New Roman" w:cs="Times New Roman"/>
          <w:sz w:val="24"/>
          <w:szCs w:val="24"/>
          <w:lang w:val="uk-UA"/>
        </w:rPr>
        <w:t xml:space="preserve">2. </w:t>
      </w:r>
      <w:r w:rsidRPr="00430643">
        <w:rPr>
          <w:rFonts w:ascii="Times New Roman" w:hAnsi="Times New Roman" w:cs="Times New Roman"/>
          <w:sz w:val="24"/>
          <w:szCs w:val="24"/>
        </w:rPr>
        <w:t>Елементи системи оподаткування</w:t>
      </w:r>
    </w:p>
    <w:p w:rsidR="001A645C" w:rsidRPr="00430643" w:rsidRDefault="001A645C" w:rsidP="001A645C">
      <w:pPr>
        <w:spacing w:after="0"/>
        <w:ind w:firstLine="709"/>
        <w:jc w:val="both"/>
        <w:rPr>
          <w:rFonts w:ascii="Times New Roman" w:hAnsi="Times New Roman" w:cs="Times New Roman"/>
          <w:sz w:val="24"/>
          <w:szCs w:val="24"/>
        </w:rPr>
      </w:pPr>
      <w:r w:rsidRPr="00430643">
        <w:rPr>
          <w:rFonts w:ascii="Times New Roman" w:hAnsi="Times New Roman" w:cs="Times New Roman"/>
          <w:sz w:val="24"/>
          <w:szCs w:val="24"/>
        </w:rPr>
        <w:t>3. Класифікація податків за різними ознаками.</w:t>
      </w:r>
    </w:p>
    <w:p w:rsidR="001A645C" w:rsidRPr="00430643" w:rsidRDefault="001A645C" w:rsidP="001A645C">
      <w:pPr>
        <w:spacing w:after="0"/>
        <w:ind w:firstLine="709"/>
        <w:jc w:val="both"/>
        <w:rPr>
          <w:rFonts w:ascii="Times New Roman" w:hAnsi="Times New Roman" w:cs="Times New Roman"/>
          <w:sz w:val="24"/>
          <w:szCs w:val="24"/>
        </w:rPr>
      </w:pPr>
      <w:r w:rsidRPr="00430643">
        <w:rPr>
          <w:rFonts w:ascii="Times New Roman" w:hAnsi="Times New Roman" w:cs="Times New Roman"/>
          <w:sz w:val="24"/>
          <w:szCs w:val="24"/>
        </w:rPr>
        <w:t>4.Ставки податків і їх характеристика.</w:t>
      </w:r>
    </w:p>
    <w:p w:rsidR="001A645C" w:rsidRPr="00430643" w:rsidRDefault="001A645C" w:rsidP="001A645C">
      <w:pPr>
        <w:spacing w:after="0"/>
        <w:ind w:firstLine="709"/>
        <w:jc w:val="both"/>
        <w:rPr>
          <w:rFonts w:ascii="Times New Roman" w:hAnsi="Times New Roman" w:cs="Times New Roman"/>
          <w:sz w:val="24"/>
          <w:szCs w:val="24"/>
          <w:lang w:val="uk-UA"/>
        </w:rPr>
      </w:pPr>
      <w:r w:rsidRPr="00430643">
        <w:rPr>
          <w:rFonts w:ascii="Times New Roman" w:hAnsi="Times New Roman" w:cs="Times New Roman"/>
          <w:sz w:val="24"/>
          <w:szCs w:val="24"/>
        </w:rPr>
        <w:t>5.</w:t>
      </w:r>
      <w:r w:rsidRPr="00430643">
        <w:rPr>
          <w:rFonts w:ascii="Times New Roman" w:hAnsi="Times New Roman" w:cs="Times New Roman"/>
          <w:sz w:val="24"/>
          <w:szCs w:val="24"/>
          <w:lang w:val="uk-UA"/>
        </w:rPr>
        <w:t xml:space="preserve"> </w:t>
      </w:r>
      <w:r w:rsidRPr="00430643">
        <w:rPr>
          <w:rFonts w:ascii="Times New Roman" w:hAnsi="Times New Roman" w:cs="Times New Roman"/>
          <w:sz w:val="24"/>
          <w:szCs w:val="24"/>
        </w:rPr>
        <w:t>Порядок та способи сплати податків.</w:t>
      </w:r>
    </w:p>
    <w:p w:rsidR="001A645C" w:rsidRPr="00430643" w:rsidRDefault="001A645C" w:rsidP="001A645C">
      <w:pPr>
        <w:spacing w:after="0"/>
        <w:ind w:firstLine="709"/>
        <w:jc w:val="both"/>
        <w:rPr>
          <w:rFonts w:ascii="Times New Roman" w:hAnsi="Times New Roman" w:cs="Times New Roman"/>
          <w:sz w:val="24"/>
          <w:szCs w:val="24"/>
          <w:lang w:val="uk-UA"/>
        </w:rPr>
      </w:pPr>
    </w:p>
    <w:p w:rsidR="001A645C" w:rsidRPr="00430643" w:rsidRDefault="001A645C" w:rsidP="001A645C">
      <w:pPr>
        <w:spacing w:after="0"/>
        <w:ind w:firstLine="709"/>
        <w:jc w:val="both"/>
        <w:rPr>
          <w:rFonts w:ascii="Times New Roman" w:hAnsi="Times New Roman" w:cs="Times New Roman"/>
          <w:sz w:val="24"/>
          <w:szCs w:val="24"/>
        </w:rPr>
      </w:pPr>
      <w:r w:rsidRPr="00430643">
        <w:rPr>
          <w:rFonts w:ascii="Times New Roman" w:hAnsi="Times New Roman" w:cs="Times New Roman"/>
          <w:sz w:val="24"/>
          <w:szCs w:val="24"/>
        </w:rPr>
        <w:t xml:space="preserve">Тема </w:t>
      </w:r>
      <w:r w:rsidRPr="00430643">
        <w:rPr>
          <w:rFonts w:ascii="Times New Roman" w:hAnsi="Times New Roman" w:cs="Times New Roman"/>
          <w:sz w:val="24"/>
          <w:szCs w:val="24"/>
          <w:lang w:val="uk-UA"/>
        </w:rPr>
        <w:t>2</w:t>
      </w:r>
      <w:r w:rsidRPr="00430643">
        <w:rPr>
          <w:rFonts w:ascii="Times New Roman" w:hAnsi="Times New Roman" w:cs="Times New Roman"/>
          <w:sz w:val="24"/>
          <w:szCs w:val="24"/>
        </w:rPr>
        <w:t>. Податкова система України</w:t>
      </w:r>
    </w:p>
    <w:p w:rsidR="001A645C" w:rsidRPr="00430643" w:rsidRDefault="001A645C" w:rsidP="001A645C">
      <w:pPr>
        <w:spacing w:after="0"/>
        <w:ind w:firstLine="709"/>
        <w:jc w:val="both"/>
        <w:rPr>
          <w:rFonts w:ascii="Times New Roman" w:hAnsi="Times New Roman" w:cs="Times New Roman"/>
          <w:sz w:val="24"/>
          <w:szCs w:val="24"/>
        </w:rPr>
      </w:pPr>
      <w:r w:rsidRPr="00430643">
        <w:rPr>
          <w:rFonts w:ascii="Times New Roman" w:hAnsi="Times New Roman" w:cs="Times New Roman"/>
          <w:sz w:val="24"/>
          <w:szCs w:val="24"/>
        </w:rPr>
        <w:t>1. Принципи побудови податкової системи.</w:t>
      </w:r>
    </w:p>
    <w:p w:rsidR="001A645C" w:rsidRPr="00430643" w:rsidRDefault="001A645C" w:rsidP="001A645C">
      <w:pPr>
        <w:spacing w:after="0"/>
        <w:ind w:firstLine="709"/>
        <w:jc w:val="both"/>
        <w:rPr>
          <w:rFonts w:ascii="Times New Roman" w:hAnsi="Times New Roman" w:cs="Times New Roman"/>
          <w:sz w:val="24"/>
          <w:szCs w:val="24"/>
        </w:rPr>
      </w:pPr>
      <w:r w:rsidRPr="00430643">
        <w:rPr>
          <w:rFonts w:ascii="Times New Roman" w:hAnsi="Times New Roman" w:cs="Times New Roman"/>
          <w:sz w:val="24"/>
          <w:szCs w:val="24"/>
        </w:rPr>
        <w:t>2. Система податків в Україні (загальнодержавні, місцеві)</w:t>
      </w:r>
    </w:p>
    <w:p w:rsidR="001A645C" w:rsidRPr="00430643" w:rsidRDefault="001A645C" w:rsidP="001A645C">
      <w:pPr>
        <w:spacing w:after="0"/>
        <w:ind w:firstLine="709"/>
        <w:jc w:val="both"/>
        <w:rPr>
          <w:rFonts w:ascii="Times New Roman" w:hAnsi="Times New Roman" w:cs="Times New Roman"/>
          <w:sz w:val="24"/>
          <w:szCs w:val="24"/>
        </w:rPr>
      </w:pPr>
      <w:r w:rsidRPr="00430643">
        <w:rPr>
          <w:rFonts w:ascii="Times New Roman" w:hAnsi="Times New Roman" w:cs="Times New Roman"/>
          <w:sz w:val="24"/>
          <w:szCs w:val="24"/>
        </w:rPr>
        <w:t>3. Переваги і недоліки прямого і непрямого оподаткування.</w:t>
      </w:r>
    </w:p>
    <w:p w:rsidR="001A645C" w:rsidRPr="00430643" w:rsidRDefault="001A645C" w:rsidP="001A645C">
      <w:pPr>
        <w:spacing w:after="0"/>
        <w:ind w:firstLine="709"/>
        <w:jc w:val="both"/>
        <w:rPr>
          <w:rFonts w:ascii="Times New Roman" w:hAnsi="Times New Roman" w:cs="Times New Roman"/>
          <w:sz w:val="24"/>
          <w:szCs w:val="24"/>
        </w:rPr>
      </w:pPr>
      <w:r w:rsidRPr="00430643">
        <w:rPr>
          <w:rFonts w:ascii="Times New Roman" w:hAnsi="Times New Roman" w:cs="Times New Roman"/>
          <w:sz w:val="24"/>
          <w:szCs w:val="24"/>
        </w:rPr>
        <w:t>4. Уникнення подвійного оподаткування.</w:t>
      </w:r>
    </w:p>
    <w:p w:rsidR="001A645C" w:rsidRPr="00430643" w:rsidRDefault="001A645C" w:rsidP="001A645C">
      <w:pPr>
        <w:spacing w:after="0"/>
        <w:ind w:firstLine="709"/>
        <w:jc w:val="both"/>
        <w:rPr>
          <w:rFonts w:ascii="Times New Roman" w:hAnsi="Times New Roman" w:cs="Times New Roman"/>
          <w:sz w:val="24"/>
          <w:szCs w:val="24"/>
          <w:lang w:val="uk-UA"/>
        </w:rPr>
      </w:pPr>
      <w:r w:rsidRPr="00430643">
        <w:rPr>
          <w:rFonts w:ascii="Times New Roman" w:hAnsi="Times New Roman" w:cs="Times New Roman"/>
          <w:sz w:val="24"/>
          <w:szCs w:val="24"/>
        </w:rPr>
        <w:t>5. Податкова політика держави.</w:t>
      </w:r>
    </w:p>
    <w:p w:rsidR="001A645C" w:rsidRPr="00430643" w:rsidRDefault="001A645C" w:rsidP="001A645C">
      <w:pPr>
        <w:spacing w:after="0"/>
        <w:jc w:val="both"/>
        <w:rPr>
          <w:rFonts w:ascii="Times New Roman" w:hAnsi="Times New Roman" w:cs="Times New Roman"/>
          <w:sz w:val="24"/>
          <w:szCs w:val="24"/>
          <w:lang w:val="uk-UA"/>
        </w:rPr>
      </w:pPr>
    </w:p>
    <w:p w:rsidR="00D17113" w:rsidRPr="00430643" w:rsidRDefault="00D17113" w:rsidP="00D17113">
      <w:pPr>
        <w:spacing w:after="0"/>
        <w:ind w:firstLine="709"/>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Тема 3. Податок на додану вартість</w:t>
      </w:r>
    </w:p>
    <w:p w:rsidR="00D17113" w:rsidRPr="00430643" w:rsidRDefault="00D17113" w:rsidP="00430643">
      <w:pPr>
        <w:pStyle w:val="a3"/>
        <w:numPr>
          <w:ilvl w:val="0"/>
          <w:numId w:val="35"/>
        </w:numPr>
        <w:spacing w:after="0"/>
        <w:ind w:left="993" w:hanging="284"/>
        <w:jc w:val="both"/>
        <w:rPr>
          <w:rFonts w:ascii="Times New Roman" w:hAnsi="Times New Roman" w:cs="Times New Roman"/>
          <w:sz w:val="24"/>
          <w:szCs w:val="24"/>
          <w:lang w:val="uk-UA"/>
        </w:rPr>
      </w:pPr>
      <w:r w:rsidRPr="00430643">
        <w:rPr>
          <w:rFonts w:ascii="Times New Roman" w:hAnsi="Times New Roman" w:cs="Times New Roman"/>
          <w:sz w:val="24"/>
          <w:szCs w:val="24"/>
        </w:rPr>
        <w:t>Платники податку</w:t>
      </w:r>
      <w:r w:rsidRPr="00430643">
        <w:rPr>
          <w:rFonts w:ascii="Times New Roman" w:hAnsi="Times New Roman" w:cs="Times New Roman"/>
          <w:sz w:val="24"/>
          <w:szCs w:val="24"/>
          <w:lang w:val="uk-UA"/>
        </w:rPr>
        <w:t>.</w:t>
      </w:r>
      <w:r w:rsidRPr="00430643">
        <w:rPr>
          <w:rFonts w:ascii="Times New Roman" w:hAnsi="Times New Roman" w:cs="Times New Roman"/>
          <w:sz w:val="24"/>
          <w:szCs w:val="24"/>
        </w:rPr>
        <w:t xml:space="preserve">Вимоги щодо реєстрації осіб як платників податку. Добровільна реєстрація платників податку та порядок реєстрації платників. Випадки при яких відбувається анулювання реєстрації платника податку. </w:t>
      </w:r>
    </w:p>
    <w:p w:rsidR="00D17113" w:rsidRPr="00430643" w:rsidRDefault="00D17113" w:rsidP="00430643">
      <w:pPr>
        <w:pStyle w:val="a3"/>
        <w:numPr>
          <w:ilvl w:val="0"/>
          <w:numId w:val="35"/>
        </w:numPr>
        <w:spacing w:after="0"/>
        <w:ind w:left="993" w:hanging="284"/>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Визначення об'єкта оподаткування Місце постачання товарів та послуг</w:t>
      </w:r>
    </w:p>
    <w:p w:rsidR="00D17113" w:rsidRPr="00430643" w:rsidRDefault="00D17113" w:rsidP="00430643">
      <w:pPr>
        <w:pStyle w:val="a3"/>
        <w:numPr>
          <w:ilvl w:val="0"/>
          <w:numId w:val="35"/>
        </w:numPr>
        <w:spacing w:after="0"/>
        <w:ind w:left="993" w:hanging="284"/>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 xml:space="preserve"> Дата виникнення податкових зобов'язань Порядок визначення бази оподаткування в разі постачання товарів/послуг </w:t>
      </w:r>
    </w:p>
    <w:p w:rsidR="00D17113" w:rsidRPr="00430643" w:rsidRDefault="00D17113" w:rsidP="00430643">
      <w:pPr>
        <w:pStyle w:val="a3"/>
        <w:numPr>
          <w:ilvl w:val="0"/>
          <w:numId w:val="35"/>
        </w:numPr>
        <w:spacing w:after="0"/>
        <w:ind w:left="993" w:hanging="284"/>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Розміри ставок податку на додану вартість. Операції, що підлягають оподаткуванню за основною ставкою та операції, що підлягають оподаткуванню за нульовою ставкою</w:t>
      </w:r>
    </w:p>
    <w:p w:rsidR="00D17113" w:rsidRPr="00430643" w:rsidRDefault="00D17113" w:rsidP="00430643">
      <w:pPr>
        <w:pStyle w:val="a3"/>
        <w:numPr>
          <w:ilvl w:val="0"/>
          <w:numId w:val="35"/>
        </w:numPr>
        <w:spacing w:after="0"/>
        <w:ind w:left="993" w:hanging="284"/>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Операції, звільнені від оподаткування та операції, що не є об'єктом оподаткування.</w:t>
      </w:r>
    </w:p>
    <w:p w:rsidR="00D17113" w:rsidRPr="00430643" w:rsidRDefault="00D17113" w:rsidP="00430643">
      <w:pPr>
        <w:pStyle w:val="a3"/>
        <w:numPr>
          <w:ilvl w:val="0"/>
          <w:numId w:val="35"/>
        </w:numPr>
        <w:spacing w:after="0"/>
        <w:ind w:left="993" w:hanging="284"/>
        <w:jc w:val="both"/>
        <w:rPr>
          <w:rFonts w:ascii="Times New Roman" w:hAnsi="Times New Roman" w:cs="Times New Roman"/>
          <w:sz w:val="24"/>
          <w:szCs w:val="24"/>
        </w:rPr>
      </w:pPr>
      <w:r w:rsidRPr="00430643">
        <w:rPr>
          <w:rFonts w:ascii="Times New Roman" w:hAnsi="Times New Roman" w:cs="Times New Roman"/>
          <w:sz w:val="24"/>
          <w:szCs w:val="24"/>
        </w:rPr>
        <w:t>Податковий кредит з податку на додану вартість Датою виникнення права платника податку на віднесення</w:t>
      </w:r>
      <w:r w:rsidRPr="00430643">
        <w:rPr>
          <w:rFonts w:ascii="Times New Roman" w:hAnsi="Times New Roman" w:cs="Times New Roman"/>
          <w:sz w:val="24"/>
          <w:szCs w:val="24"/>
          <w:lang w:val="uk-UA"/>
        </w:rPr>
        <w:t xml:space="preserve"> сум до податкового кредиту.</w:t>
      </w:r>
      <w:r w:rsidRPr="00430643">
        <w:rPr>
          <w:rFonts w:ascii="Times New Roman" w:hAnsi="Times New Roman" w:cs="Times New Roman"/>
          <w:sz w:val="24"/>
          <w:szCs w:val="24"/>
        </w:rPr>
        <w:t xml:space="preserve"> Пропорційне віднесення сум податку до податкового кредиту</w:t>
      </w:r>
      <w:r w:rsidRPr="00430643">
        <w:rPr>
          <w:rFonts w:ascii="Times New Roman" w:hAnsi="Times New Roman" w:cs="Times New Roman"/>
          <w:sz w:val="24"/>
          <w:szCs w:val="24"/>
          <w:lang w:val="uk-UA"/>
        </w:rPr>
        <w:t>.</w:t>
      </w:r>
    </w:p>
    <w:p w:rsidR="00D17113" w:rsidRPr="00430643" w:rsidRDefault="00D17113" w:rsidP="00430643">
      <w:pPr>
        <w:pStyle w:val="a3"/>
        <w:numPr>
          <w:ilvl w:val="0"/>
          <w:numId w:val="35"/>
        </w:numPr>
        <w:spacing w:after="0"/>
        <w:ind w:left="993" w:hanging="284"/>
        <w:jc w:val="both"/>
        <w:rPr>
          <w:rFonts w:ascii="Times New Roman" w:hAnsi="Times New Roman" w:cs="Times New Roman"/>
          <w:sz w:val="24"/>
          <w:szCs w:val="24"/>
        </w:rPr>
      </w:pPr>
      <w:r w:rsidRPr="00430643">
        <w:rPr>
          <w:rFonts w:ascii="Times New Roman" w:hAnsi="Times New Roman" w:cs="Times New Roman"/>
          <w:sz w:val="24"/>
          <w:szCs w:val="24"/>
        </w:rPr>
        <w:t xml:space="preserve"> Порядок визначення суми податку, що підлягає сплаті</w:t>
      </w:r>
      <w:r w:rsidRPr="00430643">
        <w:rPr>
          <w:rFonts w:ascii="Times New Roman" w:hAnsi="Times New Roman" w:cs="Times New Roman"/>
          <w:sz w:val="24"/>
          <w:szCs w:val="24"/>
          <w:lang w:val="uk-UA"/>
        </w:rPr>
        <w:t>. Особи, що н</w:t>
      </w:r>
      <w:r w:rsidRPr="00430643">
        <w:rPr>
          <w:rFonts w:ascii="Times New Roman" w:hAnsi="Times New Roman" w:cs="Times New Roman"/>
          <w:sz w:val="24"/>
          <w:szCs w:val="24"/>
        </w:rPr>
        <w:t>е мають права на отримання бюджетного відшкодування</w:t>
      </w:r>
      <w:r w:rsidRPr="00430643">
        <w:rPr>
          <w:rFonts w:ascii="Times New Roman" w:hAnsi="Times New Roman" w:cs="Times New Roman"/>
          <w:sz w:val="24"/>
          <w:szCs w:val="24"/>
          <w:lang w:val="uk-UA"/>
        </w:rPr>
        <w:t>. Платники податку, які мають п</w:t>
      </w:r>
      <w:r w:rsidRPr="00430643">
        <w:rPr>
          <w:rFonts w:ascii="Times New Roman" w:hAnsi="Times New Roman" w:cs="Times New Roman"/>
          <w:sz w:val="24"/>
          <w:szCs w:val="24"/>
        </w:rPr>
        <w:t>раво на отримання автоматичного бюджетного відшкодування</w:t>
      </w:r>
      <w:r w:rsidRPr="00430643">
        <w:rPr>
          <w:rFonts w:ascii="Times New Roman" w:hAnsi="Times New Roman" w:cs="Times New Roman"/>
          <w:sz w:val="24"/>
          <w:szCs w:val="24"/>
          <w:lang w:val="uk-UA"/>
        </w:rPr>
        <w:t>.</w:t>
      </w:r>
    </w:p>
    <w:p w:rsidR="00D17113" w:rsidRPr="00430643" w:rsidRDefault="00D17113" w:rsidP="00430643">
      <w:pPr>
        <w:pStyle w:val="a3"/>
        <w:numPr>
          <w:ilvl w:val="0"/>
          <w:numId w:val="35"/>
        </w:numPr>
        <w:spacing w:after="0"/>
        <w:ind w:left="993" w:hanging="284"/>
        <w:jc w:val="both"/>
        <w:rPr>
          <w:rFonts w:ascii="Times New Roman" w:hAnsi="Times New Roman" w:cs="Times New Roman"/>
          <w:sz w:val="24"/>
          <w:szCs w:val="24"/>
        </w:rPr>
      </w:pPr>
      <w:r w:rsidRPr="00430643">
        <w:rPr>
          <w:rFonts w:ascii="Times New Roman" w:hAnsi="Times New Roman" w:cs="Times New Roman"/>
          <w:sz w:val="24"/>
          <w:szCs w:val="24"/>
        </w:rPr>
        <w:t xml:space="preserve">Податкова накладна, її реквізити та особливості. Інші документи, що є підставою для віднесення сум до податкового кредиту. </w:t>
      </w:r>
    </w:p>
    <w:p w:rsidR="00D17113" w:rsidRPr="00430643" w:rsidRDefault="00D17113" w:rsidP="00430643">
      <w:pPr>
        <w:pStyle w:val="a3"/>
        <w:numPr>
          <w:ilvl w:val="0"/>
          <w:numId w:val="35"/>
        </w:numPr>
        <w:spacing w:after="0"/>
        <w:ind w:left="993" w:hanging="284"/>
        <w:jc w:val="both"/>
        <w:rPr>
          <w:rFonts w:ascii="Times New Roman" w:hAnsi="Times New Roman" w:cs="Times New Roman"/>
          <w:sz w:val="24"/>
          <w:szCs w:val="24"/>
        </w:rPr>
      </w:pPr>
      <w:r w:rsidRPr="00430643">
        <w:rPr>
          <w:rFonts w:ascii="Times New Roman" w:hAnsi="Times New Roman" w:cs="Times New Roman"/>
          <w:sz w:val="24"/>
          <w:szCs w:val="24"/>
        </w:rPr>
        <w:t>Звітні (податкові) періоди з податку на додану вартість Порядок надання податкової декларації та строки розрахунків з бюджетом</w:t>
      </w:r>
      <w:r w:rsidRPr="00430643">
        <w:rPr>
          <w:rFonts w:ascii="Times New Roman" w:hAnsi="Times New Roman" w:cs="Times New Roman"/>
          <w:sz w:val="24"/>
          <w:szCs w:val="24"/>
          <w:lang w:val="uk-UA"/>
        </w:rPr>
        <w:t>.</w:t>
      </w:r>
    </w:p>
    <w:p w:rsidR="00D17113" w:rsidRPr="00430643" w:rsidRDefault="00D17113" w:rsidP="00D17113">
      <w:pPr>
        <w:pStyle w:val="a3"/>
        <w:spacing w:after="0"/>
        <w:ind w:left="709"/>
        <w:jc w:val="both"/>
        <w:rPr>
          <w:rFonts w:ascii="Times New Roman" w:hAnsi="Times New Roman" w:cs="Times New Roman"/>
          <w:sz w:val="24"/>
          <w:szCs w:val="24"/>
        </w:rPr>
      </w:pPr>
    </w:p>
    <w:p w:rsidR="00D17113" w:rsidRPr="00430643" w:rsidRDefault="00D17113" w:rsidP="00D17113">
      <w:pPr>
        <w:spacing w:after="0"/>
        <w:ind w:firstLine="709"/>
        <w:jc w:val="both"/>
        <w:rPr>
          <w:rFonts w:ascii="Times New Roman" w:hAnsi="Times New Roman" w:cs="Times New Roman"/>
          <w:sz w:val="24"/>
          <w:szCs w:val="24"/>
        </w:rPr>
      </w:pPr>
      <w:r w:rsidRPr="00430643">
        <w:rPr>
          <w:rFonts w:ascii="Times New Roman" w:hAnsi="Times New Roman" w:cs="Times New Roman"/>
          <w:sz w:val="24"/>
          <w:szCs w:val="24"/>
          <w:lang w:val="uk-UA"/>
        </w:rPr>
        <w:t>Тема 4.</w:t>
      </w:r>
      <w:r w:rsidRPr="00430643">
        <w:rPr>
          <w:rFonts w:ascii="Times New Roman" w:hAnsi="Times New Roman" w:cs="Times New Roman"/>
          <w:sz w:val="24"/>
          <w:szCs w:val="24"/>
        </w:rPr>
        <w:t xml:space="preserve"> А</w:t>
      </w:r>
      <w:r w:rsidRPr="00430643">
        <w:rPr>
          <w:rFonts w:ascii="Times New Roman" w:hAnsi="Times New Roman" w:cs="Times New Roman"/>
          <w:sz w:val="24"/>
          <w:szCs w:val="24"/>
          <w:lang w:val="uk-UA"/>
        </w:rPr>
        <w:t>кцизний податок</w:t>
      </w:r>
      <w:r w:rsidRPr="00430643">
        <w:rPr>
          <w:rFonts w:ascii="Times New Roman" w:hAnsi="Times New Roman" w:cs="Times New Roman"/>
          <w:sz w:val="24"/>
          <w:szCs w:val="24"/>
        </w:rPr>
        <w:t xml:space="preserve"> </w:t>
      </w:r>
    </w:p>
    <w:p w:rsidR="00D17113" w:rsidRPr="00430643" w:rsidRDefault="00D17113" w:rsidP="00D17113">
      <w:pPr>
        <w:spacing w:after="0"/>
        <w:ind w:firstLine="709"/>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1.</w:t>
      </w:r>
      <w:r w:rsidRPr="00430643">
        <w:rPr>
          <w:rFonts w:ascii="Times New Roman" w:hAnsi="Times New Roman" w:cs="Times New Roman"/>
          <w:sz w:val="24"/>
          <w:szCs w:val="24"/>
        </w:rPr>
        <w:t xml:space="preserve">Платники податку </w:t>
      </w:r>
      <w:r w:rsidRPr="00430643">
        <w:rPr>
          <w:rFonts w:ascii="Times New Roman" w:hAnsi="Times New Roman" w:cs="Times New Roman"/>
          <w:sz w:val="24"/>
          <w:szCs w:val="24"/>
          <w:lang w:val="uk-UA"/>
        </w:rPr>
        <w:t>і їх реєстрація</w:t>
      </w:r>
    </w:p>
    <w:p w:rsidR="00D17113" w:rsidRPr="00430643" w:rsidRDefault="00D17113" w:rsidP="00D17113">
      <w:pPr>
        <w:spacing w:after="0"/>
        <w:ind w:firstLine="709"/>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2. Об'єкти оподаткування</w:t>
      </w:r>
    </w:p>
    <w:p w:rsidR="00D17113" w:rsidRPr="00430643" w:rsidRDefault="00D17113" w:rsidP="00D17113">
      <w:pPr>
        <w:spacing w:after="0"/>
        <w:ind w:firstLine="709"/>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3. База оподаткування</w:t>
      </w:r>
    </w:p>
    <w:p w:rsidR="00D17113" w:rsidRPr="00430643" w:rsidRDefault="00D17113" w:rsidP="00D17113">
      <w:pPr>
        <w:spacing w:after="0"/>
        <w:ind w:firstLine="709"/>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4.Дата виникнення податкових зобов'язань</w:t>
      </w:r>
    </w:p>
    <w:p w:rsidR="00D17113" w:rsidRPr="00430643" w:rsidRDefault="00D17113" w:rsidP="00D17113">
      <w:pPr>
        <w:spacing w:after="0"/>
        <w:ind w:firstLine="709"/>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5.Порядок і строки сплати податку  та подання декларації з акцизного податку.</w:t>
      </w:r>
    </w:p>
    <w:p w:rsidR="00D17113" w:rsidRPr="00430643" w:rsidRDefault="00D17113" w:rsidP="00D17113">
      <w:pPr>
        <w:spacing w:after="0"/>
        <w:ind w:firstLine="709"/>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lastRenderedPageBreak/>
        <w:t>6.Виготовлення, зберігання, продаж марок акцизного податку та маркування алкогольних напоїв і тютюнових виробів</w:t>
      </w:r>
    </w:p>
    <w:p w:rsidR="00D17113" w:rsidRPr="00430643" w:rsidRDefault="00D17113" w:rsidP="00D17113">
      <w:pPr>
        <w:spacing w:after="0"/>
        <w:ind w:firstLine="709"/>
        <w:jc w:val="both"/>
        <w:rPr>
          <w:rFonts w:ascii="Times New Roman" w:hAnsi="Times New Roman" w:cs="Times New Roman"/>
          <w:sz w:val="24"/>
          <w:szCs w:val="24"/>
          <w:lang w:val="uk-UA"/>
        </w:rPr>
      </w:pPr>
    </w:p>
    <w:p w:rsidR="00D17113" w:rsidRPr="00430643" w:rsidRDefault="00D17113" w:rsidP="00D17113">
      <w:pPr>
        <w:spacing w:after="0"/>
        <w:ind w:firstLine="709"/>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Тема 5. Мито та його види</w:t>
      </w:r>
      <w:r w:rsidRPr="00430643">
        <w:rPr>
          <w:rFonts w:ascii="Times New Roman" w:hAnsi="Times New Roman" w:cs="Times New Roman"/>
          <w:sz w:val="24"/>
          <w:szCs w:val="24"/>
        </w:rPr>
        <w:t xml:space="preserve"> </w:t>
      </w:r>
    </w:p>
    <w:p w:rsidR="00D17113" w:rsidRPr="00430643" w:rsidRDefault="00D17113" w:rsidP="00D17113">
      <w:pPr>
        <w:spacing w:after="0"/>
        <w:ind w:firstLine="709"/>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1.</w:t>
      </w:r>
      <w:r w:rsidRPr="00430643">
        <w:rPr>
          <w:rFonts w:ascii="Times New Roman" w:hAnsi="Times New Roman" w:cs="Times New Roman"/>
          <w:sz w:val="24"/>
          <w:szCs w:val="24"/>
        </w:rPr>
        <w:t>Види і ставки мита</w:t>
      </w:r>
    </w:p>
    <w:p w:rsidR="00D17113" w:rsidRPr="00430643" w:rsidRDefault="00D17113" w:rsidP="00D17113">
      <w:pPr>
        <w:spacing w:after="0"/>
        <w:ind w:firstLine="709"/>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2. Особливі види мита</w:t>
      </w:r>
    </w:p>
    <w:p w:rsidR="00D17113" w:rsidRPr="00430643" w:rsidRDefault="00D17113" w:rsidP="00D17113">
      <w:pPr>
        <w:spacing w:after="0"/>
        <w:ind w:firstLine="709"/>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3.  Звільнення від сплати мита</w:t>
      </w:r>
    </w:p>
    <w:p w:rsidR="00D17113" w:rsidRPr="00430643" w:rsidRDefault="00D17113" w:rsidP="00D17113">
      <w:pPr>
        <w:spacing w:after="0"/>
        <w:ind w:firstLine="709"/>
        <w:jc w:val="both"/>
        <w:rPr>
          <w:rFonts w:ascii="Times New Roman" w:hAnsi="Times New Roman" w:cs="Times New Roman"/>
          <w:sz w:val="24"/>
          <w:szCs w:val="24"/>
          <w:lang w:val="uk-UA"/>
        </w:rPr>
      </w:pPr>
    </w:p>
    <w:p w:rsidR="00D17113" w:rsidRPr="00430643" w:rsidRDefault="00D17113" w:rsidP="00D17113">
      <w:pPr>
        <w:spacing w:after="0"/>
        <w:ind w:firstLine="709"/>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Тема 6. Податок на прибуток</w:t>
      </w:r>
    </w:p>
    <w:p w:rsidR="00D17113" w:rsidRPr="00430643" w:rsidRDefault="00D17113" w:rsidP="00430643">
      <w:pPr>
        <w:spacing w:after="0"/>
        <w:ind w:left="851" w:hanging="142"/>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1.Платники податку на прибуток та об’єкт оподаткування.</w:t>
      </w:r>
    </w:p>
    <w:p w:rsidR="00D17113" w:rsidRPr="00430643" w:rsidRDefault="00D17113" w:rsidP="00430643">
      <w:pPr>
        <w:spacing w:after="0"/>
        <w:ind w:left="851" w:hanging="142"/>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2. Порядок визначення доходів з податку на прибуток та їх склад.</w:t>
      </w:r>
    </w:p>
    <w:p w:rsidR="00D17113" w:rsidRPr="00430643" w:rsidRDefault="00D17113" w:rsidP="00430643">
      <w:pPr>
        <w:spacing w:after="0"/>
        <w:ind w:left="851" w:hanging="142"/>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3.Доходи, що не враховуються для визначення об’єкта оподаткування з податку на прибуток.</w:t>
      </w:r>
    </w:p>
    <w:p w:rsidR="00D17113" w:rsidRPr="00430643" w:rsidRDefault="00D17113" w:rsidP="00430643">
      <w:pPr>
        <w:spacing w:after="0"/>
        <w:ind w:left="851" w:hanging="142"/>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4.Порядок визнання доходів з податку на прибуток.</w:t>
      </w:r>
    </w:p>
    <w:p w:rsidR="00D17113" w:rsidRPr="00430643" w:rsidRDefault="00D17113" w:rsidP="00430643">
      <w:pPr>
        <w:spacing w:after="0"/>
        <w:ind w:left="851" w:hanging="142"/>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5. Склад витрат з податку на прибуток та порядок їх визнання.</w:t>
      </w:r>
    </w:p>
    <w:p w:rsidR="00D17113" w:rsidRPr="00430643" w:rsidRDefault="00D17113" w:rsidP="00430643">
      <w:pPr>
        <w:spacing w:after="0"/>
        <w:ind w:left="851" w:hanging="142"/>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 xml:space="preserve">6.Витрати, що не враховуються при визначенні оподатковуваного прибутку. </w:t>
      </w:r>
    </w:p>
    <w:p w:rsidR="00D17113" w:rsidRPr="00430643" w:rsidRDefault="00D17113" w:rsidP="00430643">
      <w:pPr>
        <w:spacing w:after="0"/>
        <w:ind w:left="851" w:hanging="142"/>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7. Особливості визнання витрат подвійного призначення з податку на прибуток.</w:t>
      </w:r>
    </w:p>
    <w:p w:rsidR="00D17113" w:rsidRPr="00430643" w:rsidRDefault="00D17113" w:rsidP="00430643">
      <w:pPr>
        <w:spacing w:after="0"/>
        <w:ind w:left="851" w:hanging="142"/>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8. Податкова база, ставки та порядок обчислення податку на прибуток.</w:t>
      </w:r>
    </w:p>
    <w:p w:rsidR="00D17113" w:rsidRPr="00430643" w:rsidRDefault="00D17113" w:rsidP="00430643">
      <w:pPr>
        <w:spacing w:after="0"/>
        <w:ind w:left="851" w:hanging="142"/>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9. Звільнення від оподаткування з податку на прибуток.</w:t>
      </w:r>
    </w:p>
    <w:p w:rsidR="00D17113" w:rsidRPr="00430643" w:rsidRDefault="00D17113" w:rsidP="00430643">
      <w:pPr>
        <w:spacing w:after="0"/>
        <w:ind w:left="851" w:hanging="142"/>
        <w:jc w:val="both"/>
        <w:rPr>
          <w:rFonts w:ascii="Times New Roman" w:hAnsi="Times New Roman" w:cs="Times New Roman"/>
          <w:sz w:val="24"/>
          <w:szCs w:val="24"/>
          <w:lang w:val="uk-UA"/>
        </w:rPr>
      </w:pPr>
    </w:p>
    <w:p w:rsidR="00D17113" w:rsidRPr="00430643" w:rsidRDefault="00D17113" w:rsidP="00430643">
      <w:pPr>
        <w:spacing w:after="0"/>
        <w:ind w:left="993" w:hanging="284"/>
        <w:jc w:val="both"/>
        <w:rPr>
          <w:rFonts w:ascii="Times New Roman" w:hAnsi="Times New Roman" w:cs="Times New Roman"/>
          <w:sz w:val="24"/>
          <w:szCs w:val="24"/>
        </w:rPr>
      </w:pPr>
      <w:r w:rsidRPr="00430643">
        <w:rPr>
          <w:rFonts w:ascii="Times New Roman" w:hAnsi="Times New Roman" w:cs="Times New Roman"/>
          <w:sz w:val="24"/>
          <w:szCs w:val="24"/>
          <w:lang w:val="uk-UA"/>
        </w:rPr>
        <w:t>Тема 7.Податок на доходи фізичних осіб</w:t>
      </w:r>
      <w:r w:rsidRPr="00430643">
        <w:rPr>
          <w:rFonts w:ascii="Times New Roman" w:hAnsi="Times New Roman" w:cs="Times New Roman"/>
          <w:sz w:val="24"/>
          <w:szCs w:val="24"/>
        </w:rPr>
        <w:t xml:space="preserve"> </w:t>
      </w:r>
    </w:p>
    <w:p w:rsidR="00D17113" w:rsidRPr="00430643" w:rsidRDefault="00D17113" w:rsidP="00430643">
      <w:pPr>
        <w:pStyle w:val="a3"/>
        <w:numPr>
          <w:ilvl w:val="0"/>
          <w:numId w:val="27"/>
        </w:numPr>
        <w:spacing w:after="0"/>
        <w:ind w:left="993" w:hanging="284"/>
        <w:jc w:val="both"/>
        <w:rPr>
          <w:rFonts w:ascii="Times New Roman" w:hAnsi="Times New Roman" w:cs="Times New Roman"/>
          <w:sz w:val="24"/>
          <w:szCs w:val="24"/>
          <w:lang w:val="uk-UA"/>
        </w:rPr>
      </w:pPr>
      <w:r w:rsidRPr="00430643">
        <w:rPr>
          <w:rFonts w:ascii="Times New Roman" w:hAnsi="Times New Roman" w:cs="Times New Roman"/>
          <w:sz w:val="24"/>
          <w:szCs w:val="24"/>
        </w:rPr>
        <w:t>Платники податку на</w:t>
      </w:r>
      <w:r w:rsidRPr="00430643">
        <w:rPr>
          <w:rFonts w:ascii="Times New Roman" w:hAnsi="Times New Roman" w:cs="Times New Roman"/>
          <w:sz w:val="24"/>
          <w:szCs w:val="24"/>
          <w:lang w:val="uk-UA"/>
        </w:rPr>
        <w:t xml:space="preserve"> доходи фізичних осіб, обєкт та база оподаткування. </w:t>
      </w:r>
    </w:p>
    <w:p w:rsidR="00D17113" w:rsidRPr="00430643" w:rsidRDefault="00D17113" w:rsidP="00430643">
      <w:pPr>
        <w:pStyle w:val="a3"/>
        <w:numPr>
          <w:ilvl w:val="0"/>
          <w:numId w:val="27"/>
        </w:numPr>
        <w:spacing w:after="0"/>
        <w:ind w:left="993" w:hanging="284"/>
        <w:jc w:val="both"/>
        <w:rPr>
          <w:rFonts w:ascii="Times New Roman" w:hAnsi="Times New Roman" w:cs="Times New Roman"/>
          <w:sz w:val="24"/>
          <w:szCs w:val="24"/>
        </w:rPr>
      </w:pPr>
      <w:r w:rsidRPr="00430643">
        <w:rPr>
          <w:rFonts w:ascii="Times New Roman" w:hAnsi="Times New Roman" w:cs="Times New Roman"/>
          <w:sz w:val="24"/>
          <w:szCs w:val="24"/>
          <w:lang w:val="uk-UA"/>
        </w:rPr>
        <w:t xml:space="preserve">Доходи які включаються включаються до </w:t>
      </w:r>
      <w:r w:rsidRPr="00430643">
        <w:rPr>
          <w:rFonts w:ascii="Times New Roman" w:hAnsi="Times New Roman" w:cs="Times New Roman"/>
          <w:sz w:val="24"/>
          <w:szCs w:val="24"/>
        </w:rPr>
        <w:t xml:space="preserve">загального місячного (річного) оподатковуваного доходу платника податку </w:t>
      </w:r>
    </w:p>
    <w:p w:rsidR="00D17113" w:rsidRPr="00430643" w:rsidRDefault="00D17113" w:rsidP="00430643">
      <w:pPr>
        <w:pStyle w:val="a3"/>
        <w:numPr>
          <w:ilvl w:val="0"/>
          <w:numId w:val="27"/>
        </w:numPr>
        <w:spacing w:after="0"/>
        <w:ind w:left="993" w:hanging="284"/>
        <w:jc w:val="both"/>
        <w:rPr>
          <w:rFonts w:ascii="Times New Roman" w:hAnsi="Times New Roman" w:cs="Times New Roman"/>
          <w:sz w:val="24"/>
          <w:szCs w:val="24"/>
        </w:rPr>
      </w:pPr>
      <w:r w:rsidRPr="00430643">
        <w:rPr>
          <w:rFonts w:ascii="Times New Roman" w:hAnsi="Times New Roman" w:cs="Times New Roman"/>
          <w:sz w:val="24"/>
          <w:szCs w:val="24"/>
        </w:rPr>
        <w:t>Доходи, які не включаються до розрахунку загального місячного (річного) оподатковуваного доходу</w:t>
      </w:r>
      <w:r w:rsidRPr="00430643">
        <w:rPr>
          <w:rFonts w:ascii="Times New Roman" w:hAnsi="Times New Roman" w:cs="Times New Roman"/>
          <w:sz w:val="24"/>
          <w:szCs w:val="24"/>
          <w:lang w:val="uk-UA"/>
        </w:rPr>
        <w:t>.</w:t>
      </w:r>
    </w:p>
    <w:p w:rsidR="00D17113" w:rsidRPr="00430643" w:rsidRDefault="00D17113" w:rsidP="00430643">
      <w:pPr>
        <w:pStyle w:val="a3"/>
        <w:numPr>
          <w:ilvl w:val="0"/>
          <w:numId w:val="27"/>
        </w:numPr>
        <w:spacing w:after="0"/>
        <w:ind w:left="993" w:hanging="284"/>
        <w:jc w:val="both"/>
        <w:rPr>
          <w:rFonts w:ascii="Times New Roman" w:hAnsi="Times New Roman" w:cs="Times New Roman"/>
          <w:sz w:val="24"/>
          <w:szCs w:val="24"/>
        </w:rPr>
      </w:pPr>
      <w:r w:rsidRPr="00430643">
        <w:rPr>
          <w:rFonts w:ascii="Times New Roman" w:hAnsi="Times New Roman" w:cs="Times New Roman"/>
          <w:sz w:val="24"/>
          <w:szCs w:val="24"/>
        </w:rPr>
        <w:t xml:space="preserve"> Податкова знижка</w:t>
      </w:r>
      <w:r w:rsidRPr="00430643">
        <w:rPr>
          <w:rFonts w:ascii="Times New Roman" w:hAnsi="Times New Roman" w:cs="Times New Roman"/>
          <w:sz w:val="24"/>
          <w:szCs w:val="24"/>
          <w:lang w:val="uk-UA"/>
        </w:rPr>
        <w:t xml:space="preserve"> та обмеження права, щодо її нарахування.</w:t>
      </w:r>
    </w:p>
    <w:p w:rsidR="00D17113" w:rsidRPr="00430643" w:rsidRDefault="00D17113" w:rsidP="00430643">
      <w:pPr>
        <w:pStyle w:val="a3"/>
        <w:numPr>
          <w:ilvl w:val="0"/>
          <w:numId w:val="27"/>
        </w:numPr>
        <w:spacing w:after="0"/>
        <w:ind w:left="993" w:hanging="284"/>
        <w:jc w:val="both"/>
        <w:rPr>
          <w:rFonts w:ascii="Times New Roman" w:hAnsi="Times New Roman" w:cs="Times New Roman"/>
          <w:sz w:val="24"/>
          <w:szCs w:val="24"/>
          <w:lang w:val="uk-UA"/>
        </w:rPr>
      </w:pPr>
      <w:r w:rsidRPr="00430643">
        <w:rPr>
          <w:rFonts w:ascii="Times New Roman" w:hAnsi="Times New Roman" w:cs="Times New Roman"/>
          <w:sz w:val="24"/>
          <w:szCs w:val="24"/>
        </w:rPr>
        <w:t xml:space="preserve"> Ставки податку</w:t>
      </w:r>
      <w:r w:rsidRPr="00430643">
        <w:rPr>
          <w:rFonts w:ascii="Times New Roman" w:hAnsi="Times New Roman" w:cs="Times New Roman"/>
          <w:sz w:val="24"/>
          <w:szCs w:val="24"/>
          <w:lang w:val="uk-UA"/>
        </w:rPr>
        <w:t xml:space="preserve"> на доходи фізичних осіб і їх характерстика</w:t>
      </w:r>
      <w:r w:rsidRPr="00430643">
        <w:rPr>
          <w:rFonts w:ascii="Times New Roman" w:hAnsi="Times New Roman" w:cs="Times New Roman"/>
          <w:sz w:val="24"/>
          <w:szCs w:val="24"/>
        </w:rPr>
        <w:t>.</w:t>
      </w:r>
    </w:p>
    <w:p w:rsidR="00D17113" w:rsidRPr="00430643" w:rsidRDefault="00D17113" w:rsidP="00430643">
      <w:pPr>
        <w:pStyle w:val="a3"/>
        <w:numPr>
          <w:ilvl w:val="0"/>
          <w:numId w:val="27"/>
        </w:numPr>
        <w:spacing w:after="0"/>
        <w:ind w:left="993" w:hanging="284"/>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П</w:t>
      </w:r>
      <w:r w:rsidRPr="00430643">
        <w:rPr>
          <w:rFonts w:ascii="Times New Roman" w:hAnsi="Times New Roman" w:cs="Times New Roman"/>
          <w:sz w:val="24"/>
          <w:szCs w:val="24"/>
        </w:rPr>
        <w:t>ерерахунок податку та податкові соціальні пільги</w:t>
      </w:r>
      <w:r w:rsidRPr="00430643">
        <w:rPr>
          <w:rFonts w:ascii="Times New Roman" w:hAnsi="Times New Roman" w:cs="Times New Roman"/>
          <w:sz w:val="24"/>
          <w:szCs w:val="24"/>
          <w:lang w:val="uk-UA"/>
        </w:rPr>
        <w:t>. Доходи до яких  не може бути застосована п</w:t>
      </w:r>
      <w:r w:rsidRPr="00430643">
        <w:rPr>
          <w:rFonts w:ascii="Times New Roman" w:hAnsi="Times New Roman" w:cs="Times New Roman"/>
          <w:sz w:val="24"/>
          <w:szCs w:val="24"/>
        </w:rPr>
        <w:t>одаткова соціальна пільга</w:t>
      </w:r>
      <w:r w:rsidRPr="00430643">
        <w:rPr>
          <w:rFonts w:ascii="Times New Roman" w:hAnsi="Times New Roman" w:cs="Times New Roman"/>
          <w:sz w:val="24"/>
          <w:szCs w:val="24"/>
          <w:lang w:val="uk-UA"/>
        </w:rPr>
        <w:t>.</w:t>
      </w:r>
    </w:p>
    <w:p w:rsidR="00D17113" w:rsidRPr="00430643" w:rsidRDefault="00D17113" w:rsidP="00430643">
      <w:pPr>
        <w:spacing w:after="0"/>
        <w:ind w:left="993" w:hanging="284"/>
        <w:jc w:val="both"/>
        <w:rPr>
          <w:rFonts w:ascii="Times New Roman" w:hAnsi="Times New Roman" w:cs="Times New Roman"/>
          <w:sz w:val="24"/>
          <w:szCs w:val="24"/>
          <w:lang w:val="uk-UA"/>
        </w:rPr>
      </w:pPr>
    </w:p>
    <w:p w:rsidR="00D17113" w:rsidRPr="00430643" w:rsidRDefault="00D17113" w:rsidP="00D17113">
      <w:pPr>
        <w:spacing w:after="0"/>
        <w:ind w:firstLine="709"/>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 xml:space="preserve">Тема 8. </w:t>
      </w:r>
      <w:r w:rsidRPr="00430643">
        <w:rPr>
          <w:rFonts w:ascii="Times New Roman" w:hAnsi="Times New Roman" w:cs="Times New Roman"/>
          <w:sz w:val="24"/>
          <w:szCs w:val="24"/>
        </w:rPr>
        <w:t>П</w:t>
      </w:r>
      <w:r w:rsidRPr="00430643">
        <w:rPr>
          <w:rFonts w:ascii="Times New Roman" w:hAnsi="Times New Roman" w:cs="Times New Roman"/>
          <w:sz w:val="24"/>
          <w:szCs w:val="24"/>
          <w:lang w:val="uk-UA"/>
        </w:rPr>
        <w:t>лата за землю</w:t>
      </w:r>
    </w:p>
    <w:p w:rsidR="00D17113" w:rsidRPr="00430643" w:rsidRDefault="00D17113" w:rsidP="00430643">
      <w:pPr>
        <w:pStyle w:val="a3"/>
        <w:numPr>
          <w:ilvl w:val="0"/>
          <w:numId w:val="66"/>
        </w:numPr>
        <w:spacing w:after="0"/>
        <w:ind w:left="993" w:hanging="284"/>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Платники, об’єкт і база земельного податку.</w:t>
      </w:r>
    </w:p>
    <w:p w:rsidR="00D17113" w:rsidRPr="00430643" w:rsidRDefault="00D17113" w:rsidP="00430643">
      <w:pPr>
        <w:pStyle w:val="a3"/>
        <w:numPr>
          <w:ilvl w:val="0"/>
          <w:numId w:val="66"/>
        </w:numPr>
        <w:spacing w:after="0"/>
        <w:ind w:left="993" w:hanging="284"/>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Ставки земельного податку та особливості встановлення.</w:t>
      </w:r>
    </w:p>
    <w:p w:rsidR="00D17113" w:rsidRPr="00430643" w:rsidRDefault="00D17113" w:rsidP="00430643">
      <w:pPr>
        <w:pStyle w:val="a3"/>
        <w:numPr>
          <w:ilvl w:val="0"/>
          <w:numId w:val="66"/>
        </w:numPr>
        <w:spacing w:after="0"/>
        <w:ind w:left="993" w:hanging="284"/>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Пільги щодо сплати земельного податку.</w:t>
      </w:r>
    </w:p>
    <w:p w:rsidR="00D17113" w:rsidRPr="00430643" w:rsidRDefault="00D17113" w:rsidP="00430643">
      <w:pPr>
        <w:pStyle w:val="a3"/>
        <w:numPr>
          <w:ilvl w:val="0"/>
          <w:numId w:val="66"/>
        </w:numPr>
        <w:spacing w:after="0"/>
        <w:ind w:left="993" w:hanging="284"/>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Податковий період та порядок обчислення плати за землю, строк сплати плати за землю</w:t>
      </w:r>
    </w:p>
    <w:p w:rsidR="00D17113" w:rsidRPr="00430643" w:rsidRDefault="00D17113" w:rsidP="00430643">
      <w:pPr>
        <w:pStyle w:val="a3"/>
        <w:numPr>
          <w:ilvl w:val="0"/>
          <w:numId w:val="66"/>
        </w:numPr>
        <w:spacing w:after="0"/>
        <w:ind w:left="993" w:hanging="284"/>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Орендна плата.</w:t>
      </w:r>
    </w:p>
    <w:p w:rsidR="00D17113" w:rsidRPr="00430643" w:rsidRDefault="00D17113" w:rsidP="00D17113">
      <w:pPr>
        <w:spacing w:after="0"/>
        <w:ind w:firstLine="709"/>
        <w:jc w:val="both"/>
        <w:rPr>
          <w:rFonts w:ascii="Times New Roman" w:hAnsi="Times New Roman" w:cs="Times New Roman"/>
          <w:sz w:val="24"/>
          <w:szCs w:val="24"/>
          <w:lang w:val="uk-UA"/>
        </w:rPr>
      </w:pPr>
    </w:p>
    <w:p w:rsidR="00D17113" w:rsidRPr="00430643" w:rsidRDefault="00D17113" w:rsidP="00D17113">
      <w:pPr>
        <w:spacing w:after="0"/>
        <w:ind w:firstLine="709"/>
        <w:rPr>
          <w:rFonts w:ascii="Times New Roman" w:hAnsi="Times New Roman" w:cs="Times New Roman"/>
          <w:sz w:val="24"/>
          <w:szCs w:val="24"/>
        </w:rPr>
      </w:pPr>
      <w:r w:rsidRPr="00430643">
        <w:rPr>
          <w:rFonts w:ascii="Times New Roman" w:hAnsi="Times New Roman" w:cs="Times New Roman"/>
          <w:sz w:val="24"/>
          <w:szCs w:val="24"/>
          <w:lang w:val="uk-UA"/>
        </w:rPr>
        <w:t xml:space="preserve">Тема 9. </w:t>
      </w:r>
      <w:r w:rsidRPr="00430643">
        <w:rPr>
          <w:rFonts w:ascii="Times New Roman" w:hAnsi="Times New Roman" w:cs="Times New Roman"/>
          <w:sz w:val="24"/>
          <w:szCs w:val="24"/>
        </w:rPr>
        <w:t xml:space="preserve"> З</w:t>
      </w:r>
      <w:r w:rsidRPr="00430643">
        <w:rPr>
          <w:rFonts w:ascii="Times New Roman" w:hAnsi="Times New Roman" w:cs="Times New Roman"/>
          <w:sz w:val="24"/>
          <w:szCs w:val="24"/>
          <w:lang w:val="uk-UA"/>
        </w:rPr>
        <w:t>бір за першу реєстрацію транспортного засобу</w:t>
      </w:r>
    </w:p>
    <w:p w:rsidR="00D17113" w:rsidRPr="00430643" w:rsidRDefault="00D17113" w:rsidP="00D17113">
      <w:pPr>
        <w:spacing w:after="0"/>
        <w:ind w:firstLine="709"/>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1.</w:t>
      </w:r>
      <w:r w:rsidRPr="00430643">
        <w:rPr>
          <w:rFonts w:ascii="Times New Roman" w:hAnsi="Times New Roman" w:cs="Times New Roman"/>
          <w:sz w:val="24"/>
          <w:szCs w:val="24"/>
        </w:rPr>
        <w:t>Платники</w:t>
      </w:r>
      <w:r w:rsidRPr="00430643">
        <w:rPr>
          <w:rFonts w:ascii="Times New Roman" w:hAnsi="Times New Roman" w:cs="Times New Roman"/>
          <w:sz w:val="24"/>
          <w:szCs w:val="24"/>
          <w:lang w:val="uk-UA"/>
        </w:rPr>
        <w:t>, о</w:t>
      </w:r>
      <w:r w:rsidRPr="00430643">
        <w:rPr>
          <w:rFonts w:ascii="Times New Roman" w:hAnsi="Times New Roman" w:cs="Times New Roman"/>
          <w:sz w:val="24"/>
          <w:szCs w:val="24"/>
        </w:rPr>
        <w:t>б'єкти оподаткування збор</w:t>
      </w:r>
      <w:r w:rsidRPr="00430643">
        <w:rPr>
          <w:rFonts w:ascii="Times New Roman" w:hAnsi="Times New Roman" w:cs="Times New Roman"/>
          <w:sz w:val="24"/>
          <w:szCs w:val="24"/>
          <w:lang w:val="uk-UA"/>
        </w:rPr>
        <w:t>ом.</w:t>
      </w:r>
    </w:p>
    <w:p w:rsidR="00D17113" w:rsidRPr="00430643" w:rsidRDefault="00D17113" w:rsidP="00D17113">
      <w:pPr>
        <w:spacing w:after="0"/>
        <w:ind w:firstLine="709"/>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2. База оподаткування збором.</w:t>
      </w:r>
    </w:p>
    <w:p w:rsidR="00D17113" w:rsidRPr="00430643" w:rsidRDefault="00D17113" w:rsidP="00D17113">
      <w:pPr>
        <w:spacing w:after="0"/>
        <w:ind w:firstLine="709"/>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3.Пільги щодо збору</w:t>
      </w:r>
    </w:p>
    <w:p w:rsidR="00D17113" w:rsidRPr="00430643" w:rsidRDefault="00D17113" w:rsidP="00D17113">
      <w:pPr>
        <w:spacing w:after="0"/>
        <w:ind w:firstLine="709"/>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4.Податковий період та строк сплати збору</w:t>
      </w:r>
    </w:p>
    <w:p w:rsidR="00D17113" w:rsidRPr="00430643" w:rsidRDefault="00D17113" w:rsidP="00D17113">
      <w:pPr>
        <w:spacing w:after="0"/>
        <w:ind w:firstLine="709"/>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5. Порядок обчислення та сплати збору.</w:t>
      </w:r>
    </w:p>
    <w:p w:rsidR="00D17113" w:rsidRPr="00430643" w:rsidRDefault="00D17113" w:rsidP="00D17113">
      <w:pPr>
        <w:spacing w:after="0"/>
        <w:ind w:firstLine="709"/>
        <w:jc w:val="both"/>
        <w:rPr>
          <w:rFonts w:ascii="Times New Roman" w:hAnsi="Times New Roman" w:cs="Times New Roman"/>
          <w:sz w:val="24"/>
          <w:szCs w:val="24"/>
          <w:lang w:val="uk-UA"/>
        </w:rPr>
      </w:pPr>
    </w:p>
    <w:p w:rsidR="00D17113" w:rsidRPr="00430643" w:rsidRDefault="00D17113" w:rsidP="00D17113">
      <w:pPr>
        <w:spacing w:after="0"/>
        <w:ind w:firstLine="709"/>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lastRenderedPageBreak/>
        <w:t xml:space="preserve">Тема 10. Екологічний податок </w:t>
      </w:r>
    </w:p>
    <w:p w:rsidR="00D17113" w:rsidRPr="00430643" w:rsidRDefault="00D17113" w:rsidP="00D17113">
      <w:pPr>
        <w:spacing w:after="0"/>
        <w:ind w:firstLine="709"/>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 xml:space="preserve">1.Платники податку </w:t>
      </w:r>
    </w:p>
    <w:p w:rsidR="00D17113" w:rsidRPr="00430643" w:rsidRDefault="00D17113" w:rsidP="00D17113">
      <w:pPr>
        <w:spacing w:after="0"/>
        <w:ind w:firstLine="709"/>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2.Податкові агенти.</w:t>
      </w:r>
    </w:p>
    <w:p w:rsidR="00D17113" w:rsidRPr="00430643" w:rsidRDefault="00D17113" w:rsidP="00D17113">
      <w:pPr>
        <w:spacing w:after="0"/>
        <w:ind w:firstLine="709"/>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3.Об'єкт та база оподаткування.</w:t>
      </w:r>
    </w:p>
    <w:p w:rsidR="00D17113" w:rsidRPr="00430643" w:rsidRDefault="00D17113" w:rsidP="00D17113">
      <w:pPr>
        <w:spacing w:after="0"/>
        <w:ind w:firstLine="709"/>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4.Порядок подання податкової звітності та сплати податку.</w:t>
      </w:r>
    </w:p>
    <w:p w:rsidR="00D17113" w:rsidRPr="00430643" w:rsidRDefault="00D17113" w:rsidP="00D17113">
      <w:pPr>
        <w:spacing w:after="0"/>
        <w:ind w:firstLine="709"/>
        <w:jc w:val="both"/>
        <w:rPr>
          <w:rFonts w:ascii="Times New Roman" w:hAnsi="Times New Roman" w:cs="Times New Roman"/>
          <w:sz w:val="24"/>
          <w:szCs w:val="24"/>
        </w:rPr>
      </w:pPr>
      <w:r w:rsidRPr="00430643">
        <w:rPr>
          <w:rFonts w:ascii="Times New Roman" w:hAnsi="Times New Roman" w:cs="Times New Roman"/>
          <w:sz w:val="24"/>
          <w:szCs w:val="24"/>
        </w:rPr>
        <w:t xml:space="preserve"> </w:t>
      </w:r>
    </w:p>
    <w:p w:rsidR="00D17113" w:rsidRPr="00430643" w:rsidRDefault="00D17113" w:rsidP="00D17113">
      <w:pPr>
        <w:spacing w:after="0"/>
        <w:ind w:firstLine="709"/>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 xml:space="preserve">Тема 11.  </w:t>
      </w:r>
      <w:r w:rsidRPr="00430643">
        <w:rPr>
          <w:rFonts w:ascii="Times New Roman" w:hAnsi="Times New Roman" w:cs="Times New Roman"/>
          <w:sz w:val="24"/>
          <w:szCs w:val="24"/>
        </w:rPr>
        <w:t>М</w:t>
      </w:r>
      <w:r w:rsidRPr="00430643">
        <w:rPr>
          <w:rFonts w:ascii="Times New Roman" w:hAnsi="Times New Roman" w:cs="Times New Roman"/>
          <w:sz w:val="24"/>
          <w:szCs w:val="24"/>
          <w:lang w:val="uk-UA"/>
        </w:rPr>
        <w:t>ісцеві податки і збори</w:t>
      </w:r>
    </w:p>
    <w:p w:rsidR="00D17113" w:rsidRPr="00430643" w:rsidRDefault="00D17113" w:rsidP="00D17113">
      <w:pPr>
        <w:spacing w:after="0"/>
        <w:ind w:firstLine="709"/>
        <w:jc w:val="both"/>
        <w:rPr>
          <w:rFonts w:ascii="Times New Roman" w:hAnsi="Times New Roman" w:cs="Times New Roman"/>
          <w:sz w:val="24"/>
          <w:szCs w:val="24"/>
          <w:lang w:val="uk-UA"/>
        </w:rPr>
      </w:pPr>
    </w:p>
    <w:p w:rsidR="00D17113" w:rsidRPr="00430643" w:rsidRDefault="00D17113" w:rsidP="00D17113">
      <w:pPr>
        <w:spacing w:after="0"/>
        <w:ind w:firstLine="709"/>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 xml:space="preserve">11.1. </w:t>
      </w:r>
      <w:r w:rsidRPr="00430643">
        <w:rPr>
          <w:rFonts w:ascii="Times New Roman" w:hAnsi="Times New Roman" w:cs="Times New Roman"/>
          <w:sz w:val="24"/>
          <w:szCs w:val="24"/>
        </w:rPr>
        <w:t>Податок на нерухоме майно, відмінне від земельної ділянки</w:t>
      </w:r>
      <w:r w:rsidRPr="00430643">
        <w:rPr>
          <w:rFonts w:ascii="Times New Roman" w:hAnsi="Times New Roman" w:cs="Times New Roman"/>
          <w:sz w:val="24"/>
          <w:szCs w:val="24"/>
          <w:lang w:val="uk-UA"/>
        </w:rPr>
        <w:t>:</w:t>
      </w:r>
    </w:p>
    <w:p w:rsidR="00D17113" w:rsidRPr="00430643" w:rsidRDefault="00430643" w:rsidP="00D17113">
      <w:pPr>
        <w:spacing w:after="0"/>
        <w:ind w:firstLine="709"/>
        <w:jc w:val="both"/>
        <w:rPr>
          <w:rFonts w:ascii="Times New Roman" w:hAnsi="Times New Roman" w:cs="Times New Roman"/>
          <w:i/>
          <w:sz w:val="24"/>
          <w:szCs w:val="24"/>
          <w:lang w:val="uk-UA"/>
        </w:rPr>
      </w:pPr>
      <w:r w:rsidRPr="00430643">
        <w:rPr>
          <w:rFonts w:ascii="Times New Roman" w:hAnsi="Times New Roman" w:cs="Times New Roman"/>
          <w:i/>
          <w:sz w:val="24"/>
          <w:szCs w:val="24"/>
          <w:lang w:val="uk-UA"/>
        </w:rPr>
        <w:t xml:space="preserve">         </w:t>
      </w:r>
      <w:r w:rsidR="00D17113" w:rsidRPr="00430643">
        <w:rPr>
          <w:rFonts w:ascii="Times New Roman" w:hAnsi="Times New Roman" w:cs="Times New Roman"/>
          <w:i/>
          <w:sz w:val="24"/>
          <w:szCs w:val="24"/>
          <w:lang w:val="uk-UA"/>
        </w:rPr>
        <w:t>Платниками ,</w:t>
      </w:r>
      <w:r w:rsidR="00D17113" w:rsidRPr="00430643">
        <w:rPr>
          <w:rFonts w:ascii="Times New Roman" w:hAnsi="Times New Roman" w:cs="Times New Roman"/>
          <w:i/>
          <w:sz w:val="24"/>
          <w:szCs w:val="24"/>
        </w:rPr>
        <w:t xml:space="preserve"> </w:t>
      </w:r>
      <w:r w:rsidR="00D17113" w:rsidRPr="00430643">
        <w:rPr>
          <w:rFonts w:ascii="Times New Roman" w:hAnsi="Times New Roman" w:cs="Times New Roman"/>
          <w:i/>
          <w:sz w:val="24"/>
          <w:szCs w:val="24"/>
          <w:lang w:val="uk-UA"/>
        </w:rPr>
        <w:t>об'єкт та база оподаткування</w:t>
      </w:r>
    </w:p>
    <w:p w:rsidR="00D17113" w:rsidRPr="00430643" w:rsidRDefault="00430643" w:rsidP="00D17113">
      <w:pPr>
        <w:spacing w:after="0"/>
        <w:ind w:firstLine="709"/>
        <w:jc w:val="both"/>
        <w:rPr>
          <w:rFonts w:ascii="Times New Roman" w:hAnsi="Times New Roman" w:cs="Times New Roman"/>
          <w:i/>
          <w:sz w:val="24"/>
          <w:szCs w:val="24"/>
          <w:lang w:val="uk-UA"/>
        </w:rPr>
      </w:pPr>
      <w:r w:rsidRPr="00430643">
        <w:rPr>
          <w:rFonts w:ascii="Times New Roman" w:hAnsi="Times New Roman" w:cs="Times New Roman"/>
          <w:i/>
          <w:sz w:val="24"/>
          <w:szCs w:val="24"/>
          <w:lang w:val="uk-UA"/>
        </w:rPr>
        <w:t xml:space="preserve">    </w:t>
      </w:r>
      <w:r>
        <w:rPr>
          <w:rFonts w:ascii="Times New Roman" w:hAnsi="Times New Roman" w:cs="Times New Roman"/>
          <w:i/>
          <w:sz w:val="24"/>
          <w:szCs w:val="24"/>
          <w:lang w:val="uk-UA"/>
        </w:rPr>
        <w:t xml:space="preserve"> </w:t>
      </w:r>
      <w:r w:rsidRPr="00430643">
        <w:rPr>
          <w:rFonts w:ascii="Times New Roman" w:hAnsi="Times New Roman" w:cs="Times New Roman"/>
          <w:i/>
          <w:sz w:val="24"/>
          <w:szCs w:val="24"/>
          <w:lang w:val="uk-UA"/>
        </w:rPr>
        <w:t xml:space="preserve">    </w:t>
      </w:r>
      <w:r w:rsidR="00D17113" w:rsidRPr="00430643">
        <w:rPr>
          <w:rFonts w:ascii="Times New Roman" w:hAnsi="Times New Roman" w:cs="Times New Roman"/>
          <w:i/>
          <w:sz w:val="24"/>
          <w:szCs w:val="24"/>
          <w:lang w:val="uk-UA"/>
        </w:rPr>
        <w:t>Ставки податку та пільги зі сплати.</w:t>
      </w:r>
    </w:p>
    <w:p w:rsidR="00D17113" w:rsidRPr="00430643" w:rsidRDefault="00430643" w:rsidP="00D17113">
      <w:pPr>
        <w:spacing w:after="0"/>
        <w:ind w:firstLine="709"/>
        <w:jc w:val="both"/>
        <w:rPr>
          <w:rFonts w:ascii="Times New Roman" w:hAnsi="Times New Roman" w:cs="Times New Roman"/>
          <w:i/>
          <w:sz w:val="24"/>
          <w:szCs w:val="24"/>
          <w:lang w:val="uk-UA"/>
        </w:rPr>
      </w:pPr>
      <w:r w:rsidRPr="00430643">
        <w:rPr>
          <w:rFonts w:ascii="Times New Roman" w:hAnsi="Times New Roman" w:cs="Times New Roman"/>
          <w:i/>
          <w:sz w:val="24"/>
          <w:szCs w:val="24"/>
          <w:lang w:val="uk-UA"/>
        </w:rPr>
        <w:t xml:space="preserve">      </w:t>
      </w:r>
      <w:r>
        <w:rPr>
          <w:rFonts w:ascii="Times New Roman" w:hAnsi="Times New Roman" w:cs="Times New Roman"/>
          <w:i/>
          <w:sz w:val="24"/>
          <w:szCs w:val="24"/>
          <w:lang w:val="uk-UA"/>
        </w:rPr>
        <w:t xml:space="preserve"> </w:t>
      </w:r>
      <w:r w:rsidRPr="00430643">
        <w:rPr>
          <w:rFonts w:ascii="Times New Roman" w:hAnsi="Times New Roman" w:cs="Times New Roman"/>
          <w:i/>
          <w:sz w:val="24"/>
          <w:szCs w:val="24"/>
          <w:lang w:val="uk-UA"/>
        </w:rPr>
        <w:t xml:space="preserve">  </w:t>
      </w:r>
      <w:r w:rsidR="00D17113" w:rsidRPr="00430643">
        <w:rPr>
          <w:rFonts w:ascii="Times New Roman" w:hAnsi="Times New Roman" w:cs="Times New Roman"/>
          <w:i/>
          <w:sz w:val="24"/>
          <w:szCs w:val="24"/>
          <w:lang w:val="uk-UA"/>
        </w:rPr>
        <w:t>Податковий період та порядок обчислення суми податку</w:t>
      </w:r>
    </w:p>
    <w:p w:rsidR="00D17113" w:rsidRPr="00430643" w:rsidRDefault="00D17113" w:rsidP="00D17113">
      <w:pPr>
        <w:spacing w:after="0"/>
        <w:ind w:firstLine="709"/>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11.2. Збір за місця для паркування транспортних засобів</w:t>
      </w:r>
    </w:p>
    <w:p w:rsidR="00D17113" w:rsidRPr="00430643" w:rsidRDefault="00430643" w:rsidP="00D17113">
      <w:pPr>
        <w:spacing w:after="0"/>
        <w:ind w:firstLine="709"/>
        <w:jc w:val="both"/>
        <w:rPr>
          <w:rFonts w:ascii="Times New Roman" w:hAnsi="Times New Roman" w:cs="Times New Roman"/>
          <w:i/>
          <w:sz w:val="24"/>
          <w:szCs w:val="24"/>
          <w:lang w:val="uk-UA"/>
        </w:rPr>
      </w:pPr>
      <w:r w:rsidRPr="00430643">
        <w:rPr>
          <w:rFonts w:ascii="Times New Roman" w:hAnsi="Times New Roman" w:cs="Times New Roman"/>
          <w:i/>
          <w:sz w:val="24"/>
          <w:szCs w:val="24"/>
          <w:lang w:val="uk-UA"/>
        </w:rPr>
        <w:t xml:space="preserve">   </w:t>
      </w:r>
      <w:r>
        <w:rPr>
          <w:rFonts w:ascii="Times New Roman" w:hAnsi="Times New Roman" w:cs="Times New Roman"/>
          <w:i/>
          <w:sz w:val="24"/>
          <w:szCs w:val="24"/>
          <w:lang w:val="uk-UA"/>
        </w:rPr>
        <w:t xml:space="preserve"> </w:t>
      </w:r>
      <w:r w:rsidRPr="00430643">
        <w:rPr>
          <w:rFonts w:ascii="Times New Roman" w:hAnsi="Times New Roman" w:cs="Times New Roman"/>
          <w:i/>
          <w:sz w:val="24"/>
          <w:szCs w:val="24"/>
          <w:lang w:val="uk-UA"/>
        </w:rPr>
        <w:t xml:space="preserve">    </w:t>
      </w:r>
      <w:r w:rsidR="00D17113" w:rsidRPr="00430643">
        <w:rPr>
          <w:rFonts w:ascii="Times New Roman" w:hAnsi="Times New Roman" w:cs="Times New Roman"/>
          <w:i/>
          <w:sz w:val="24"/>
          <w:szCs w:val="24"/>
        </w:rPr>
        <w:t>Платниками , об'єкт та база оподаткування</w:t>
      </w:r>
    </w:p>
    <w:p w:rsidR="00D17113" w:rsidRPr="00430643" w:rsidRDefault="00430643" w:rsidP="00D17113">
      <w:pPr>
        <w:spacing w:after="0"/>
        <w:ind w:firstLine="709"/>
        <w:jc w:val="both"/>
        <w:rPr>
          <w:rFonts w:ascii="Times New Roman" w:hAnsi="Times New Roman" w:cs="Times New Roman"/>
          <w:i/>
          <w:sz w:val="24"/>
          <w:szCs w:val="24"/>
          <w:lang w:val="uk-UA"/>
        </w:rPr>
      </w:pPr>
      <w:r w:rsidRPr="00430643">
        <w:rPr>
          <w:rFonts w:ascii="Times New Roman" w:hAnsi="Times New Roman" w:cs="Times New Roman"/>
          <w:i/>
          <w:sz w:val="24"/>
          <w:szCs w:val="24"/>
          <w:lang w:val="uk-UA"/>
        </w:rPr>
        <w:t xml:space="preserve">    </w:t>
      </w:r>
      <w:r>
        <w:rPr>
          <w:rFonts w:ascii="Times New Roman" w:hAnsi="Times New Roman" w:cs="Times New Roman"/>
          <w:i/>
          <w:sz w:val="24"/>
          <w:szCs w:val="24"/>
          <w:lang w:val="uk-UA"/>
        </w:rPr>
        <w:t xml:space="preserve">  </w:t>
      </w:r>
      <w:r w:rsidRPr="00430643">
        <w:rPr>
          <w:rFonts w:ascii="Times New Roman" w:hAnsi="Times New Roman" w:cs="Times New Roman"/>
          <w:i/>
          <w:sz w:val="24"/>
          <w:szCs w:val="24"/>
          <w:lang w:val="uk-UA"/>
        </w:rPr>
        <w:t xml:space="preserve">  </w:t>
      </w:r>
      <w:r w:rsidR="00D17113" w:rsidRPr="00430643">
        <w:rPr>
          <w:rFonts w:ascii="Times New Roman" w:hAnsi="Times New Roman" w:cs="Times New Roman"/>
          <w:i/>
          <w:sz w:val="24"/>
          <w:szCs w:val="24"/>
          <w:lang w:val="uk-UA"/>
        </w:rPr>
        <w:t>Ставки збору та базовий податковий період.</w:t>
      </w:r>
    </w:p>
    <w:p w:rsidR="00D17113" w:rsidRPr="00430643" w:rsidRDefault="00D17113" w:rsidP="00D17113">
      <w:pPr>
        <w:spacing w:after="0"/>
        <w:ind w:firstLine="709"/>
        <w:jc w:val="both"/>
        <w:rPr>
          <w:rFonts w:ascii="Times New Roman" w:hAnsi="Times New Roman" w:cs="Times New Roman"/>
          <w:i/>
          <w:sz w:val="24"/>
          <w:szCs w:val="24"/>
          <w:lang w:val="uk-UA"/>
        </w:rPr>
      </w:pPr>
    </w:p>
    <w:p w:rsidR="00D17113" w:rsidRPr="00430643" w:rsidRDefault="00D17113" w:rsidP="00D17113">
      <w:pPr>
        <w:spacing w:after="0"/>
        <w:ind w:firstLine="709"/>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11.3.Туристичний збір</w:t>
      </w:r>
    </w:p>
    <w:p w:rsidR="00D17113" w:rsidRPr="00430643" w:rsidRDefault="00430643" w:rsidP="00D17113">
      <w:pPr>
        <w:spacing w:after="0"/>
        <w:ind w:firstLine="709"/>
        <w:jc w:val="both"/>
        <w:rPr>
          <w:rFonts w:ascii="Times New Roman" w:hAnsi="Times New Roman" w:cs="Times New Roman"/>
          <w:i/>
          <w:sz w:val="24"/>
          <w:szCs w:val="24"/>
          <w:lang w:val="uk-UA"/>
        </w:rPr>
      </w:pPr>
      <w:r w:rsidRPr="00430643">
        <w:rPr>
          <w:rFonts w:ascii="Times New Roman" w:hAnsi="Times New Roman" w:cs="Times New Roman"/>
          <w:i/>
          <w:sz w:val="24"/>
          <w:szCs w:val="24"/>
          <w:lang w:val="uk-UA"/>
        </w:rPr>
        <w:t xml:space="preserve">        </w:t>
      </w:r>
      <w:r w:rsidR="00D17113" w:rsidRPr="00430643">
        <w:rPr>
          <w:rFonts w:ascii="Times New Roman" w:hAnsi="Times New Roman" w:cs="Times New Roman"/>
          <w:i/>
          <w:sz w:val="24"/>
          <w:szCs w:val="24"/>
          <w:lang w:val="uk-UA"/>
        </w:rPr>
        <w:t>Платники, ставки та база справляння збору.</w:t>
      </w:r>
    </w:p>
    <w:p w:rsidR="00D17113" w:rsidRPr="00430643" w:rsidRDefault="00430643" w:rsidP="00D17113">
      <w:pPr>
        <w:spacing w:after="0"/>
        <w:ind w:firstLine="709"/>
        <w:jc w:val="both"/>
        <w:rPr>
          <w:rFonts w:ascii="Times New Roman" w:hAnsi="Times New Roman" w:cs="Times New Roman"/>
          <w:i/>
          <w:sz w:val="24"/>
          <w:szCs w:val="24"/>
          <w:lang w:val="uk-UA"/>
        </w:rPr>
      </w:pPr>
      <w:r w:rsidRPr="00430643">
        <w:rPr>
          <w:rFonts w:ascii="Times New Roman" w:hAnsi="Times New Roman" w:cs="Times New Roman"/>
          <w:i/>
          <w:sz w:val="24"/>
          <w:szCs w:val="24"/>
          <w:lang w:val="uk-UA"/>
        </w:rPr>
        <w:t xml:space="preserve">      </w:t>
      </w:r>
      <w:r>
        <w:rPr>
          <w:rFonts w:ascii="Times New Roman" w:hAnsi="Times New Roman" w:cs="Times New Roman"/>
          <w:i/>
          <w:sz w:val="24"/>
          <w:szCs w:val="24"/>
          <w:lang w:val="uk-UA"/>
        </w:rPr>
        <w:t xml:space="preserve"> </w:t>
      </w:r>
      <w:r w:rsidR="00D17113" w:rsidRPr="00430643">
        <w:rPr>
          <w:rFonts w:ascii="Times New Roman" w:hAnsi="Times New Roman" w:cs="Times New Roman"/>
          <w:i/>
          <w:sz w:val="24"/>
          <w:szCs w:val="24"/>
          <w:lang w:val="uk-UA"/>
        </w:rPr>
        <w:t xml:space="preserve"> Податкові агенти</w:t>
      </w:r>
    </w:p>
    <w:p w:rsidR="00D17113" w:rsidRPr="00430643" w:rsidRDefault="00430643" w:rsidP="00D17113">
      <w:pPr>
        <w:spacing w:after="0"/>
        <w:ind w:firstLine="709"/>
        <w:jc w:val="both"/>
        <w:rPr>
          <w:rFonts w:ascii="Times New Roman" w:hAnsi="Times New Roman" w:cs="Times New Roman"/>
          <w:i/>
          <w:sz w:val="24"/>
          <w:szCs w:val="24"/>
          <w:lang w:val="uk-UA"/>
        </w:rPr>
      </w:pPr>
      <w:r w:rsidRPr="00430643">
        <w:rPr>
          <w:rFonts w:ascii="Times New Roman" w:hAnsi="Times New Roman" w:cs="Times New Roman"/>
          <w:i/>
          <w:sz w:val="24"/>
          <w:szCs w:val="24"/>
          <w:lang w:val="uk-UA"/>
        </w:rPr>
        <w:t xml:space="preserve">      </w:t>
      </w:r>
      <w:r>
        <w:rPr>
          <w:rFonts w:ascii="Times New Roman" w:hAnsi="Times New Roman" w:cs="Times New Roman"/>
          <w:i/>
          <w:sz w:val="24"/>
          <w:szCs w:val="24"/>
          <w:lang w:val="uk-UA"/>
        </w:rPr>
        <w:t xml:space="preserve"> </w:t>
      </w:r>
      <w:r w:rsidRPr="00430643">
        <w:rPr>
          <w:rFonts w:ascii="Times New Roman" w:hAnsi="Times New Roman" w:cs="Times New Roman"/>
          <w:i/>
          <w:sz w:val="24"/>
          <w:szCs w:val="24"/>
          <w:lang w:val="uk-UA"/>
        </w:rPr>
        <w:t xml:space="preserve"> </w:t>
      </w:r>
      <w:r w:rsidR="00D17113" w:rsidRPr="00430643">
        <w:rPr>
          <w:rFonts w:ascii="Times New Roman" w:hAnsi="Times New Roman" w:cs="Times New Roman"/>
          <w:i/>
          <w:sz w:val="24"/>
          <w:szCs w:val="24"/>
          <w:lang w:val="uk-UA"/>
        </w:rPr>
        <w:t>Особливості справляння збору та порядок сплати збору</w:t>
      </w:r>
    </w:p>
    <w:p w:rsidR="00D17113" w:rsidRPr="00430643" w:rsidRDefault="00D17113" w:rsidP="00D17113">
      <w:pPr>
        <w:spacing w:after="0"/>
        <w:ind w:firstLine="709"/>
        <w:jc w:val="both"/>
        <w:rPr>
          <w:rFonts w:ascii="Times New Roman" w:hAnsi="Times New Roman" w:cs="Times New Roman"/>
          <w:sz w:val="24"/>
          <w:szCs w:val="24"/>
          <w:lang w:val="uk-UA"/>
        </w:rPr>
      </w:pPr>
    </w:p>
    <w:p w:rsidR="00D17113" w:rsidRPr="00430643" w:rsidRDefault="00D17113" w:rsidP="00D17113">
      <w:pPr>
        <w:spacing w:after="0"/>
        <w:ind w:left="709"/>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Т</w:t>
      </w:r>
      <w:r w:rsidR="00430643" w:rsidRPr="00430643">
        <w:rPr>
          <w:rFonts w:ascii="Times New Roman" w:hAnsi="Times New Roman" w:cs="Times New Roman"/>
          <w:sz w:val="24"/>
          <w:szCs w:val="24"/>
          <w:lang w:val="uk-UA"/>
        </w:rPr>
        <w:t xml:space="preserve">ема </w:t>
      </w:r>
      <w:r w:rsidRPr="00430643">
        <w:rPr>
          <w:rFonts w:ascii="Times New Roman" w:hAnsi="Times New Roman" w:cs="Times New Roman"/>
          <w:sz w:val="24"/>
          <w:szCs w:val="24"/>
          <w:lang w:val="uk-UA"/>
        </w:rPr>
        <w:t>12. С</w:t>
      </w:r>
      <w:r w:rsidR="00430643" w:rsidRPr="00430643">
        <w:rPr>
          <w:rFonts w:ascii="Times New Roman" w:hAnsi="Times New Roman" w:cs="Times New Roman"/>
          <w:sz w:val="24"/>
          <w:szCs w:val="24"/>
          <w:lang w:val="uk-UA"/>
        </w:rPr>
        <w:t>пеціальні податкові режими</w:t>
      </w:r>
    </w:p>
    <w:p w:rsidR="00D17113" w:rsidRPr="00430643" w:rsidRDefault="00430643" w:rsidP="00430643">
      <w:pPr>
        <w:spacing w:after="0"/>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 xml:space="preserve">           12.1 </w:t>
      </w:r>
      <w:r w:rsidR="00D17113" w:rsidRPr="00430643">
        <w:rPr>
          <w:rFonts w:ascii="Times New Roman" w:hAnsi="Times New Roman" w:cs="Times New Roman"/>
          <w:sz w:val="24"/>
          <w:szCs w:val="24"/>
          <w:lang w:val="uk-UA"/>
        </w:rPr>
        <w:t>Спрощена система оподаткування, обліку та звітності</w:t>
      </w:r>
    </w:p>
    <w:p w:rsidR="00D17113" w:rsidRPr="00430643" w:rsidRDefault="00D17113" w:rsidP="00D17113">
      <w:pPr>
        <w:pStyle w:val="a3"/>
        <w:numPr>
          <w:ilvl w:val="0"/>
          <w:numId w:val="68"/>
        </w:numPr>
        <w:spacing w:after="0"/>
        <w:rPr>
          <w:rFonts w:ascii="Times New Roman" w:hAnsi="Times New Roman" w:cs="Times New Roman"/>
          <w:sz w:val="24"/>
          <w:szCs w:val="24"/>
          <w:lang w:val="uk-UA"/>
        </w:rPr>
      </w:pPr>
      <w:r w:rsidRPr="00430643">
        <w:rPr>
          <w:rFonts w:ascii="Times New Roman" w:hAnsi="Times New Roman" w:cs="Times New Roman"/>
          <w:sz w:val="24"/>
          <w:szCs w:val="24"/>
          <w:lang w:val="uk-UA"/>
        </w:rPr>
        <w:t>Групи платників єдиного податку та суб’єкти господарювання котрі не можуть бути платниками єдиного податку.</w:t>
      </w:r>
    </w:p>
    <w:p w:rsidR="00D17113" w:rsidRPr="00430643" w:rsidRDefault="00D17113" w:rsidP="00D17113">
      <w:pPr>
        <w:pStyle w:val="a3"/>
        <w:numPr>
          <w:ilvl w:val="0"/>
          <w:numId w:val="68"/>
        </w:numPr>
        <w:spacing w:after="0"/>
        <w:rPr>
          <w:rFonts w:ascii="Times New Roman" w:hAnsi="Times New Roman" w:cs="Times New Roman"/>
          <w:sz w:val="24"/>
          <w:szCs w:val="24"/>
          <w:lang w:val="uk-UA"/>
        </w:rPr>
      </w:pPr>
      <w:r w:rsidRPr="00430643">
        <w:rPr>
          <w:rFonts w:ascii="Times New Roman" w:hAnsi="Times New Roman" w:cs="Times New Roman"/>
          <w:sz w:val="24"/>
          <w:szCs w:val="24"/>
          <w:lang w:val="uk-UA"/>
        </w:rPr>
        <w:t>Побутові послуги населенню та групи, що їх здійснюють.</w:t>
      </w:r>
    </w:p>
    <w:p w:rsidR="00D17113" w:rsidRPr="00430643" w:rsidRDefault="00D17113" w:rsidP="00D17113">
      <w:pPr>
        <w:pStyle w:val="a3"/>
        <w:numPr>
          <w:ilvl w:val="0"/>
          <w:numId w:val="68"/>
        </w:numPr>
        <w:spacing w:after="0"/>
        <w:rPr>
          <w:rFonts w:ascii="Times New Roman" w:hAnsi="Times New Roman" w:cs="Times New Roman"/>
          <w:sz w:val="24"/>
          <w:szCs w:val="24"/>
          <w:lang w:val="uk-UA"/>
        </w:rPr>
      </w:pPr>
      <w:r w:rsidRPr="00430643">
        <w:rPr>
          <w:rFonts w:ascii="Times New Roman" w:hAnsi="Times New Roman" w:cs="Times New Roman"/>
          <w:sz w:val="24"/>
          <w:szCs w:val="24"/>
          <w:lang w:val="uk-UA"/>
        </w:rPr>
        <w:t>Порядок визначення доходів та їх склад.</w:t>
      </w:r>
    </w:p>
    <w:p w:rsidR="00D17113" w:rsidRPr="00430643" w:rsidRDefault="00D17113" w:rsidP="00D17113">
      <w:pPr>
        <w:pStyle w:val="a3"/>
        <w:numPr>
          <w:ilvl w:val="0"/>
          <w:numId w:val="68"/>
        </w:numPr>
        <w:spacing w:after="0"/>
        <w:rPr>
          <w:rFonts w:ascii="Times New Roman" w:hAnsi="Times New Roman" w:cs="Times New Roman"/>
          <w:sz w:val="24"/>
          <w:szCs w:val="24"/>
          <w:lang w:val="uk-UA"/>
        </w:rPr>
      </w:pPr>
      <w:r w:rsidRPr="00430643">
        <w:rPr>
          <w:rFonts w:ascii="Times New Roman" w:hAnsi="Times New Roman" w:cs="Times New Roman"/>
          <w:sz w:val="24"/>
          <w:szCs w:val="24"/>
          <w:lang w:val="uk-UA"/>
        </w:rPr>
        <w:t>Ставки єдиного податку та особливості з врахуванням яких вони застосовуються.</w:t>
      </w:r>
    </w:p>
    <w:p w:rsidR="00D17113" w:rsidRPr="00430643" w:rsidRDefault="00D17113" w:rsidP="00D17113">
      <w:pPr>
        <w:pStyle w:val="a3"/>
        <w:numPr>
          <w:ilvl w:val="2"/>
          <w:numId w:val="68"/>
        </w:numPr>
        <w:spacing w:after="0"/>
        <w:rPr>
          <w:rFonts w:ascii="Times New Roman" w:hAnsi="Times New Roman" w:cs="Times New Roman"/>
          <w:sz w:val="24"/>
          <w:szCs w:val="24"/>
          <w:lang w:val="uk-UA"/>
        </w:rPr>
      </w:pPr>
      <w:r w:rsidRPr="00430643">
        <w:rPr>
          <w:rFonts w:ascii="Times New Roman" w:hAnsi="Times New Roman" w:cs="Times New Roman"/>
          <w:sz w:val="24"/>
          <w:szCs w:val="24"/>
          <w:lang w:val="uk-UA"/>
        </w:rPr>
        <w:t>Податковий (звітний) період та порядок нарахування і строки сплати єдиного податку.</w:t>
      </w:r>
    </w:p>
    <w:p w:rsidR="00D17113" w:rsidRPr="00430643" w:rsidRDefault="00D17113" w:rsidP="00D17113">
      <w:pPr>
        <w:pStyle w:val="a3"/>
        <w:numPr>
          <w:ilvl w:val="0"/>
          <w:numId w:val="68"/>
        </w:numPr>
        <w:spacing w:after="0"/>
        <w:rPr>
          <w:rFonts w:ascii="Times New Roman" w:hAnsi="Times New Roman" w:cs="Times New Roman"/>
          <w:sz w:val="24"/>
          <w:szCs w:val="24"/>
          <w:lang w:val="uk-UA"/>
        </w:rPr>
      </w:pPr>
      <w:r w:rsidRPr="00430643">
        <w:rPr>
          <w:rFonts w:ascii="Times New Roman" w:hAnsi="Times New Roman" w:cs="Times New Roman"/>
          <w:sz w:val="24"/>
          <w:szCs w:val="24"/>
          <w:lang w:val="uk-UA"/>
        </w:rPr>
        <w:t>Податки і збори від  обов'язку нарахування,  сплати  та  подання  податкової  звітності яких  звільняються платники єдиного податку.</w:t>
      </w:r>
    </w:p>
    <w:p w:rsidR="00D17113" w:rsidRPr="00430643" w:rsidRDefault="00D17113" w:rsidP="00D17113">
      <w:pPr>
        <w:pStyle w:val="a3"/>
        <w:numPr>
          <w:ilvl w:val="0"/>
          <w:numId w:val="68"/>
        </w:numPr>
        <w:spacing w:after="0"/>
        <w:rPr>
          <w:rFonts w:ascii="Times New Roman" w:hAnsi="Times New Roman" w:cs="Times New Roman"/>
          <w:sz w:val="24"/>
          <w:szCs w:val="24"/>
          <w:lang w:val="uk-UA"/>
        </w:rPr>
      </w:pPr>
      <w:r w:rsidRPr="00430643">
        <w:rPr>
          <w:rFonts w:ascii="Times New Roman" w:hAnsi="Times New Roman" w:cs="Times New Roman"/>
          <w:sz w:val="24"/>
          <w:szCs w:val="24"/>
          <w:lang w:val="uk-UA"/>
        </w:rPr>
        <w:t>Підстави для прийняття органом державної  податкової служби  рішення  про  відмову  у  видачі  суб'єкту  господарювання свідоцтва платника єдиного податку. Випадки анулювання   органом державної податкової служби свідоцтва   платника єдиного  податку.</w:t>
      </w:r>
    </w:p>
    <w:p w:rsidR="00430643" w:rsidRPr="00430643" w:rsidRDefault="00430643" w:rsidP="00430643">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30643">
        <w:rPr>
          <w:rFonts w:ascii="Times New Roman" w:hAnsi="Times New Roman" w:cs="Times New Roman"/>
          <w:sz w:val="24"/>
          <w:szCs w:val="24"/>
          <w:lang w:val="uk-UA"/>
        </w:rPr>
        <w:t xml:space="preserve">12.2. </w:t>
      </w:r>
      <w:r w:rsidRPr="00430643">
        <w:rPr>
          <w:rFonts w:ascii="Times New Roman" w:hAnsi="Times New Roman" w:cs="Times New Roman"/>
          <w:sz w:val="24"/>
          <w:szCs w:val="24"/>
        </w:rPr>
        <w:t>Ф</w:t>
      </w:r>
      <w:r w:rsidRPr="00430643">
        <w:rPr>
          <w:rFonts w:ascii="Times New Roman" w:hAnsi="Times New Roman" w:cs="Times New Roman"/>
          <w:sz w:val="24"/>
          <w:szCs w:val="24"/>
          <w:lang w:val="uk-UA"/>
        </w:rPr>
        <w:t>іксований сільськогосподарський податок</w:t>
      </w:r>
    </w:p>
    <w:p w:rsidR="00430643" w:rsidRPr="00430643" w:rsidRDefault="00430643" w:rsidP="00430643">
      <w:pPr>
        <w:pStyle w:val="a3"/>
        <w:numPr>
          <w:ilvl w:val="0"/>
          <w:numId w:val="65"/>
        </w:numPr>
        <w:spacing w:after="0"/>
        <w:ind w:left="1418" w:hanging="284"/>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Платники податку</w:t>
      </w:r>
    </w:p>
    <w:p w:rsidR="00430643" w:rsidRPr="00430643" w:rsidRDefault="00430643" w:rsidP="00430643">
      <w:pPr>
        <w:pStyle w:val="a3"/>
        <w:numPr>
          <w:ilvl w:val="0"/>
          <w:numId w:val="65"/>
        </w:numPr>
        <w:spacing w:after="0"/>
        <w:ind w:left="1418" w:hanging="284"/>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Об'єкт оподаткування і база оподаткування</w:t>
      </w:r>
    </w:p>
    <w:p w:rsidR="00430643" w:rsidRPr="00430643" w:rsidRDefault="00430643" w:rsidP="00430643">
      <w:pPr>
        <w:pStyle w:val="a3"/>
        <w:numPr>
          <w:ilvl w:val="0"/>
          <w:numId w:val="65"/>
        </w:numPr>
        <w:spacing w:after="0"/>
        <w:ind w:left="1418" w:hanging="284"/>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 xml:space="preserve">Ставки податку </w:t>
      </w:r>
    </w:p>
    <w:p w:rsidR="00430643" w:rsidRPr="00430643" w:rsidRDefault="00430643" w:rsidP="00430643">
      <w:pPr>
        <w:spacing w:after="0"/>
        <w:ind w:left="1418" w:hanging="284"/>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4.Податковий (звітний) період та порядок нарахування та строки сплати податку</w:t>
      </w:r>
    </w:p>
    <w:p w:rsidR="00430643" w:rsidRPr="00430643" w:rsidRDefault="00430643" w:rsidP="00430643">
      <w:pPr>
        <w:spacing w:after="0"/>
        <w:ind w:left="1418" w:hanging="284"/>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5. Податки і збори платниками яких не являються платники фіксованого сільськогосподарського податку.</w:t>
      </w:r>
    </w:p>
    <w:p w:rsidR="00430643" w:rsidRPr="00430643" w:rsidRDefault="00430643" w:rsidP="00430643">
      <w:pPr>
        <w:spacing w:after="0"/>
        <w:ind w:left="1418" w:hanging="284"/>
        <w:jc w:val="both"/>
        <w:rPr>
          <w:rFonts w:ascii="Times New Roman" w:hAnsi="Times New Roman" w:cs="Times New Roman"/>
          <w:sz w:val="24"/>
          <w:szCs w:val="24"/>
          <w:lang w:val="uk-UA"/>
        </w:rPr>
      </w:pPr>
      <w:r w:rsidRPr="00430643">
        <w:rPr>
          <w:rFonts w:ascii="Times New Roman" w:hAnsi="Times New Roman" w:cs="Times New Roman"/>
          <w:sz w:val="24"/>
          <w:szCs w:val="24"/>
          <w:lang w:val="uk-UA"/>
        </w:rPr>
        <w:t xml:space="preserve">6.Випадки при яких скасовується реєстрація сільськогосподарського товаровиробника платником фіксованого сільськогосподарського податку. </w:t>
      </w:r>
    </w:p>
    <w:p w:rsidR="001A645C" w:rsidRPr="00DE5332" w:rsidRDefault="001A645C" w:rsidP="00430643">
      <w:pPr>
        <w:spacing w:after="0"/>
        <w:ind w:firstLine="709"/>
        <w:jc w:val="center"/>
        <w:rPr>
          <w:rFonts w:ascii="Times New Roman" w:hAnsi="Times New Roman" w:cs="Times New Roman"/>
          <w:b/>
          <w:sz w:val="28"/>
          <w:szCs w:val="28"/>
          <w:lang w:val="uk-UA"/>
        </w:rPr>
      </w:pPr>
      <w:r w:rsidRPr="001A645C">
        <w:rPr>
          <w:rFonts w:ascii="Times New Roman" w:hAnsi="Times New Roman" w:cs="Times New Roman"/>
          <w:b/>
          <w:sz w:val="28"/>
          <w:szCs w:val="28"/>
          <w:lang w:val="uk-UA"/>
        </w:rPr>
        <w:lastRenderedPageBreak/>
        <w:t xml:space="preserve">Тема </w:t>
      </w:r>
      <w:r w:rsidRPr="00DE5332">
        <w:rPr>
          <w:rFonts w:ascii="Times New Roman" w:hAnsi="Times New Roman" w:cs="Times New Roman"/>
          <w:b/>
          <w:sz w:val="28"/>
          <w:szCs w:val="28"/>
          <w:lang w:val="uk-UA"/>
        </w:rPr>
        <w:t>1</w:t>
      </w:r>
      <w:r w:rsidRPr="001A645C">
        <w:rPr>
          <w:rFonts w:ascii="Times New Roman" w:hAnsi="Times New Roman" w:cs="Times New Roman"/>
          <w:b/>
          <w:sz w:val="28"/>
          <w:szCs w:val="28"/>
          <w:lang w:val="uk-UA"/>
        </w:rPr>
        <w:t>. С</w:t>
      </w:r>
      <w:r w:rsidR="00430643">
        <w:rPr>
          <w:rFonts w:ascii="Times New Roman" w:hAnsi="Times New Roman" w:cs="Times New Roman"/>
          <w:b/>
          <w:sz w:val="28"/>
          <w:szCs w:val="28"/>
          <w:lang w:val="uk-UA"/>
        </w:rPr>
        <w:t>ИСТЕМА ОПОДАТКУВАННЯ ТА ЇЇ СКЛАДОВІ ЧАСТИНИ</w:t>
      </w:r>
    </w:p>
    <w:p w:rsidR="001A645C" w:rsidRPr="00430643" w:rsidRDefault="001A645C" w:rsidP="001A645C">
      <w:pPr>
        <w:spacing w:after="0"/>
        <w:ind w:firstLine="709"/>
        <w:jc w:val="both"/>
        <w:rPr>
          <w:rFonts w:ascii="Times New Roman" w:hAnsi="Times New Roman" w:cs="Times New Roman"/>
          <w:sz w:val="28"/>
          <w:szCs w:val="28"/>
          <w:lang w:val="uk-UA"/>
        </w:rPr>
      </w:pPr>
      <w:r w:rsidRPr="00430643">
        <w:rPr>
          <w:rFonts w:ascii="Times New Roman" w:hAnsi="Times New Roman" w:cs="Times New Roman"/>
          <w:sz w:val="28"/>
          <w:szCs w:val="28"/>
          <w:lang w:val="uk-UA"/>
        </w:rPr>
        <w:t>1.Податки, функції які вони виконують та їх сутність.</w:t>
      </w:r>
    </w:p>
    <w:p w:rsidR="001A645C" w:rsidRPr="00430643" w:rsidRDefault="001A645C" w:rsidP="001A645C">
      <w:pPr>
        <w:spacing w:after="0"/>
        <w:ind w:firstLine="709"/>
        <w:jc w:val="both"/>
        <w:rPr>
          <w:rFonts w:ascii="Times New Roman" w:hAnsi="Times New Roman" w:cs="Times New Roman"/>
          <w:sz w:val="28"/>
          <w:szCs w:val="28"/>
        </w:rPr>
      </w:pPr>
      <w:r w:rsidRPr="00430643">
        <w:rPr>
          <w:rFonts w:ascii="Times New Roman" w:hAnsi="Times New Roman" w:cs="Times New Roman"/>
          <w:sz w:val="28"/>
          <w:szCs w:val="28"/>
          <w:lang w:val="uk-UA"/>
        </w:rPr>
        <w:t xml:space="preserve">2. </w:t>
      </w:r>
      <w:r w:rsidRPr="00430643">
        <w:rPr>
          <w:rFonts w:ascii="Times New Roman" w:hAnsi="Times New Roman" w:cs="Times New Roman"/>
          <w:sz w:val="28"/>
          <w:szCs w:val="28"/>
        </w:rPr>
        <w:t>Елементи системи оподаткування</w:t>
      </w:r>
    </w:p>
    <w:p w:rsidR="001A645C" w:rsidRPr="00430643" w:rsidRDefault="001A645C" w:rsidP="001A645C">
      <w:pPr>
        <w:spacing w:after="0"/>
        <w:ind w:firstLine="709"/>
        <w:jc w:val="both"/>
        <w:rPr>
          <w:rFonts w:ascii="Times New Roman" w:hAnsi="Times New Roman" w:cs="Times New Roman"/>
          <w:sz w:val="28"/>
          <w:szCs w:val="28"/>
        </w:rPr>
      </w:pPr>
      <w:r w:rsidRPr="00430643">
        <w:rPr>
          <w:rFonts w:ascii="Times New Roman" w:hAnsi="Times New Roman" w:cs="Times New Roman"/>
          <w:sz w:val="28"/>
          <w:szCs w:val="28"/>
        </w:rPr>
        <w:t>3. Класифікація податків за різними ознаками.</w:t>
      </w:r>
    </w:p>
    <w:p w:rsidR="001A645C" w:rsidRPr="00430643" w:rsidRDefault="001A645C" w:rsidP="001A645C">
      <w:pPr>
        <w:spacing w:after="0"/>
        <w:ind w:firstLine="709"/>
        <w:jc w:val="both"/>
        <w:rPr>
          <w:rFonts w:ascii="Times New Roman" w:hAnsi="Times New Roman" w:cs="Times New Roman"/>
          <w:sz w:val="28"/>
          <w:szCs w:val="28"/>
        </w:rPr>
      </w:pPr>
      <w:r w:rsidRPr="00430643">
        <w:rPr>
          <w:rFonts w:ascii="Times New Roman" w:hAnsi="Times New Roman" w:cs="Times New Roman"/>
          <w:sz w:val="28"/>
          <w:szCs w:val="28"/>
        </w:rPr>
        <w:t>4.Ставки податків і їх характеристика.</w:t>
      </w:r>
    </w:p>
    <w:p w:rsidR="001A645C" w:rsidRPr="00430643" w:rsidRDefault="001A645C" w:rsidP="001A645C">
      <w:pPr>
        <w:spacing w:after="0"/>
        <w:ind w:firstLine="709"/>
        <w:jc w:val="both"/>
        <w:rPr>
          <w:rFonts w:ascii="Times New Roman" w:hAnsi="Times New Roman" w:cs="Times New Roman"/>
          <w:sz w:val="28"/>
          <w:szCs w:val="28"/>
          <w:lang w:val="uk-UA"/>
        </w:rPr>
      </w:pPr>
      <w:r w:rsidRPr="00430643">
        <w:rPr>
          <w:rFonts w:ascii="Times New Roman" w:hAnsi="Times New Roman" w:cs="Times New Roman"/>
          <w:sz w:val="28"/>
          <w:szCs w:val="28"/>
        </w:rPr>
        <w:t>5.Порядок та способи сплати податків.</w:t>
      </w:r>
    </w:p>
    <w:p w:rsidR="001A645C" w:rsidRPr="00DE5332" w:rsidRDefault="001A645C" w:rsidP="001A645C">
      <w:pPr>
        <w:spacing w:after="0"/>
        <w:ind w:firstLine="709"/>
        <w:jc w:val="both"/>
        <w:rPr>
          <w:rFonts w:ascii="Times New Roman" w:hAnsi="Times New Roman" w:cs="Times New Roman"/>
          <w:b/>
          <w:sz w:val="28"/>
          <w:szCs w:val="28"/>
          <w:lang w:val="uk-UA"/>
        </w:rPr>
      </w:pPr>
    </w:p>
    <w:p w:rsidR="001A645C" w:rsidRPr="00430643" w:rsidRDefault="001A645C" w:rsidP="00430643">
      <w:pPr>
        <w:spacing w:after="0"/>
        <w:ind w:firstLine="709"/>
        <w:jc w:val="center"/>
        <w:rPr>
          <w:rFonts w:ascii="Times New Roman" w:hAnsi="Times New Roman" w:cs="Times New Roman"/>
          <w:b/>
          <w:sz w:val="28"/>
          <w:szCs w:val="28"/>
          <w:lang w:val="uk-UA"/>
        </w:rPr>
      </w:pPr>
      <w:r w:rsidRPr="00DE5332">
        <w:rPr>
          <w:rFonts w:ascii="Times New Roman" w:hAnsi="Times New Roman" w:cs="Times New Roman"/>
          <w:b/>
          <w:sz w:val="28"/>
          <w:szCs w:val="28"/>
        </w:rPr>
        <w:t>1.Податки, функції як</w:t>
      </w:r>
      <w:r w:rsidR="00430643">
        <w:rPr>
          <w:rFonts w:ascii="Times New Roman" w:hAnsi="Times New Roman" w:cs="Times New Roman"/>
          <w:b/>
          <w:sz w:val="28"/>
          <w:szCs w:val="28"/>
        </w:rPr>
        <w:t>і вони виконують та їх сутність</w:t>
      </w:r>
    </w:p>
    <w:p w:rsidR="00430643" w:rsidRPr="00430643" w:rsidRDefault="00430643" w:rsidP="001A645C">
      <w:pPr>
        <w:spacing w:after="0"/>
        <w:ind w:firstLine="709"/>
        <w:jc w:val="both"/>
        <w:rPr>
          <w:rFonts w:ascii="Times New Roman" w:hAnsi="Times New Roman" w:cs="Times New Roman"/>
          <w:b/>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b/>
          <w:sz w:val="28"/>
          <w:szCs w:val="28"/>
        </w:rPr>
        <w:t xml:space="preserve">Податок </w:t>
      </w:r>
      <w:r w:rsidRPr="00DE5332">
        <w:rPr>
          <w:rFonts w:ascii="Times New Roman" w:hAnsi="Times New Roman" w:cs="Times New Roman"/>
          <w:sz w:val="28"/>
          <w:szCs w:val="28"/>
        </w:rPr>
        <w:t>- обов'язковий, безумовний платіж до відповідного бюджету, що справляється з платників податку.</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b/>
          <w:sz w:val="28"/>
          <w:szCs w:val="28"/>
        </w:rPr>
        <w:t>Збір (плата, внесок)</w:t>
      </w:r>
      <w:r w:rsidRPr="00DE5332">
        <w:rPr>
          <w:rFonts w:ascii="Times New Roman" w:hAnsi="Times New Roman" w:cs="Times New Roman"/>
          <w:sz w:val="28"/>
          <w:szCs w:val="28"/>
        </w:rPr>
        <w:t xml:space="preserve"> - обов'язковий платіж до відповідного бюджету, що справляється з платників зборів, з умовою отримання ними спеціальної вигоди, у тому числі внаслідок вчинення на користь таких осіб державними органами, органами місцевого самоврядування, іншими уповноваженими органами та особами юридично значимих дій.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b/>
          <w:sz w:val="28"/>
          <w:szCs w:val="28"/>
        </w:rPr>
        <w:t>Податкова система</w:t>
      </w:r>
      <w:r w:rsidRPr="00DE5332">
        <w:rPr>
          <w:rFonts w:ascii="Times New Roman" w:hAnsi="Times New Roman" w:cs="Times New Roman"/>
          <w:sz w:val="28"/>
          <w:szCs w:val="28"/>
        </w:rPr>
        <w:t xml:space="preserve"> - сукупність загальнодержавних та місцевих податків і зборів. що справляються в установленому законодавством порядку.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Справляння податків в Україні регламентується Податковим кодексом.</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Сутність податків як економічної категорії проявляється через реалізацію їх функцій. В теоретичному  аспекті виділяють три головні функції податків:  фіскальна(регулююча, розподільча), регулююча (стимулююча, стримуюча), соціальна.</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w:t>
      </w:r>
      <w:r w:rsidRPr="00DE5332">
        <w:rPr>
          <w:rFonts w:ascii="Times New Roman" w:hAnsi="Times New Roman" w:cs="Times New Roman"/>
          <w:b/>
          <w:sz w:val="28"/>
          <w:szCs w:val="28"/>
        </w:rPr>
        <w:t xml:space="preserve">Фіскальна функція. </w:t>
      </w:r>
      <w:r w:rsidRPr="00DE5332">
        <w:rPr>
          <w:rFonts w:ascii="Times New Roman" w:hAnsi="Times New Roman" w:cs="Times New Roman"/>
          <w:sz w:val="28"/>
          <w:szCs w:val="28"/>
        </w:rPr>
        <w:t xml:space="preserve"> Її суть полягає в забезпеченні фінансування та надходження грошових коштів до державного бюджету. За її допомогою відбувається формування фінансових ресурсів держави, які акумулюються в державному бюджеті та різних позабюджетних фондах і призначені для покриття витрат, що пов’язані з виконанням державою її функцій: економічних, соціальних, оборонних, охорони здоров’я…. В свою чергу ця функція поділяється на дві під функції контрольну та розподільчу.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b/>
          <w:i/>
          <w:sz w:val="28"/>
          <w:szCs w:val="28"/>
        </w:rPr>
        <w:t>Сутність контрольної</w:t>
      </w:r>
      <w:r w:rsidRPr="00DE5332">
        <w:rPr>
          <w:rFonts w:ascii="Times New Roman" w:hAnsi="Times New Roman" w:cs="Times New Roman"/>
          <w:sz w:val="28"/>
          <w:szCs w:val="28"/>
        </w:rPr>
        <w:t xml:space="preserve"> полягає в організації та налагодженні, фіксації та обліку кількості податків і розміру кожного з них, а також оцінці ефективності кожного  каналу надходження податку. Здійснення не лише контролю за отримання м коштів, а й застосування різноманітних штрафних санкцій. Головна мета даної функції – своєчасність та повнота сплати податків.</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b/>
          <w:i/>
          <w:sz w:val="28"/>
          <w:szCs w:val="28"/>
        </w:rPr>
        <w:t>Виконання розподільної</w:t>
      </w:r>
      <w:r w:rsidRPr="00DE5332">
        <w:rPr>
          <w:rFonts w:ascii="Times New Roman" w:hAnsi="Times New Roman" w:cs="Times New Roman"/>
          <w:sz w:val="28"/>
          <w:szCs w:val="28"/>
        </w:rPr>
        <w:t xml:space="preserve"> функції пов’язане в першу чергу зі стягненням податків та повнотою наповнення бюджету, який потім буде розподілений. При виконанні цієї функції держава повинна збирати </w:t>
      </w:r>
      <w:r w:rsidRPr="00DE5332">
        <w:rPr>
          <w:rFonts w:ascii="Times New Roman" w:hAnsi="Times New Roman" w:cs="Times New Roman"/>
          <w:sz w:val="28"/>
          <w:szCs w:val="28"/>
          <w:u w:val="single"/>
        </w:rPr>
        <w:t>постійні</w:t>
      </w:r>
      <w:r w:rsidRPr="00DE5332">
        <w:rPr>
          <w:rFonts w:ascii="Times New Roman" w:hAnsi="Times New Roman" w:cs="Times New Roman"/>
          <w:sz w:val="28"/>
          <w:szCs w:val="28"/>
        </w:rPr>
        <w:t xml:space="preserve"> (на протязі всього </w:t>
      </w:r>
      <w:r w:rsidRPr="00DE5332">
        <w:rPr>
          <w:rFonts w:ascii="Times New Roman" w:hAnsi="Times New Roman" w:cs="Times New Roman"/>
          <w:sz w:val="28"/>
          <w:szCs w:val="28"/>
        </w:rPr>
        <w:lastRenderedPageBreak/>
        <w:t xml:space="preserve">бюджетного періоду), </w:t>
      </w:r>
      <w:r w:rsidRPr="00DE5332">
        <w:rPr>
          <w:rFonts w:ascii="Times New Roman" w:hAnsi="Times New Roman" w:cs="Times New Roman"/>
          <w:sz w:val="28"/>
          <w:szCs w:val="28"/>
          <w:u w:val="single"/>
        </w:rPr>
        <w:t>стабільні(</w:t>
      </w:r>
      <w:r w:rsidRPr="00DE5332">
        <w:rPr>
          <w:rFonts w:ascii="Times New Roman" w:hAnsi="Times New Roman" w:cs="Times New Roman"/>
          <w:sz w:val="28"/>
          <w:szCs w:val="28"/>
        </w:rPr>
        <w:t xml:space="preserve">високий рівень гарантії надходжень та повний обсяг) </w:t>
      </w:r>
      <w:r w:rsidRPr="00DE5332">
        <w:rPr>
          <w:rFonts w:ascii="Times New Roman" w:hAnsi="Times New Roman" w:cs="Times New Roman"/>
          <w:sz w:val="28"/>
          <w:szCs w:val="28"/>
          <w:u w:val="single"/>
        </w:rPr>
        <w:t>та рівномірні</w:t>
      </w:r>
      <w:r w:rsidRPr="00DE5332">
        <w:rPr>
          <w:rFonts w:ascii="Times New Roman" w:hAnsi="Times New Roman" w:cs="Times New Roman"/>
          <w:sz w:val="28"/>
          <w:szCs w:val="28"/>
        </w:rPr>
        <w:t>(розподіл по території для забезпечення достатніх доходів) податки.</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b/>
          <w:sz w:val="28"/>
          <w:szCs w:val="28"/>
        </w:rPr>
        <w:t>Регулююча функція.</w:t>
      </w:r>
      <w:r w:rsidRPr="00DE5332">
        <w:rPr>
          <w:rFonts w:ascii="Times New Roman" w:hAnsi="Times New Roman" w:cs="Times New Roman"/>
          <w:sz w:val="28"/>
          <w:szCs w:val="28"/>
        </w:rPr>
        <w:t xml:space="preserve"> Сутність полягає в перерозподілі вартості ВВП між державою та платниками податків – юридичними та фізичними. Виконуючи цю функцію податки створюють такі механізми, які забезпечують баланс особистих та  загальнодержавних інтересів. Метою даної функції є забезпечення безперервності інвестиційних процесів, зростання фінансових результатів бізнесу, сприяння розширення грошових коштів..Виконання цієї функції полягає в наступному:</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1</w:t>
      </w:r>
      <w:r w:rsidRPr="00DE5332">
        <w:rPr>
          <w:rFonts w:ascii="Times New Roman" w:hAnsi="Times New Roman" w:cs="Times New Roman"/>
          <w:i/>
          <w:sz w:val="28"/>
          <w:szCs w:val="28"/>
        </w:rPr>
        <w:t>. Визначення системи оподаткування, яка діє в державі</w:t>
      </w:r>
      <w:r w:rsidRPr="00DE5332">
        <w:rPr>
          <w:rFonts w:ascii="Times New Roman" w:hAnsi="Times New Roman" w:cs="Times New Roman"/>
          <w:sz w:val="28"/>
          <w:szCs w:val="28"/>
        </w:rPr>
        <w:t xml:space="preserve"> (постійне удосконалення, заміна податків, ставок, сплати, методики розрахунку, пристосування до змін сьогодення)</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2. </w:t>
      </w:r>
      <w:r w:rsidRPr="00DE5332">
        <w:rPr>
          <w:rFonts w:ascii="Times New Roman" w:hAnsi="Times New Roman" w:cs="Times New Roman"/>
          <w:i/>
          <w:sz w:val="28"/>
          <w:szCs w:val="28"/>
        </w:rPr>
        <w:t>Ефективність застосування податків</w:t>
      </w:r>
      <w:r w:rsidRPr="00DE5332">
        <w:rPr>
          <w:rFonts w:ascii="Times New Roman" w:hAnsi="Times New Roman" w:cs="Times New Roman"/>
          <w:sz w:val="28"/>
          <w:szCs w:val="28"/>
        </w:rPr>
        <w:t>.(пільги, зменшення сум до сплати, як це впливає на прибуток, більші податки - більше сплати і навпаки, більші суми у СПД – розвиток п/п, визначення на скільки це ефективно).</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3. Визначення </w:t>
      </w:r>
      <w:r w:rsidRPr="00DE5332">
        <w:rPr>
          <w:rFonts w:ascii="Times New Roman" w:hAnsi="Times New Roman" w:cs="Times New Roman"/>
          <w:i/>
          <w:sz w:val="28"/>
          <w:szCs w:val="28"/>
        </w:rPr>
        <w:t>податкових ставо</w:t>
      </w:r>
      <w:r w:rsidRPr="00DE5332">
        <w:rPr>
          <w:rFonts w:ascii="Times New Roman" w:hAnsi="Times New Roman" w:cs="Times New Roman"/>
          <w:sz w:val="28"/>
          <w:szCs w:val="28"/>
        </w:rPr>
        <w:t>к. Суть – податкова система щодо ставок має бути гнучкою, абе забезпечувати розвиток. Якщо ставка податку на прибуток занадто велика – тінь.</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В межах регулюючої функції виокремлюють стимулюючу та стримуючу.</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Стимулююча- надання пільг по податках або звільнення від їх сплати взагалі.</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Податкова пільга - передбачене податковим та митним законодавством звільнення платника податків від обов'язку щодо нарахування та сплати податку та збору, сплата ним податку та збору в меншому розмірі. Податкова пільга надається шляхом: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 податкового вирахування (знижки), що зменшує базу оподаткування до нарахування податку та збору;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 зменшення податкового зобов'язання після нарахування податку та збору;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 встановлення зниженої ставки податку та збору;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г) звільнення від сплати податку та збору.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Стримуюча- коли держава намагається захистити власного виробника (митні тарифи, додаткові податки, підвищення ставок).</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В сучасних умовах розвитку економіки держави особливе значення відводиться соціальній функції податків. ЇЇ виконання суттєво впливає на добробут громадян держави та справедливий розподіл коштів державного бюджету між усіма верствами населення (розповіси про прогресивні, регресивні та пропорційні ставки як приклад)</w:t>
      </w:r>
    </w:p>
    <w:p w:rsidR="001A645C" w:rsidRPr="00DE5332" w:rsidRDefault="001A645C" w:rsidP="001A645C">
      <w:pPr>
        <w:spacing w:after="0"/>
        <w:ind w:firstLine="709"/>
        <w:jc w:val="both"/>
        <w:rPr>
          <w:rFonts w:ascii="Times New Roman" w:hAnsi="Times New Roman" w:cs="Times New Roman"/>
          <w:sz w:val="28"/>
          <w:szCs w:val="28"/>
        </w:rPr>
      </w:pPr>
      <w:r>
        <w:rPr>
          <w:rFonts w:ascii="Times New Roman" w:hAnsi="Times New Roman" w:cs="Times New Roman"/>
          <w:noProof/>
          <w:sz w:val="28"/>
          <w:szCs w:val="28"/>
          <w:lang w:eastAsia="en-US"/>
        </w:rPr>
        <w:lastRenderedPageBrea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26" type="#_x0000_t21" style="position:absolute;left:0;text-align:left;margin-left:90.3pt;margin-top:-4.95pt;width:261.75pt;height:34.7pt;z-index:251658240">
            <v:textbox>
              <w:txbxContent>
                <w:p w:rsidR="001A645C" w:rsidRPr="001A0586" w:rsidRDefault="001A645C" w:rsidP="001A645C">
                  <w:pPr>
                    <w:rPr>
                      <w:sz w:val="32"/>
                      <w:szCs w:val="32"/>
                    </w:rPr>
                  </w:pPr>
                  <w:r>
                    <w:rPr>
                      <w:sz w:val="32"/>
                      <w:szCs w:val="32"/>
                    </w:rPr>
                    <w:t xml:space="preserve">              </w:t>
                  </w:r>
                  <w:r w:rsidRPr="001A0586">
                    <w:rPr>
                      <w:sz w:val="32"/>
                      <w:szCs w:val="32"/>
                    </w:rPr>
                    <w:t>Функції податків</w:t>
                  </w:r>
                </w:p>
              </w:txbxContent>
            </v:textbox>
          </v:shape>
        </w:pict>
      </w:r>
    </w:p>
    <w:p w:rsidR="001A645C" w:rsidRPr="00DE5332" w:rsidRDefault="001A645C" w:rsidP="001A645C">
      <w:pPr>
        <w:spacing w:after="0"/>
        <w:ind w:firstLine="709"/>
        <w:jc w:val="both"/>
        <w:rPr>
          <w:rFonts w:ascii="Times New Roman" w:hAnsi="Times New Roman" w:cs="Times New Roman"/>
          <w:sz w:val="28"/>
          <w:szCs w:val="28"/>
        </w:rPr>
      </w:pPr>
      <w:r>
        <w:rPr>
          <w:rFonts w:ascii="Times New Roman" w:hAnsi="Times New Roman" w:cs="Times New Roman"/>
          <w:noProof/>
          <w:sz w:val="28"/>
          <w:szCs w:val="28"/>
          <w:lang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0;text-align:left;margin-left:208.85pt;margin-top:11.25pt;width:39.85pt;height:22.9pt;z-index:251658240"/>
        </w:pict>
      </w:r>
      <w:r>
        <w:rPr>
          <w:rFonts w:ascii="Times New Roman" w:hAnsi="Times New Roman" w:cs="Times New Roman"/>
          <w:noProof/>
          <w:sz w:val="28"/>
          <w:szCs w:val="28"/>
          <w:lang w:eastAsia="en-US"/>
        </w:rPr>
        <w:pict>
          <v:shape id="_x0000_s1036" type="#_x0000_t67" style="position:absolute;left:0;text-align:left;margin-left:318.25pt;margin-top:11.25pt;width:39.85pt;height:22.9pt;z-index:251658240"/>
        </w:pict>
      </w:r>
      <w:r>
        <w:rPr>
          <w:rFonts w:ascii="Times New Roman" w:hAnsi="Times New Roman" w:cs="Times New Roman"/>
          <w:noProof/>
          <w:sz w:val="28"/>
          <w:szCs w:val="28"/>
          <w:lang w:eastAsia="en-US"/>
        </w:rPr>
        <w:pict>
          <v:shape id="_x0000_s1034" type="#_x0000_t67" style="position:absolute;left:0;text-align:left;margin-left:97.05pt;margin-top:10.15pt;width:39.85pt;height:22.9pt;z-index:251658240"/>
        </w:pict>
      </w:r>
    </w:p>
    <w:p w:rsidR="001A645C" w:rsidRPr="00DE5332" w:rsidRDefault="001A645C" w:rsidP="001A645C">
      <w:pPr>
        <w:spacing w:after="0"/>
        <w:ind w:firstLine="709"/>
        <w:jc w:val="both"/>
        <w:rPr>
          <w:rFonts w:ascii="Times New Roman" w:hAnsi="Times New Roman" w:cs="Times New Roman"/>
          <w:sz w:val="28"/>
          <w:szCs w:val="28"/>
        </w:rPr>
      </w:pPr>
      <w:r>
        <w:rPr>
          <w:rFonts w:ascii="Times New Roman" w:hAnsi="Times New Roman" w:cs="Times New Roman"/>
          <w:noProof/>
          <w:sz w:val="28"/>
          <w:szCs w:val="28"/>
          <w:lang w:eastAsia="en-US"/>
        </w:rPr>
        <w:pict>
          <v:rect id="_x0000_s1027" style="position:absolute;left:0;text-align:left;margin-left:-2.05pt;margin-top:9.3pt;width:128.75pt;height:29.65pt;z-index:251658240">
            <v:textbox>
              <w:txbxContent>
                <w:p w:rsidR="001A645C" w:rsidRPr="001A0586" w:rsidRDefault="001A645C" w:rsidP="001A645C">
                  <w:pPr>
                    <w:rPr>
                      <w:sz w:val="32"/>
                      <w:szCs w:val="32"/>
                    </w:rPr>
                  </w:pPr>
                  <w:r w:rsidRPr="001A0586">
                    <w:rPr>
                      <w:sz w:val="32"/>
                      <w:szCs w:val="32"/>
                    </w:rPr>
                    <w:t>Фіскальна</w:t>
                  </w:r>
                </w:p>
              </w:txbxContent>
            </v:textbox>
          </v:rect>
        </w:pict>
      </w:r>
      <w:r>
        <w:rPr>
          <w:rFonts w:ascii="Times New Roman" w:hAnsi="Times New Roman" w:cs="Times New Roman"/>
          <w:noProof/>
          <w:sz w:val="28"/>
          <w:szCs w:val="28"/>
          <w:lang w:eastAsia="en-US"/>
        </w:rPr>
        <w:pict>
          <v:rect id="_x0000_s1028" style="position:absolute;left:0;text-align:left;margin-left:171.6pt;margin-top:9.3pt;width:142.4pt;height:29.65pt;z-index:251658240">
            <v:textbox>
              <w:txbxContent>
                <w:p w:rsidR="001A645C" w:rsidRPr="001A0586" w:rsidRDefault="001A645C" w:rsidP="001A645C">
                  <w:pPr>
                    <w:rPr>
                      <w:sz w:val="32"/>
                      <w:szCs w:val="32"/>
                    </w:rPr>
                  </w:pPr>
                  <w:r w:rsidRPr="001A0586">
                    <w:rPr>
                      <w:sz w:val="32"/>
                      <w:szCs w:val="32"/>
                    </w:rPr>
                    <w:t>Регулююча</w:t>
                  </w:r>
                </w:p>
              </w:txbxContent>
            </v:textbox>
          </v:rect>
        </w:pict>
      </w:r>
      <w:r>
        <w:rPr>
          <w:rFonts w:ascii="Times New Roman" w:hAnsi="Times New Roman" w:cs="Times New Roman"/>
          <w:noProof/>
          <w:sz w:val="28"/>
          <w:szCs w:val="28"/>
          <w:lang w:eastAsia="en-US"/>
        </w:rPr>
        <w:pict>
          <v:rect id="_x0000_s1029" style="position:absolute;left:0;text-align:left;margin-left:328.6pt;margin-top:9.3pt;width:117.75pt;height:29.65pt;z-index:251658240">
            <v:textbox>
              <w:txbxContent>
                <w:p w:rsidR="001A645C" w:rsidRPr="001A0586" w:rsidRDefault="001A645C" w:rsidP="001A645C">
                  <w:pPr>
                    <w:rPr>
                      <w:sz w:val="32"/>
                      <w:szCs w:val="32"/>
                    </w:rPr>
                  </w:pPr>
                  <w:r w:rsidRPr="001A0586">
                    <w:rPr>
                      <w:sz w:val="32"/>
                      <w:szCs w:val="32"/>
                    </w:rPr>
                    <w:t>Соціальна</w:t>
                  </w:r>
                </w:p>
              </w:txbxContent>
            </v:textbox>
          </v:rect>
        </w:pict>
      </w:r>
    </w:p>
    <w:p w:rsidR="001A645C" w:rsidRPr="00DE5332" w:rsidRDefault="00430643" w:rsidP="001A645C">
      <w:pPr>
        <w:spacing w:after="0"/>
        <w:ind w:firstLine="709"/>
        <w:jc w:val="both"/>
        <w:rPr>
          <w:rFonts w:ascii="Times New Roman" w:hAnsi="Times New Roman" w:cs="Times New Roman"/>
          <w:sz w:val="28"/>
          <w:szCs w:val="28"/>
        </w:rPr>
      </w:pPr>
      <w:r>
        <w:rPr>
          <w:rFonts w:ascii="Times New Roman" w:hAnsi="Times New Roman" w:cs="Times New Roman"/>
          <w:noProof/>
          <w:sz w:val="28"/>
          <w:szCs w:val="28"/>
          <w:lang w:eastAsia="en-US"/>
        </w:rPr>
        <w:pict>
          <v:shapetype id="_x0000_t32" coordsize="21600,21600" o:spt="32" o:oned="t" path="m,l21600,21600e" filled="f">
            <v:path arrowok="t" fillok="f" o:connecttype="none"/>
            <o:lock v:ext="edit" shapetype="t"/>
          </v:shapetype>
          <v:shape id="_x0000_s1044" type="#_x0000_t32" style="position:absolute;left:0;text-align:left;margin-left:158.05pt;margin-top:7.6pt;width:5.1pt;height:63.15pt;z-index:251658240" o:connectortype="straight"/>
        </w:pict>
      </w:r>
      <w:r>
        <w:rPr>
          <w:rFonts w:ascii="Times New Roman" w:hAnsi="Times New Roman" w:cs="Times New Roman"/>
          <w:noProof/>
          <w:sz w:val="28"/>
          <w:szCs w:val="28"/>
          <w:lang w:eastAsia="en-US"/>
        </w:rPr>
        <w:pict>
          <v:shape id="_x0000_s1042" type="#_x0000_t32" style="position:absolute;left:0;text-align:left;margin-left:113.15pt;margin-top:7.6pt;width:23.75pt;height:66.4pt;flip:x;z-index:251658240" o:connectortype="straight"/>
        </w:pict>
      </w:r>
      <w:r w:rsidR="001A645C">
        <w:rPr>
          <w:rFonts w:ascii="Times New Roman" w:hAnsi="Times New Roman" w:cs="Times New Roman"/>
          <w:noProof/>
          <w:sz w:val="28"/>
          <w:szCs w:val="28"/>
          <w:lang w:eastAsia="en-US"/>
        </w:rPr>
        <w:pict>
          <v:shape id="_x0000_s1043" type="#_x0000_t32" style="position:absolute;left:0;text-align:left;margin-left:158.05pt;margin-top:7.6pt;width:13.55pt;height:0;flip:x;z-index:251658240" o:connectortype="straight"/>
        </w:pict>
      </w:r>
      <w:r w:rsidR="001A645C">
        <w:rPr>
          <w:rFonts w:ascii="Times New Roman" w:hAnsi="Times New Roman" w:cs="Times New Roman"/>
          <w:noProof/>
          <w:sz w:val="28"/>
          <w:szCs w:val="28"/>
          <w:lang w:eastAsia="en-US"/>
        </w:rPr>
        <w:pict>
          <v:shape id="_x0000_s1041" type="#_x0000_t32" style="position:absolute;left:0;text-align:left;margin-left:126.7pt;margin-top:6.75pt;width:10.2pt;height:.85pt;z-index:251658240" o:connectortype="straight"/>
        </w:pict>
      </w:r>
    </w:p>
    <w:p w:rsidR="001A645C" w:rsidRPr="00DE5332" w:rsidRDefault="001A645C" w:rsidP="001A645C">
      <w:pPr>
        <w:spacing w:after="0"/>
        <w:ind w:firstLine="709"/>
        <w:jc w:val="both"/>
        <w:rPr>
          <w:rFonts w:ascii="Times New Roman" w:hAnsi="Times New Roman" w:cs="Times New Roman"/>
          <w:sz w:val="28"/>
          <w:szCs w:val="28"/>
        </w:rPr>
      </w:pPr>
      <w:r>
        <w:rPr>
          <w:rFonts w:ascii="Times New Roman" w:hAnsi="Times New Roman" w:cs="Times New Roman"/>
          <w:noProof/>
          <w:sz w:val="28"/>
          <w:szCs w:val="28"/>
          <w:lang w:eastAsia="en-US"/>
        </w:rPr>
        <w:pict>
          <v:rect id="_x0000_s1030" style="position:absolute;left:0;text-align:left;margin-left:-9.65pt;margin-top:7.6pt;width:114.35pt;height:27.95pt;z-index:251658240">
            <v:textbox>
              <w:txbxContent>
                <w:p w:rsidR="001A645C" w:rsidRPr="001A0586" w:rsidRDefault="001A645C" w:rsidP="001A645C">
                  <w:pPr>
                    <w:rPr>
                      <w:sz w:val="32"/>
                      <w:szCs w:val="32"/>
                    </w:rPr>
                  </w:pPr>
                  <w:r w:rsidRPr="001A0586">
                    <w:rPr>
                      <w:sz w:val="32"/>
                      <w:szCs w:val="32"/>
                    </w:rPr>
                    <w:t>контрольна</w:t>
                  </w:r>
                </w:p>
              </w:txbxContent>
            </v:textbox>
          </v:rect>
        </w:pict>
      </w:r>
      <w:r>
        <w:rPr>
          <w:rFonts w:ascii="Times New Roman" w:hAnsi="Times New Roman" w:cs="Times New Roman"/>
          <w:noProof/>
          <w:sz w:val="28"/>
          <w:szCs w:val="28"/>
          <w:lang w:eastAsia="en-US"/>
        </w:rPr>
        <w:pict>
          <v:rect id="_x0000_s1033" style="position:absolute;left:0;text-align:left;margin-left:183.25pt;margin-top:7.6pt;width:125.6pt;height:27.95pt;z-index:251658240">
            <v:textbox>
              <w:txbxContent>
                <w:p w:rsidR="001A645C" w:rsidRPr="001A0586" w:rsidRDefault="001A645C" w:rsidP="001A645C">
                  <w:pPr>
                    <w:rPr>
                      <w:sz w:val="32"/>
                      <w:szCs w:val="32"/>
                    </w:rPr>
                  </w:pPr>
                  <w:r w:rsidRPr="001A0586">
                    <w:rPr>
                      <w:sz w:val="32"/>
                      <w:szCs w:val="32"/>
                    </w:rPr>
                    <w:t>стримуюча</w:t>
                  </w:r>
                </w:p>
              </w:txbxContent>
            </v:textbox>
          </v:rect>
        </w:pict>
      </w:r>
    </w:p>
    <w:p w:rsidR="001A645C" w:rsidRPr="00DE5332" w:rsidRDefault="001A645C" w:rsidP="001A645C">
      <w:pPr>
        <w:spacing w:after="0"/>
        <w:ind w:firstLine="709"/>
        <w:jc w:val="both"/>
        <w:rPr>
          <w:rFonts w:ascii="Times New Roman" w:hAnsi="Times New Roman" w:cs="Times New Roman"/>
          <w:sz w:val="28"/>
          <w:szCs w:val="28"/>
        </w:rPr>
      </w:pPr>
      <w:r>
        <w:rPr>
          <w:rFonts w:ascii="Times New Roman" w:hAnsi="Times New Roman" w:cs="Times New Roman"/>
          <w:noProof/>
          <w:sz w:val="28"/>
          <w:szCs w:val="28"/>
          <w:lang w:eastAsia="en-US"/>
        </w:rPr>
        <w:pict>
          <v:shape id="_x0000_s1039" type="#_x0000_t32" style="position:absolute;left:0;text-align:left;margin-left:104.7pt;margin-top:11.8pt;width:16.95pt;height:0;flip:x;z-index:251658240" o:connectortype="straight">
            <v:stroke endarrow="block"/>
          </v:shape>
        </w:pict>
      </w:r>
      <w:r>
        <w:rPr>
          <w:rFonts w:ascii="Times New Roman" w:hAnsi="Times New Roman" w:cs="Times New Roman"/>
          <w:noProof/>
          <w:sz w:val="28"/>
          <w:szCs w:val="28"/>
          <w:lang w:eastAsia="en-US"/>
        </w:rPr>
        <w:pict>
          <v:shape id="_x0000_s1037" type="#_x0000_t32" style="position:absolute;left:0;text-align:left;margin-left:163.15pt;margin-top:5.9pt;width:20.1pt;height:.05pt;z-index:251658240" o:connectortype="straight">
            <v:stroke endarrow="block"/>
          </v:shape>
        </w:pict>
      </w:r>
    </w:p>
    <w:p w:rsidR="001A645C" w:rsidRPr="00DE5332" w:rsidRDefault="00430643" w:rsidP="001A645C">
      <w:pPr>
        <w:spacing w:after="0"/>
        <w:ind w:firstLine="709"/>
        <w:jc w:val="both"/>
        <w:rPr>
          <w:rFonts w:ascii="Times New Roman" w:hAnsi="Times New Roman" w:cs="Times New Roman"/>
          <w:sz w:val="28"/>
          <w:szCs w:val="28"/>
        </w:rPr>
      </w:pPr>
      <w:r>
        <w:rPr>
          <w:rFonts w:ascii="Times New Roman" w:hAnsi="Times New Roman" w:cs="Times New Roman"/>
          <w:noProof/>
          <w:sz w:val="28"/>
          <w:szCs w:val="28"/>
          <w:lang w:eastAsia="en-US"/>
        </w:rPr>
        <w:pict>
          <v:rect id="_x0000_s1032" style="position:absolute;left:0;text-align:left;margin-left:183.25pt;margin-top:5.05pt;width:130.75pt;height:24.65pt;z-index:251658240">
            <v:textbox>
              <w:txbxContent>
                <w:p w:rsidR="001A645C" w:rsidRPr="001A0586" w:rsidRDefault="001A645C" w:rsidP="001A645C">
                  <w:pPr>
                    <w:rPr>
                      <w:sz w:val="32"/>
                      <w:szCs w:val="32"/>
                    </w:rPr>
                  </w:pPr>
                  <w:r w:rsidRPr="001A0586">
                    <w:rPr>
                      <w:sz w:val="32"/>
                      <w:szCs w:val="32"/>
                    </w:rPr>
                    <w:t>стимулююча</w:t>
                  </w:r>
                </w:p>
              </w:txbxContent>
            </v:textbox>
          </v:rect>
        </w:pict>
      </w:r>
      <w:r w:rsidR="001A645C">
        <w:rPr>
          <w:rFonts w:ascii="Times New Roman" w:hAnsi="Times New Roman" w:cs="Times New Roman"/>
          <w:noProof/>
          <w:sz w:val="28"/>
          <w:szCs w:val="28"/>
          <w:lang w:eastAsia="en-US"/>
        </w:rPr>
        <w:pict>
          <v:rect id="_x0000_s1031" style="position:absolute;left:0;text-align:left;margin-left:-9.65pt;margin-top:12.65pt;width:106.7pt;height:28.3pt;z-index:251658240">
            <v:textbox>
              <w:txbxContent>
                <w:p w:rsidR="001A645C" w:rsidRPr="001A0586" w:rsidRDefault="001A645C" w:rsidP="001A645C">
                  <w:pPr>
                    <w:rPr>
                      <w:sz w:val="32"/>
                      <w:szCs w:val="32"/>
                    </w:rPr>
                  </w:pPr>
                  <w:r w:rsidRPr="001A0586">
                    <w:rPr>
                      <w:sz w:val="32"/>
                      <w:szCs w:val="32"/>
                    </w:rPr>
                    <w:t>розподільча</w:t>
                  </w:r>
                </w:p>
              </w:txbxContent>
            </v:textbox>
          </v:rect>
        </w:pict>
      </w:r>
      <w:r w:rsidR="001A645C">
        <w:rPr>
          <w:rFonts w:ascii="Times New Roman" w:hAnsi="Times New Roman" w:cs="Times New Roman"/>
          <w:noProof/>
          <w:sz w:val="28"/>
          <w:szCs w:val="28"/>
          <w:lang w:eastAsia="en-US"/>
        </w:rPr>
        <w:pict>
          <v:shape id="_x0000_s1038" type="#_x0000_t32" style="position:absolute;left:0;text-align:left;margin-left:163.15pt;margin-top:15.2pt;width:20.1pt;height:.85pt;flip:y;z-index:251658240" o:connectortype="straight">
            <v:stroke endarrow="block"/>
          </v:shape>
        </w:pict>
      </w:r>
    </w:p>
    <w:p w:rsidR="001A645C" w:rsidRPr="00DE5332" w:rsidRDefault="001A645C" w:rsidP="001A645C">
      <w:pPr>
        <w:spacing w:after="0"/>
        <w:ind w:firstLine="709"/>
        <w:jc w:val="both"/>
        <w:rPr>
          <w:rFonts w:ascii="Times New Roman" w:hAnsi="Times New Roman" w:cs="Times New Roman"/>
          <w:sz w:val="28"/>
          <w:szCs w:val="28"/>
        </w:rPr>
      </w:pPr>
      <w:r>
        <w:rPr>
          <w:rFonts w:ascii="Times New Roman" w:hAnsi="Times New Roman" w:cs="Times New Roman"/>
          <w:noProof/>
          <w:sz w:val="28"/>
          <w:szCs w:val="28"/>
          <w:lang w:eastAsia="en-US"/>
        </w:rPr>
        <w:pict>
          <v:shape id="_x0000_s1040" type="#_x0000_t32" style="position:absolute;left:0;text-align:left;margin-left:97.05pt;margin-top:-.05pt;width:16.1pt;height:0;flip:x;z-index:251658240" o:connectortype="straight">
            <v:stroke endarrow="block"/>
          </v:shape>
        </w:pict>
      </w:r>
    </w:p>
    <w:p w:rsidR="001A645C" w:rsidRPr="00DE5332" w:rsidRDefault="001A645C" w:rsidP="001A645C">
      <w:pPr>
        <w:spacing w:after="0"/>
        <w:ind w:firstLine="709"/>
        <w:jc w:val="both"/>
        <w:rPr>
          <w:rFonts w:ascii="Times New Roman" w:hAnsi="Times New Roman" w:cs="Times New Roman"/>
          <w:sz w:val="28"/>
          <w:szCs w:val="28"/>
        </w:rPr>
      </w:pPr>
    </w:p>
    <w:p w:rsidR="001A645C" w:rsidRDefault="001A645C" w:rsidP="00430643">
      <w:pPr>
        <w:tabs>
          <w:tab w:val="left" w:pos="5116"/>
        </w:tabs>
        <w:spacing w:after="0"/>
        <w:ind w:firstLine="709"/>
        <w:jc w:val="center"/>
        <w:rPr>
          <w:rFonts w:ascii="Times New Roman" w:hAnsi="Times New Roman" w:cs="Times New Roman"/>
          <w:b/>
          <w:sz w:val="28"/>
          <w:szCs w:val="28"/>
          <w:lang w:val="uk-UA"/>
        </w:rPr>
      </w:pPr>
      <w:r w:rsidRPr="00DE5332">
        <w:rPr>
          <w:rFonts w:ascii="Times New Roman" w:hAnsi="Times New Roman" w:cs="Times New Roman"/>
          <w:b/>
          <w:sz w:val="28"/>
          <w:szCs w:val="28"/>
        </w:rPr>
        <w:t>2. Елементи системи оподаткування</w:t>
      </w:r>
    </w:p>
    <w:p w:rsidR="00430643" w:rsidRPr="00430643" w:rsidRDefault="00430643" w:rsidP="00430643">
      <w:pPr>
        <w:tabs>
          <w:tab w:val="left" w:pos="5116"/>
        </w:tabs>
        <w:spacing w:after="0"/>
        <w:ind w:firstLine="709"/>
        <w:jc w:val="center"/>
        <w:rPr>
          <w:rFonts w:ascii="Times New Roman" w:hAnsi="Times New Roman" w:cs="Times New Roman"/>
          <w:b/>
          <w:sz w:val="28"/>
          <w:szCs w:val="28"/>
          <w:lang w:val="uk-UA"/>
        </w:rPr>
      </w:pPr>
    </w:p>
    <w:p w:rsidR="001A645C" w:rsidRPr="00DA2A45" w:rsidRDefault="001A645C" w:rsidP="001A645C">
      <w:pPr>
        <w:spacing w:after="0"/>
        <w:ind w:firstLine="709"/>
        <w:jc w:val="both"/>
        <w:rPr>
          <w:rFonts w:ascii="Times New Roman" w:hAnsi="Times New Roman" w:cs="Times New Roman"/>
          <w:spacing w:val="-4"/>
          <w:sz w:val="28"/>
          <w:szCs w:val="28"/>
        </w:rPr>
      </w:pPr>
      <w:r w:rsidRPr="00DA2A45">
        <w:rPr>
          <w:rFonts w:ascii="Times New Roman" w:hAnsi="Times New Roman" w:cs="Times New Roman"/>
          <w:spacing w:val="-4"/>
          <w:sz w:val="28"/>
          <w:szCs w:val="28"/>
        </w:rPr>
        <w:t>Податковим кодексом України прописані  наступні елементи системи оподаткування: платник податку, об’єкт оподаткування, база оподаткування, ставка податку, порядок обчислення податку,  податковий період, строк та порядок сплати податку, строк та порядок подання звітності про обчислення і сплату податку.(сказати про пільги.)</w:t>
      </w:r>
    </w:p>
    <w:p w:rsidR="001A645C" w:rsidRPr="00DA2A45" w:rsidRDefault="001A645C" w:rsidP="001A645C">
      <w:pPr>
        <w:spacing w:after="0"/>
        <w:ind w:firstLine="709"/>
        <w:jc w:val="both"/>
        <w:rPr>
          <w:rFonts w:ascii="Times New Roman" w:hAnsi="Times New Roman" w:cs="Times New Roman"/>
          <w:spacing w:val="-4"/>
          <w:sz w:val="28"/>
          <w:szCs w:val="28"/>
        </w:rPr>
      </w:pPr>
      <w:r w:rsidRPr="00DA2A45">
        <w:rPr>
          <w:rFonts w:ascii="Times New Roman" w:hAnsi="Times New Roman" w:cs="Times New Roman"/>
          <w:b/>
          <w:spacing w:val="-4"/>
          <w:sz w:val="28"/>
          <w:szCs w:val="28"/>
        </w:rPr>
        <w:t xml:space="preserve">Де платники податку - </w:t>
      </w:r>
      <w:r w:rsidRPr="00DA2A45">
        <w:rPr>
          <w:rFonts w:ascii="Times New Roman" w:hAnsi="Times New Roman" w:cs="Times New Roman"/>
          <w:spacing w:val="-4"/>
          <w:sz w:val="28"/>
          <w:szCs w:val="28"/>
        </w:rPr>
        <w:t xml:space="preserve">фізичні особи та юридичні особи і  їх відокремлені підрозділи, які мають, одержують (передають) об'єкти оподаткування або провадять діяльність (операції), що є об'єктом оподаткування , і на яких покладено обов'язок із сплати податків та зборів. </w:t>
      </w:r>
    </w:p>
    <w:p w:rsidR="001A645C" w:rsidRPr="00DA2A45" w:rsidRDefault="001A645C" w:rsidP="001A645C">
      <w:pPr>
        <w:spacing w:after="0"/>
        <w:ind w:firstLine="709"/>
        <w:jc w:val="both"/>
        <w:rPr>
          <w:rFonts w:ascii="Times New Roman" w:hAnsi="Times New Roman" w:cs="Times New Roman"/>
          <w:spacing w:val="-4"/>
          <w:sz w:val="28"/>
          <w:szCs w:val="28"/>
        </w:rPr>
      </w:pPr>
      <w:r w:rsidRPr="00DA2A45">
        <w:rPr>
          <w:rFonts w:ascii="Times New Roman" w:hAnsi="Times New Roman" w:cs="Times New Roman"/>
          <w:b/>
          <w:spacing w:val="-4"/>
          <w:sz w:val="28"/>
          <w:szCs w:val="28"/>
        </w:rPr>
        <w:t xml:space="preserve">об'єкт оподаткування </w:t>
      </w:r>
      <w:r w:rsidRPr="00DA2A45">
        <w:rPr>
          <w:rFonts w:ascii="Times New Roman" w:hAnsi="Times New Roman" w:cs="Times New Roman"/>
          <w:spacing w:val="-4"/>
          <w:sz w:val="28"/>
          <w:szCs w:val="28"/>
        </w:rPr>
        <w:t xml:space="preserve">- може бути майно, товари, дохід (прибуток) або його частина, обороти з реалізації товарів (робіт, послуг), операції з постачання товарів (робіт, послуг) та інші об'єкти, з наявністю яких податкове законодавство пов'язує виникнення у платника податкового обов'язку. </w:t>
      </w:r>
    </w:p>
    <w:p w:rsidR="001A645C" w:rsidRPr="00DA2A45" w:rsidRDefault="001A645C" w:rsidP="001A645C">
      <w:pPr>
        <w:spacing w:after="0"/>
        <w:ind w:firstLine="709"/>
        <w:jc w:val="both"/>
        <w:rPr>
          <w:rFonts w:ascii="Times New Roman" w:hAnsi="Times New Roman" w:cs="Times New Roman"/>
          <w:spacing w:val="-4"/>
          <w:sz w:val="28"/>
          <w:szCs w:val="28"/>
        </w:rPr>
      </w:pPr>
      <w:r w:rsidRPr="00DA2A45">
        <w:rPr>
          <w:rFonts w:ascii="Times New Roman" w:hAnsi="Times New Roman" w:cs="Times New Roman"/>
          <w:b/>
          <w:spacing w:val="-4"/>
          <w:sz w:val="28"/>
          <w:szCs w:val="28"/>
        </w:rPr>
        <w:t>база оподаткування</w:t>
      </w:r>
      <w:r w:rsidRPr="00DA2A45">
        <w:rPr>
          <w:rFonts w:ascii="Times New Roman" w:hAnsi="Times New Roman" w:cs="Times New Roman"/>
          <w:spacing w:val="-4"/>
          <w:sz w:val="28"/>
          <w:szCs w:val="28"/>
        </w:rPr>
        <w:t xml:space="preserve"> - це фізичний, вартісний чи інший характерний вираз об'єкта оподаткування, до якого застосовується податкова ставка і який використовується для визначення розміру податкового зобов'язання. </w:t>
      </w:r>
    </w:p>
    <w:p w:rsidR="001A645C" w:rsidRPr="00DA2A45" w:rsidRDefault="001A645C" w:rsidP="001A645C">
      <w:pPr>
        <w:spacing w:after="0"/>
        <w:ind w:firstLine="709"/>
        <w:jc w:val="both"/>
        <w:rPr>
          <w:rFonts w:ascii="Times New Roman" w:hAnsi="Times New Roman" w:cs="Times New Roman"/>
          <w:spacing w:val="-4"/>
          <w:sz w:val="28"/>
          <w:szCs w:val="28"/>
        </w:rPr>
      </w:pPr>
      <w:r w:rsidRPr="00DA2A45">
        <w:rPr>
          <w:rFonts w:ascii="Times New Roman" w:hAnsi="Times New Roman" w:cs="Times New Roman"/>
          <w:b/>
          <w:spacing w:val="-4"/>
          <w:sz w:val="28"/>
          <w:szCs w:val="28"/>
        </w:rPr>
        <w:t>ставка податку-</w:t>
      </w:r>
      <w:r w:rsidRPr="00DA2A45">
        <w:rPr>
          <w:rFonts w:ascii="Times New Roman" w:hAnsi="Times New Roman" w:cs="Times New Roman"/>
          <w:spacing w:val="-4"/>
          <w:sz w:val="28"/>
          <w:szCs w:val="28"/>
        </w:rPr>
        <w:t xml:space="preserve"> розмір податкових нарахувань на (від) одиницю (одиниці) виміру бази оподаткування. </w:t>
      </w:r>
    </w:p>
    <w:p w:rsidR="001A645C" w:rsidRPr="00DA2A45" w:rsidRDefault="001A645C" w:rsidP="001A645C">
      <w:pPr>
        <w:spacing w:after="0"/>
        <w:ind w:firstLine="709"/>
        <w:jc w:val="both"/>
        <w:rPr>
          <w:rFonts w:ascii="Times New Roman" w:hAnsi="Times New Roman" w:cs="Times New Roman"/>
          <w:spacing w:val="-4"/>
          <w:sz w:val="28"/>
          <w:szCs w:val="28"/>
        </w:rPr>
      </w:pPr>
      <w:r w:rsidRPr="00DA2A45">
        <w:rPr>
          <w:rFonts w:ascii="Times New Roman" w:hAnsi="Times New Roman" w:cs="Times New Roman"/>
          <w:b/>
          <w:spacing w:val="-4"/>
          <w:sz w:val="28"/>
          <w:szCs w:val="28"/>
        </w:rPr>
        <w:t>порядок обчислення податку</w:t>
      </w:r>
      <w:r w:rsidRPr="00DA2A45">
        <w:rPr>
          <w:rFonts w:ascii="Times New Roman" w:hAnsi="Times New Roman" w:cs="Times New Roman"/>
          <w:spacing w:val="-4"/>
          <w:sz w:val="28"/>
          <w:szCs w:val="28"/>
        </w:rPr>
        <w:t>- здійснюється шляхом множення бази оподаткування на ставку податку із/без застосуванням відповідних коефіцієнтів.</w:t>
      </w:r>
    </w:p>
    <w:p w:rsidR="001A645C" w:rsidRPr="00DA2A45" w:rsidRDefault="001A645C" w:rsidP="001A645C">
      <w:pPr>
        <w:spacing w:after="0"/>
        <w:ind w:firstLine="709"/>
        <w:jc w:val="both"/>
        <w:rPr>
          <w:rFonts w:ascii="Times New Roman" w:hAnsi="Times New Roman" w:cs="Times New Roman"/>
          <w:spacing w:val="-4"/>
          <w:sz w:val="28"/>
          <w:szCs w:val="28"/>
        </w:rPr>
      </w:pPr>
      <w:r w:rsidRPr="00DA2A45">
        <w:rPr>
          <w:rFonts w:ascii="Times New Roman" w:hAnsi="Times New Roman" w:cs="Times New Roman"/>
          <w:b/>
          <w:spacing w:val="-4"/>
          <w:sz w:val="28"/>
          <w:szCs w:val="28"/>
        </w:rPr>
        <w:t>податковий період</w:t>
      </w:r>
      <w:r w:rsidRPr="00DA2A45">
        <w:rPr>
          <w:rFonts w:ascii="Times New Roman" w:hAnsi="Times New Roman" w:cs="Times New Roman"/>
          <w:spacing w:val="-4"/>
          <w:sz w:val="28"/>
          <w:szCs w:val="28"/>
        </w:rPr>
        <w:t xml:space="preserve"> встановлений період часу, з урахуванням якого відбувається обчислення та сплата окремих видів податків та зборів. Базовий податковий (звітний) період - період, за який платник податків зобов'язаний здійснювати розрахунки податків, подавати податкові декларації (звіти, розрахунки) та сплачувати до бюджету суми податків та зборів. </w:t>
      </w:r>
    </w:p>
    <w:p w:rsidR="001A645C" w:rsidRPr="00DA2A45" w:rsidRDefault="001A645C" w:rsidP="001A645C">
      <w:pPr>
        <w:spacing w:after="0"/>
        <w:ind w:firstLine="709"/>
        <w:jc w:val="both"/>
        <w:rPr>
          <w:rFonts w:ascii="Times New Roman" w:hAnsi="Times New Roman" w:cs="Times New Roman"/>
          <w:spacing w:val="-4"/>
          <w:sz w:val="28"/>
          <w:szCs w:val="28"/>
        </w:rPr>
      </w:pPr>
      <w:r w:rsidRPr="00DA2A45">
        <w:rPr>
          <w:rFonts w:ascii="Times New Roman" w:hAnsi="Times New Roman" w:cs="Times New Roman"/>
          <w:spacing w:val="-4"/>
          <w:sz w:val="28"/>
          <w:szCs w:val="28"/>
          <w:u w:val="single"/>
        </w:rPr>
        <w:t xml:space="preserve"> Види податкового періоду :</w:t>
      </w:r>
      <w:r w:rsidRPr="00DA2A45">
        <w:rPr>
          <w:rFonts w:ascii="Times New Roman" w:hAnsi="Times New Roman" w:cs="Times New Roman"/>
          <w:spacing w:val="-4"/>
          <w:sz w:val="28"/>
          <w:szCs w:val="28"/>
        </w:rPr>
        <w:t xml:space="preserve"> календарний рік; календарне півріччя;календарний квартал; календарний місяць; календарний день.</w:t>
      </w:r>
    </w:p>
    <w:p w:rsidR="00430643" w:rsidRPr="00DA2A45" w:rsidRDefault="00430643" w:rsidP="00430643">
      <w:pPr>
        <w:spacing w:after="0"/>
        <w:ind w:firstLine="709"/>
        <w:jc w:val="both"/>
        <w:rPr>
          <w:rFonts w:ascii="Times New Roman" w:hAnsi="Times New Roman" w:cs="Times New Roman"/>
          <w:spacing w:val="-4"/>
          <w:sz w:val="28"/>
          <w:szCs w:val="28"/>
        </w:rPr>
      </w:pPr>
      <w:r w:rsidRPr="00DA2A45">
        <w:rPr>
          <w:rFonts w:ascii="Times New Roman" w:hAnsi="Times New Roman" w:cs="Times New Roman"/>
          <w:b/>
          <w:spacing w:val="-4"/>
          <w:sz w:val="28"/>
          <w:szCs w:val="28"/>
        </w:rPr>
        <w:t>строк та порядок подання звітності про обчислення і сплату податку</w:t>
      </w:r>
      <w:r w:rsidRPr="00DA2A45">
        <w:rPr>
          <w:rFonts w:ascii="Times New Roman" w:hAnsi="Times New Roman" w:cs="Times New Roman"/>
          <w:spacing w:val="-4"/>
          <w:sz w:val="28"/>
          <w:szCs w:val="28"/>
        </w:rPr>
        <w:t xml:space="preserve">. </w:t>
      </w:r>
    </w:p>
    <w:p w:rsidR="001A645C" w:rsidRPr="00DA2A45" w:rsidRDefault="001A645C" w:rsidP="001A645C">
      <w:pPr>
        <w:spacing w:after="0"/>
        <w:ind w:firstLine="709"/>
        <w:jc w:val="both"/>
        <w:rPr>
          <w:rFonts w:ascii="Times New Roman" w:hAnsi="Times New Roman" w:cs="Times New Roman"/>
          <w:spacing w:val="-4"/>
          <w:sz w:val="28"/>
          <w:szCs w:val="28"/>
        </w:rPr>
      </w:pPr>
      <w:r w:rsidRPr="00DA2A45">
        <w:rPr>
          <w:rFonts w:ascii="Times New Roman" w:hAnsi="Times New Roman" w:cs="Times New Roman"/>
          <w:b/>
          <w:spacing w:val="-4"/>
          <w:sz w:val="28"/>
          <w:szCs w:val="28"/>
        </w:rPr>
        <w:lastRenderedPageBreak/>
        <w:t>строк та порядок сплати податку-</w:t>
      </w:r>
      <w:r w:rsidRPr="00DA2A45">
        <w:rPr>
          <w:rFonts w:ascii="Times New Roman" w:hAnsi="Times New Roman" w:cs="Times New Roman"/>
          <w:spacing w:val="-4"/>
          <w:sz w:val="28"/>
          <w:szCs w:val="28"/>
        </w:rPr>
        <w:t xml:space="preserve"> період, що розпочинається з моменту виникнення податкового обов'язку платника податку із сплати конкретного виду податку і завершується останнім днем строку, протягом якого такий податок чи збір повинен бути сплачений у порядку, визначеному податковим законодавством. </w:t>
      </w:r>
    </w:p>
    <w:p w:rsidR="001A645C" w:rsidRPr="00DE5332" w:rsidRDefault="001A645C" w:rsidP="001A645C">
      <w:pPr>
        <w:spacing w:after="0"/>
        <w:ind w:firstLine="709"/>
        <w:jc w:val="both"/>
        <w:rPr>
          <w:rFonts w:ascii="Times New Roman" w:hAnsi="Times New Roman" w:cs="Times New Roman"/>
          <w:b/>
          <w:sz w:val="28"/>
          <w:szCs w:val="28"/>
        </w:rPr>
      </w:pPr>
    </w:p>
    <w:p w:rsidR="001A645C" w:rsidRDefault="001A645C" w:rsidP="00430643">
      <w:pPr>
        <w:spacing w:after="0"/>
        <w:ind w:firstLine="709"/>
        <w:jc w:val="center"/>
        <w:rPr>
          <w:rFonts w:ascii="Times New Roman" w:hAnsi="Times New Roman" w:cs="Times New Roman"/>
          <w:b/>
          <w:sz w:val="28"/>
          <w:szCs w:val="28"/>
          <w:lang w:val="uk-UA"/>
        </w:rPr>
      </w:pPr>
      <w:r w:rsidRPr="00DE5332">
        <w:rPr>
          <w:rFonts w:ascii="Times New Roman" w:hAnsi="Times New Roman" w:cs="Times New Roman"/>
          <w:b/>
          <w:sz w:val="28"/>
          <w:szCs w:val="28"/>
        </w:rPr>
        <w:t>3. Класифікац</w:t>
      </w:r>
      <w:r w:rsidR="00430643">
        <w:rPr>
          <w:rFonts w:ascii="Times New Roman" w:hAnsi="Times New Roman" w:cs="Times New Roman"/>
          <w:b/>
          <w:sz w:val="28"/>
          <w:szCs w:val="28"/>
        </w:rPr>
        <w:t>ія податків за різними ознаками</w:t>
      </w:r>
    </w:p>
    <w:p w:rsidR="00430643" w:rsidRPr="00430643" w:rsidRDefault="00430643" w:rsidP="00430643">
      <w:pPr>
        <w:spacing w:after="0"/>
        <w:ind w:firstLine="709"/>
        <w:jc w:val="center"/>
        <w:rPr>
          <w:rFonts w:ascii="Times New Roman" w:hAnsi="Times New Roman" w:cs="Times New Roman"/>
          <w:b/>
          <w:sz w:val="28"/>
          <w:szCs w:val="28"/>
          <w:lang w:val="uk-UA"/>
        </w:rPr>
      </w:pPr>
    </w:p>
    <w:p w:rsidR="001A645C" w:rsidRPr="00DA2A45" w:rsidRDefault="001A645C" w:rsidP="001A645C">
      <w:pPr>
        <w:spacing w:after="0"/>
        <w:ind w:firstLine="709"/>
        <w:jc w:val="both"/>
        <w:rPr>
          <w:rFonts w:ascii="Times New Roman" w:hAnsi="Times New Roman" w:cs="Times New Roman"/>
          <w:spacing w:val="-4"/>
          <w:sz w:val="28"/>
          <w:szCs w:val="28"/>
        </w:rPr>
      </w:pPr>
      <w:r w:rsidRPr="00DA2A45">
        <w:rPr>
          <w:rFonts w:ascii="Times New Roman" w:hAnsi="Times New Roman" w:cs="Times New Roman"/>
          <w:spacing w:val="-4"/>
          <w:sz w:val="28"/>
          <w:szCs w:val="28"/>
        </w:rPr>
        <w:t>Класифікація всіх видів податків в Україні здійснюється за різними ознаками. Вони враховують різноманітність податків в залежності від особливостей їх розрахунку, сплати, відношення до витрат виробничої діяльності та ін..</w:t>
      </w:r>
    </w:p>
    <w:p w:rsidR="001A645C" w:rsidRPr="00DA2A45" w:rsidRDefault="001A645C" w:rsidP="001A645C">
      <w:pPr>
        <w:spacing w:after="0"/>
        <w:ind w:firstLine="709"/>
        <w:jc w:val="both"/>
        <w:rPr>
          <w:rFonts w:ascii="Times New Roman" w:hAnsi="Times New Roman" w:cs="Times New Roman"/>
          <w:i/>
          <w:spacing w:val="-4"/>
          <w:sz w:val="28"/>
          <w:szCs w:val="28"/>
        </w:rPr>
      </w:pPr>
      <w:r w:rsidRPr="00DA2A45">
        <w:rPr>
          <w:rFonts w:ascii="Times New Roman" w:hAnsi="Times New Roman" w:cs="Times New Roman"/>
          <w:i/>
          <w:spacing w:val="-4"/>
          <w:sz w:val="28"/>
          <w:szCs w:val="28"/>
        </w:rPr>
        <w:t>В залежності від рівня державних структур які встановлюють податки:</w:t>
      </w:r>
    </w:p>
    <w:p w:rsidR="001A645C" w:rsidRPr="00DA2A45" w:rsidRDefault="001A645C" w:rsidP="001A645C">
      <w:pPr>
        <w:spacing w:after="0"/>
        <w:ind w:firstLine="709"/>
        <w:jc w:val="both"/>
        <w:rPr>
          <w:rFonts w:ascii="Times New Roman" w:hAnsi="Times New Roman" w:cs="Times New Roman"/>
          <w:spacing w:val="-4"/>
          <w:sz w:val="28"/>
          <w:szCs w:val="28"/>
        </w:rPr>
      </w:pPr>
      <w:r w:rsidRPr="00DA2A45">
        <w:rPr>
          <w:rFonts w:ascii="Times New Roman" w:hAnsi="Times New Roman" w:cs="Times New Roman"/>
          <w:b/>
          <w:spacing w:val="-4"/>
          <w:sz w:val="28"/>
          <w:szCs w:val="28"/>
        </w:rPr>
        <w:t xml:space="preserve">Загальнодержавні </w:t>
      </w:r>
      <w:r w:rsidRPr="00DA2A45">
        <w:rPr>
          <w:rFonts w:ascii="Times New Roman" w:hAnsi="Times New Roman" w:cs="Times New Roman"/>
          <w:spacing w:val="-4"/>
          <w:sz w:val="28"/>
          <w:szCs w:val="28"/>
        </w:rPr>
        <w:t xml:space="preserve">До загальнодержавних належать податки та збори, що є обов'язковими до сплати на усій території України.  </w:t>
      </w:r>
    </w:p>
    <w:p w:rsidR="001A645C" w:rsidRPr="00DA2A45" w:rsidRDefault="001A645C" w:rsidP="001A645C">
      <w:pPr>
        <w:spacing w:after="0"/>
        <w:ind w:firstLine="709"/>
        <w:jc w:val="both"/>
        <w:rPr>
          <w:rFonts w:ascii="Times New Roman" w:hAnsi="Times New Roman" w:cs="Times New Roman"/>
          <w:spacing w:val="-4"/>
          <w:sz w:val="28"/>
          <w:szCs w:val="28"/>
        </w:rPr>
      </w:pPr>
      <w:r w:rsidRPr="00DA2A45">
        <w:rPr>
          <w:rFonts w:ascii="Times New Roman" w:hAnsi="Times New Roman" w:cs="Times New Roman"/>
          <w:b/>
          <w:spacing w:val="-4"/>
          <w:sz w:val="28"/>
          <w:szCs w:val="28"/>
        </w:rPr>
        <w:t xml:space="preserve"> </w:t>
      </w:r>
      <w:r w:rsidRPr="00DA2A45">
        <w:rPr>
          <w:rFonts w:ascii="Times New Roman" w:hAnsi="Times New Roman" w:cs="Times New Roman"/>
          <w:b/>
          <w:spacing w:val="-4"/>
          <w:sz w:val="28"/>
          <w:szCs w:val="28"/>
          <w:lang w:val="uk-UA"/>
        </w:rPr>
        <w:t>М</w:t>
      </w:r>
      <w:r w:rsidRPr="00DA2A45">
        <w:rPr>
          <w:rFonts w:ascii="Times New Roman" w:hAnsi="Times New Roman" w:cs="Times New Roman"/>
          <w:b/>
          <w:spacing w:val="-4"/>
          <w:sz w:val="28"/>
          <w:szCs w:val="28"/>
        </w:rPr>
        <w:t>ісцеві.</w:t>
      </w:r>
      <w:r w:rsidRPr="00DA2A45">
        <w:rPr>
          <w:rFonts w:ascii="Times New Roman" w:hAnsi="Times New Roman" w:cs="Times New Roman"/>
          <w:spacing w:val="-4"/>
          <w:sz w:val="28"/>
          <w:szCs w:val="28"/>
        </w:rPr>
        <w:t xml:space="preserve"> До місцевих належать податки та збори, що встановлені відповідно до переліку і в межах граничних розмірів ставок, рішеннями сільських, селищних і міських рад у межах їх повноважень, і є обов'язковими до сплати на території відповідних територіальних громад. </w:t>
      </w:r>
    </w:p>
    <w:p w:rsidR="001A645C" w:rsidRPr="00DA2A45" w:rsidRDefault="001A645C" w:rsidP="001A645C">
      <w:pPr>
        <w:spacing w:after="0"/>
        <w:ind w:firstLine="709"/>
        <w:jc w:val="both"/>
        <w:rPr>
          <w:rFonts w:ascii="Times New Roman" w:hAnsi="Times New Roman" w:cs="Times New Roman"/>
          <w:i/>
          <w:spacing w:val="-4"/>
          <w:sz w:val="28"/>
          <w:szCs w:val="28"/>
        </w:rPr>
      </w:pPr>
      <w:r w:rsidRPr="00DA2A45">
        <w:rPr>
          <w:rFonts w:ascii="Times New Roman" w:hAnsi="Times New Roman" w:cs="Times New Roman"/>
          <w:i/>
          <w:spacing w:val="-4"/>
          <w:sz w:val="28"/>
          <w:szCs w:val="28"/>
        </w:rPr>
        <w:t xml:space="preserve">За формою оподаткування </w:t>
      </w:r>
    </w:p>
    <w:p w:rsidR="001A645C" w:rsidRPr="00DA2A45" w:rsidRDefault="001A645C" w:rsidP="001A645C">
      <w:pPr>
        <w:spacing w:after="0"/>
        <w:ind w:firstLine="709"/>
        <w:jc w:val="both"/>
        <w:rPr>
          <w:rFonts w:ascii="Times New Roman" w:hAnsi="Times New Roman" w:cs="Times New Roman"/>
          <w:spacing w:val="-4"/>
          <w:sz w:val="28"/>
          <w:szCs w:val="28"/>
        </w:rPr>
      </w:pPr>
      <w:r w:rsidRPr="00DA2A45">
        <w:rPr>
          <w:rFonts w:ascii="Times New Roman" w:hAnsi="Times New Roman" w:cs="Times New Roman"/>
          <w:b/>
          <w:spacing w:val="-4"/>
          <w:sz w:val="28"/>
          <w:szCs w:val="28"/>
        </w:rPr>
        <w:t>Прямі</w:t>
      </w:r>
      <w:r w:rsidRPr="00DA2A45">
        <w:rPr>
          <w:rFonts w:ascii="Times New Roman" w:hAnsi="Times New Roman" w:cs="Times New Roman"/>
          <w:b/>
          <w:spacing w:val="-4"/>
          <w:sz w:val="28"/>
          <w:szCs w:val="28"/>
          <w:lang w:val="uk-UA"/>
        </w:rPr>
        <w:t xml:space="preserve">. </w:t>
      </w:r>
      <w:r w:rsidRPr="00DA2A45">
        <w:rPr>
          <w:rFonts w:ascii="Times New Roman" w:hAnsi="Times New Roman" w:cs="Times New Roman"/>
          <w:spacing w:val="-4"/>
          <w:sz w:val="28"/>
          <w:szCs w:val="28"/>
        </w:rPr>
        <w:t xml:space="preserve">Прямі встановлюються на доход та майно фізичних і юридичних осіб, які проводять сплату податків. Встановлюються безпосередньо щодо платника. Розмір прямих податків залежить від розміру об’єкта оподаткування. Податок на прибуток, на майно, ПДФО… Прямі податки можуть бути </w:t>
      </w:r>
      <w:r w:rsidRPr="00DA2A45">
        <w:rPr>
          <w:rFonts w:ascii="Times New Roman" w:hAnsi="Times New Roman" w:cs="Times New Roman"/>
          <w:b/>
          <w:spacing w:val="-4"/>
          <w:sz w:val="28"/>
          <w:szCs w:val="28"/>
        </w:rPr>
        <w:t xml:space="preserve">особисті і реальні. </w:t>
      </w:r>
      <w:r w:rsidRPr="00DA2A45">
        <w:rPr>
          <w:rFonts w:ascii="Times New Roman" w:hAnsi="Times New Roman" w:cs="Times New Roman"/>
          <w:spacing w:val="-4"/>
          <w:sz w:val="28"/>
          <w:szCs w:val="28"/>
        </w:rPr>
        <w:t>Особисті – враховують платоспроможний або сімейний стан, коли сплачується податок з величини отриманого доходу. Реальні – сплачуються незалежно від індивідуальних фінансових можливостей</w:t>
      </w:r>
    </w:p>
    <w:p w:rsidR="001A645C" w:rsidRPr="00DA2A45" w:rsidRDefault="001A645C" w:rsidP="001A645C">
      <w:pPr>
        <w:spacing w:after="0"/>
        <w:ind w:firstLine="709"/>
        <w:jc w:val="both"/>
        <w:rPr>
          <w:rFonts w:ascii="Times New Roman" w:hAnsi="Times New Roman" w:cs="Times New Roman"/>
          <w:spacing w:val="-4"/>
          <w:sz w:val="28"/>
          <w:szCs w:val="28"/>
        </w:rPr>
      </w:pPr>
      <w:r w:rsidRPr="00DA2A45">
        <w:rPr>
          <w:rFonts w:ascii="Times New Roman" w:hAnsi="Times New Roman" w:cs="Times New Roman"/>
          <w:b/>
          <w:spacing w:val="-4"/>
          <w:sz w:val="28"/>
          <w:szCs w:val="28"/>
          <w:lang w:val="uk-UA"/>
        </w:rPr>
        <w:t>Н</w:t>
      </w:r>
      <w:r w:rsidRPr="00DA2A45">
        <w:rPr>
          <w:rFonts w:ascii="Times New Roman" w:hAnsi="Times New Roman" w:cs="Times New Roman"/>
          <w:b/>
          <w:spacing w:val="-4"/>
          <w:sz w:val="28"/>
          <w:szCs w:val="28"/>
        </w:rPr>
        <w:t>епрямі</w:t>
      </w:r>
      <w:r w:rsidRPr="00DA2A45">
        <w:rPr>
          <w:rFonts w:ascii="Times New Roman" w:hAnsi="Times New Roman" w:cs="Times New Roman"/>
          <w:b/>
          <w:spacing w:val="-4"/>
          <w:sz w:val="28"/>
          <w:szCs w:val="28"/>
          <w:lang w:val="uk-UA"/>
        </w:rPr>
        <w:t xml:space="preserve">. </w:t>
      </w:r>
      <w:r w:rsidRPr="00DA2A45">
        <w:rPr>
          <w:rFonts w:ascii="Times New Roman" w:hAnsi="Times New Roman" w:cs="Times New Roman"/>
          <w:spacing w:val="-4"/>
          <w:sz w:val="28"/>
          <w:szCs w:val="28"/>
        </w:rPr>
        <w:t>Непрямі – податки на товари і послуги, сплачені  в ціні товару або включені в тариф.</w:t>
      </w:r>
    </w:p>
    <w:p w:rsidR="001A645C" w:rsidRPr="00DA2A45" w:rsidRDefault="001A645C" w:rsidP="001A645C">
      <w:pPr>
        <w:spacing w:after="0"/>
        <w:ind w:firstLine="709"/>
        <w:jc w:val="both"/>
        <w:rPr>
          <w:rFonts w:ascii="Times New Roman" w:hAnsi="Times New Roman" w:cs="Times New Roman"/>
          <w:i/>
          <w:spacing w:val="-4"/>
          <w:sz w:val="28"/>
          <w:szCs w:val="28"/>
        </w:rPr>
      </w:pPr>
      <w:r w:rsidRPr="00DA2A45">
        <w:rPr>
          <w:rFonts w:ascii="Times New Roman" w:hAnsi="Times New Roman" w:cs="Times New Roman"/>
          <w:spacing w:val="-4"/>
          <w:sz w:val="28"/>
          <w:szCs w:val="28"/>
        </w:rPr>
        <w:t xml:space="preserve"> </w:t>
      </w:r>
      <w:r w:rsidRPr="00DA2A45">
        <w:rPr>
          <w:rFonts w:ascii="Times New Roman" w:hAnsi="Times New Roman" w:cs="Times New Roman"/>
          <w:i/>
          <w:spacing w:val="-4"/>
          <w:sz w:val="28"/>
          <w:szCs w:val="28"/>
        </w:rPr>
        <w:t>За економічним змістом об’єкт</w:t>
      </w:r>
      <w:r w:rsidR="00B441C7" w:rsidRPr="00DA2A45">
        <w:rPr>
          <w:rFonts w:ascii="Times New Roman" w:hAnsi="Times New Roman" w:cs="Times New Roman"/>
          <w:i/>
          <w:spacing w:val="-4"/>
          <w:sz w:val="28"/>
          <w:szCs w:val="28"/>
          <w:lang w:val="uk-UA"/>
        </w:rPr>
        <w:t>а</w:t>
      </w:r>
      <w:r w:rsidRPr="00DA2A45">
        <w:rPr>
          <w:rFonts w:ascii="Times New Roman" w:hAnsi="Times New Roman" w:cs="Times New Roman"/>
          <w:i/>
          <w:spacing w:val="-4"/>
          <w:sz w:val="28"/>
          <w:szCs w:val="28"/>
        </w:rPr>
        <w:t xml:space="preserve"> оподаткування.</w:t>
      </w:r>
    </w:p>
    <w:p w:rsidR="001A645C" w:rsidRPr="00DA2A45" w:rsidRDefault="001A645C" w:rsidP="001A645C">
      <w:pPr>
        <w:spacing w:after="0"/>
        <w:ind w:firstLine="709"/>
        <w:jc w:val="both"/>
        <w:rPr>
          <w:rFonts w:ascii="Times New Roman" w:hAnsi="Times New Roman" w:cs="Times New Roman"/>
          <w:spacing w:val="-4"/>
          <w:sz w:val="28"/>
          <w:szCs w:val="28"/>
        </w:rPr>
      </w:pPr>
      <w:r w:rsidRPr="00DA2A45">
        <w:rPr>
          <w:rFonts w:ascii="Times New Roman" w:hAnsi="Times New Roman" w:cs="Times New Roman"/>
          <w:b/>
          <w:spacing w:val="-4"/>
          <w:sz w:val="28"/>
          <w:szCs w:val="28"/>
        </w:rPr>
        <w:t>Податки на доходи</w:t>
      </w:r>
      <w:r w:rsidRPr="00DA2A45">
        <w:rPr>
          <w:rFonts w:ascii="Times New Roman" w:hAnsi="Times New Roman" w:cs="Times New Roman"/>
          <w:b/>
          <w:spacing w:val="-4"/>
          <w:sz w:val="28"/>
          <w:szCs w:val="28"/>
          <w:lang w:val="uk-UA"/>
        </w:rPr>
        <w:t>.</w:t>
      </w:r>
      <w:r w:rsidRPr="00DA2A45">
        <w:rPr>
          <w:rFonts w:ascii="Times New Roman" w:hAnsi="Times New Roman" w:cs="Times New Roman"/>
          <w:spacing w:val="-4"/>
          <w:sz w:val="28"/>
          <w:szCs w:val="28"/>
        </w:rPr>
        <w:t xml:space="preserve"> Податки на доходи стягуються з сукупного доходу фізичних та юридичних осіб, а їх безпосереднім об’єктом є з/пл. громадян, їх доходи та прибуток чи ВД п/п.</w:t>
      </w:r>
    </w:p>
    <w:p w:rsidR="001A645C" w:rsidRPr="00DA2A45" w:rsidRDefault="001A645C" w:rsidP="001A645C">
      <w:pPr>
        <w:spacing w:after="0"/>
        <w:ind w:firstLine="709"/>
        <w:jc w:val="both"/>
        <w:rPr>
          <w:rFonts w:ascii="Times New Roman" w:hAnsi="Times New Roman" w:cs="Times New Roman"/>
          <w:spacing w:val="-4"/>
          <w:sz w:val="28"/>
          <w:szCs w:val="28"/>
        </w:rPr>
      </w:pPr>
      <w:r w:rsidRPr="00DA2A45">
        <w:rPr>
          <w:rFonts w:ascii="Times New Roman" w:hAnsi="Times New Roman" w:cs="Times New Roman"/>
          <w:b/>
          <w:spacing w:val="-4"/>
          <w:sz w:val="28"/>
          <w:szCs w:val="28"/>
        </w:rPr>
        <w:t>Податки на споживання</w:t>
      </w:r>
      <w:r w:rsidRPr="00DA2A45">
        <w:rPr>
          <w:rFonts w:ascii="Times New Roman" w:hAnsi="Times New Roman" w:cs="Times New Roman"/>
          <w:b/>
          <w:spacing w:val="-4"/>
          <w:sz w:val="28"/>
          <w:szCs w:val="28"/>
          <w:lang w:val="uk-UA"/>
        </w:rPr>
        <w:t>.</w:t>
      </w:r>
      <w:r w:rsidRPr="00DA2A45">
        <w:rPr>
          <w:rFonts w:ascii="Times New Roman" w:hAnsi="Times New Roman" w:cs="Times New Roman"/>
          <w:spacing w:val="-4"/>
          <w:sz w:val="28"/>
          <w:szCs w:val="28"/>
        </w:rPr>
        <w:t xml:space="preserve"> Податки на споживання сплачуються не під час отримання доходів, а під час їх використання(у формі непрямих податків).</w:t>
      </w:r>
    </w:p>
    <w:p w:rsidR="001A645C" w:rsidRPr="00DA2A45" w:rsidRDefault="001A645C" w:rsidP="001A645C">
      <w:pPr>
        <w:spacing w:after="0"/>
        <w:ind w:firstLine="709"/>
        <w:jc w:val="both"/>
        <w:rPr>
          <w:rFonts w:ascii="Times New Roman" w:hAnsi="Times New Roman" w:cs="Times New Roman"/>
          <w:spacing w:val="-4"/>
          <w:sz w:val="28"/>
          <w:szCs w:val="28"/>
        </w:rPr>
      </w:pPr>
      <w:r w:rsidRPr="00DA2A45">
        <w:rPr>
          <w:rFonts w:ascii="Times New Roman" w:hAnsi="Times New Roman" w:cs="Times New Roman"/>
          <w:b/>
          <w:spacing w:val="-4"/>
          <w:sz w:val="28"/>
          <w:szCs w:val="28"/>
        </w:rPr>
        <w:t>Податки на майно</w:t>
      </w:r>
      <w:r w:rsidRPr="00DA2A45">
        <w:rPr>
          <w:rFonts w:ascii="Times New Roman" w:hAnsi="Times New Roman" w:cs="Times New Roman"/>
          <w:b/>
          <w:spacing w:val="-4"/>
          <w:sz w:val="28"/>
          <w:szCs w:val="28"/>
          <w:lang w:val="uk-UA"/>
        </w:rPr>
        <w:t xml:space="preserve">. </w:t>
      </w:r>
      <w:r w:rsidRPr="00DA2A45">
        <w:rPr>
          <w:rFonts w:ascii="Times New Roman" w:hAnsi="Times New Roman" w:cs="Times New Roman"/>
          <w:spacing w:val="-4"/>
          <w:sz w:val="28"/>
          <w:szCs w:val="28"/>
        </w:rPr>
        <w:t>Податки на майно встановлюються щодо рухомого чи нерухомого майна (сплачуються постійно, доки майно перебуває у власності).</w:t>
      </w:r>
    </w:p>
    <w:p w:rsidR="001A645C" w:rsidRPr="00DA2A45" w:rsidRDefault="001A645C" w:rsidP="001A645C">
      <w:pPr>
        <w:spacing w:after="0"/>
        <w:ind w:firstLine="709"/>
        <w:jc w:val="both"/>
        <w:rPr>
          <w:rFonts w:ascii="Times New Roman" w:hAnsi="Times New Roman" w:cs="Times New Roman"/>
          <w:i/>
          <w:spacing w:val="-4"/>
          <w:sz w:val="28"/>
          <w:szCs w:val="28"/>
        </w:rPr>
      </w:pPr>
      <w:r w:rsidRPr="00DA2A45">
        <w:rPr>
          <w:rFonts w:ascii="Times New Roman" w:hAnsi="Times New Roman" w:cs="Times New Roman"/>
          <w:i/>
          <w:spacing w:val="-4"/>
          <w:sz w:val="28"/>
          <w:szCs w:val="28"/>
        </w:rPr>
        <w:t>За методом справляння</w:t>
      </w:r>
    </w:p>
    <w:p w:rsidR="001A645C" w:rsidRPr="00DA2A45" w:rsidRDefault="001A645C" w:rsidP="001A645C">
      <w:pPr>
        <w:spacing w:after="0"/>
        <w:ind w:firstLine="709"/>
        <w:jc w:val="both"/>
        <w:rPr>
          <w:rFonts w:ascii="Times New Roman" w:hAnsi="Times New Roman" w:cs="Times New Roman"/>
          <w:spacing w:val="-4"/>
          <w:sz w:val="28"/>
          <w:szCs w:val="28"/>
        </w:rPr>
      </w:pPr>
      <w:r w:rsidRPr="00DA2A45">
        <w:rPr>
          <w:rFonts w:ascii="Times New Roman" w:hAnsi="Times New Roman" w:cs="Times New Roman"/>
          <w:b/>
          <w:spacing w:val="-4"/>
          <w:sz w:val="28"/>
          <w:szCs w:val="28"/>
        </w:rPr>
        <w:t xml:space="preserve">Розкладні -  </w:t>
      </w:r>
      <w:r w:rsidRPr="00DA2A45">
        <w:rPr>
          <w:rFonts w:ascii="Times New Roman" w:hAnsi="Times New Roman" w:cs="Times New Roman"/>
          <w:spacing w:val="-4"/>
          <w:sz w:val="28"/>
          <w:szCs w:val="28"/>
        </w:rPr>
        <w:t>визначалась сума податків необхідна для задоволення потреб держави і потім ця сума розподілялась між адміністративними одиницями.</w:t>
      </w:r>
    </w:p>
    <w:p w:rsidR="001A645C" w:rsidRPr="00DA2A45" w:rsidRDefault="001A645C" w:rsidP="001A645C">
      <w:pPr>
        <w:spacing w:after="0"/>
        <w:ind w:firstLine="709"/>
        <w:jc w:val="both"/>
        <w:rPr>
          <w:rFonts w:ascii="Times New Roman" w:hAnsi="Times New Roman" w:cs="Times New Roman"/>
          <w:b/>
          <w:spacing w:val="-4"/>
          <w:sz w:val="28"/>
          <w:szCs w:val="28"/>
        </w:rPr>
      </w:pPr>
      <w:r w:rsidRPr="00DA2A45">
        <w:rPr>
          <w:rFonts w:ascii="Times New Roman" w:hAnsi="Times New Roman" w:cs="Times New Roman"/>
          <w:b/>
          <w:spacing w:val="-4"/>
          <w:sz w:val="28"/>
          <w:szCs w:val="28"/>
        </w:rPr>
        <w:lastRenderedPageBreak/>
        <w:t>Окладні (квотарні)(</w:t>
      </w:r>
      <w:r w:rsidRPr="00DA2A45">
        <w:rPr>
          <w:rFonts w:ascii="Times New Roman" w:hAnsi="Times New Roman" w:cs="Times New Roman"/>
          <w:spacing w:val="-4"/>
          <w:sz w:val="28"/>
          <w:szCs w:val="28"/>
        </w:rPr>
        <w:t>для кожного платника нарахована до сплати сума податку визначається залежно від обсягу податкової бази, або обєкта оподаткування і ставок податку</w:t>
      </w:r>
      <w:r w:rsidRPr="00DA2A45">
        <w:rPr>
          <w:rFonts w:ascii="Times New Roman" w:hAnsi="Times New Roman" w:cs="Times New Roman"/>
          <w:b/>
          <w:spacing w:val="-4"/>
          <w:sz w:val="28"/>
          <w:szCs w:val="28"/>
        </w:rPr>
        <w:t>)</w:t>
      </w:r>
    </w:p>
    <w:p w:rsidR="001A645C" w:rsidRPr="00DA2A45" w:rsidRDefault="001A645C" w:rsidP="00DA2A45">
      <w:pPr>
        <w:spacing w:after="0"/>
        <w:ind w:firstLine="709"/>
        <w:jc w:val="both"/>
        <w:rPr>
          <w:rFonts w:ascii="Times New Roman" w:hAnsi="Times New Roman" w:cs="Times New Roman"/>
          <w:i/>
          <w:spacing w:val="-4"/>
          <w:sz w:val="28"/>
          <w:szCs w:val="28"/>
        </w:rPr>
      </w:pPr>
      <w:r w:rsidRPr="00DA2A45">
        <w:rPr>
          <w:rFonts w:ascii="Times New Roman" w:hAnsi="Times New Roman" w:cs="Times New Roman"/>
          <w:i/>
          <w:spacing w:val="-4"/>
          <w:sz w:val="28"/>
          <w:szCs w:val="28"/>
        </w:rPr>
        <w:t xml:space="preserve">За порядком використання </w:t>
      </w:r>
    </w:p>
    <w:p w:rsidR="001A645C" w:rsidRPr="00DA2A45" w:rsidRDefault="001A645C" w:rsidP="00DA2A45">
      <w:pPr>
        <w:spacing w:after="0"/>
        <w:ind w:firstLine="709"/>
        <w:jc w:val="both"/>
        <w:rPr>
          <w:rFonts w:ascii="Times New Roman" w:hAnsi="Times New Roman" w:cs="Times New Roman"/>
          <w:b/>
          <w:spacing w:val="-4"/>
          <w:sz w:val="28"/>
          <w:szCs w:val="28"/>
        </w:rPr>
      </w:pPr>
      <w:r w:rsidRPr="00DA2A45">
        <w:rPr>
          <w:rFonts w:ascii="Times New Roman" w:hAnsi="Times New Roman" w:cs="Times New Roman"/>
          <w:b/>
          <w:spacing w:val="-4"/>
          <w:sz w:val="28"/>
          <w:szCs w:val="28"/>
        </w:rPr>
        <w:t>Загальні</w:t>
      </w:r>
      <w:r w:rsidR="00DA2A45">
        <w:rPr>
          <w:rFonts w:ascii="Times New Roman" w:hAnsi="Times New Roman" w:cs="Times New Roman"/>
          <w:b/>
          <w:spacing w:val="-4"/>
          <w:sz w:val="28"/>
          <w:szCs w:val="28"/>
          <w:lang w:val="uk-UA"/>
        </w:rPr>
        <w:t xml:space="preserve"> </w:t>
      </w:r>
      <w:r w:rsidRPr="00DA2A45">
        <w:rPr>
          <w:rFonts w:ascii="Times New Roman" w:hAnsi="Times New Roman" w:cs="Times New Roman"/>
          <w:b/>
          <w:spacing w:val="-4"/>
          <w:sz w:val="28"/>
          <w:szCs w:val="28"/>
        </w:rPr>
        <w:t>(</w:t>
      </w:r>
      <w:r w:rsidRPr="00DA2A45">
        <w:rPr>
          <w:rFonts w:ascii="Times New Roman" w:hAnsi="Times New Roman" w:cs="Times New Roman"/>
          <w:spacing w:val="-4"/>
          <w:sz w:val="28"/>
          <w:szCs w:val="28"/>
        </w:rPr>
        <w:t>надходять до державного бюджету, витрачаються на проведення загальнодержавних заходів, ан покриття будь-яких витрат держави)</w:t>
      </w:r>
    </w:p>
    <w:p w:rsidR="001A645C" w:rsidRPr="00DA2A45" w:rsidRDefault="001A645C" w:rsidP="00DA2A45">
      <w:pPr>
        <w:spacing w:after="0"/>
        <w:ind w:firstLine="709"/>
        <w:jc w:val="both"/>
        <w:rPr>
          <w:rFonts w:ascii="Times New Roman" w:hAnsi="Times New Roman" w:cs="Times New Roman"/>
          <w:b/>
          <w:spacing w:val="-4"/>
          <w:sz w:val="28"/>
          <w:szCs w:val="28"/>
        </w:rPr>
      </w:pPr>
      <w:r w:rsidRPr="00DA2A45">
        <w:rPr>
          <w:rFonts w:ascii="Times New Roman" w:hAnsi="Times New Roman" w:cs="Times New Roman"/>
          <w:b/>
          <w:spacing w:val="-4"/>
          <w:sz w:val="28"/>
          <w:szCs w:val="28"/>
        </w:rPr>
        <w:t>Спеціальні</w:t>
      </w:r>
      <w:r w:rsidR="00DA2A45">
        <w:rPr>
          <w:rFonts w:ascii="Times New Roman" w:hAnsi="Times New Roman" w:cs="Times New Roman"/>
          <w:b/>
          <w:spacing w:val="-4"/>
          <w:sz w:val="28"/>
          <w:szCs w:val="28"/>
          <w:lang w:val="uk-UA"/>
        </w:rPr>
        <w:t xml:space="preserve"> </w:t>
      </w:r>
      <w:r w:rsidRPr="00DA2A45">
        <w:rPr>
          <w:rFonts w:ascii="Times New Roman" w:hAnsi="Times New Roman" w:cs="Times New Roman"/>
          <w:b/>
          <w:spacing w:val="-4"/>
          <w:sz w:val="28"/>
          <w:szCs w:val="28"/>
        </w:rPr>
        <w:t>(</w:t>
      </w:r>
      <w:r w:rsidRPr="00DA2A45">
        <w:rPr>
          <w:rFonts w:ascii="Times New Roman" w:hAnsi="Times New Roman" w:cs="Times New Roman"/>
          <w:spacing w:val="-4"/>
          <w:sz w:val="28"/>
          <w:szCs w:val="28"/>
        </w:rPr>
        <w:t>стягуються в спеціальні фонди і можуть бути використані тільки за цільовим призначенням</w:t>
      </w:r>
      <w:r w:rsidRPr="00DA2A45">
        <w:rPr>
          <w:rFonts w:ascii="Times New Roman" w:hAnsi="Times New Roman" w:cs="Times New Roman"/>
          <w:b/>
          <w:spacing w:val="-4"/>
          <w:sz w:val="28"/>
          <w:szCs w:val="28"/>
        </w:rPr>
        <w:t>)</w:t>
      </w:r>
    </w:p>
    <w:p w:rsidR="001A645C" w:rsidRPr="00DA2A45" w:rsidRDefault="001A645C" w:rsidP="00DA2A45">
      <w:pPr>
        <w:spacing w:after="0"/>
        <w:ind w:firstLine="709"/>
        <w:jc w:val="both"/>
        <w:rPr>
          <w:rFonts w:ascii="Times New Roman" w:hAnsi="Times New Roman" w:cs="Times New Roman"/>
          <w:i/>
          <w:spacing w:val="-4"/>
          <w:sz w:val="28"/>
          <w:szCs w:val="28"/>
        </w:rPr>
      </w:pPr>
      <w:r w:rsidRPr="00DA2A45">
        <w:rPr>
          <w:rFonts w:ascii="Times New Roman" w:hAnsi="Times New Roman" w:cs="Times New Roman"/>
          <w:i/>
          <w:spacing w:val="-4"/>
          <w:sz w:val="28"/>
          <w:szCs w:val="28"/>
        </w:rPr>
        <w:t>За суб’єктами сплати</w:t>
      </w:r>
    </w:p>
    <w:p w:rsidR="001A645C" w:rsidRPr="00DA2A45" w:rsidRDefault="001A645C" w:rsidP="00DA2A45">
      <w:pPr>
        <w:spacing w:after="0"/>
        <w:ind w:firstLine="709"/>
        <w:jc w:val="both"/>
        <w:rPr>
          <w:rFonts w:ascii="Times New Roman" w:hAnsi="Times New Roman" w:cs="Times New Roman"/>
          <w:b/>
          <w:spacing w:val="-4"/>
          <w:sz w:val="28"/>
          <w:szCs w:val="28"/>
        </w:rPr>
      </w:pPr>
      <w:r w:rsidRPr="00DA2A45">
        <w:rPr>
          <w:rFonts w:ascii="Times New Roman" w:hAnsi="Times New Roman" w:cs="Times New Roman"/>
          <w:b/>
          <w:spacing w:val="-4"/>
          <w:sz w:val="28"/>
          <w:szCs w:val="28"/>
        </w:rPr>
        <w:t>Юридичні особи</w:t>
      </w:r>
    </w:p>
    <w:p w:rsidR="001A645C" w:rsidRPr="00DA2A45" w:rsidRDefault="001A645C" w:rsidP="00DA2A45">
      <w:pPr>
        <w:spacing w:after="0"/>
        <w:ind w:firstLine="709"/>
        <w:jc w:val="both"/>
        <w:rPr>
          <w:rFonts w:ascii="Times New Roman" w:hAnsi="Times New Roman" w:cs="Times New Roman"/>
          <w:b/>
          <w:spacing w:val="-4"/>
          <w:sz w:val="28"/>
          <w:szCs w:val="28"/>
        </w:rPr>
      </w:pPr>
      <w:r w:rsidRPr="00DA2A45">
        <w:rPr>
          <w:rFonts w:ascii="Times New Roman" w:hAnsi="Times New Roman" w:cs="Times New Roman"/>
          <w:b/>
          <w:spacing w:val="-4"/>
          <w:sz w:val="28"/>
          <w:szCs w:val="28"/>
        </w:rPr>
        <w:t>Фізичні особи</w:t>
      </w:r>
    </w:p>
    <w:p w:rsidR="001A645C" w:rsidRPr="00DA2A45" w:rsidRDefault="001A645C" w:rsidP="00DA2A45">
      <w:pPr>
        <w:spacing w:after="0"/>
        <w:ind w:firstLine="709"/>
        <w:jc w:val="both"/>
        <w:rPr>
          <w:rFonts w:ascii="Times New Roman" w:hAnsi="Times New Roman" w:cs="Times New Roman"/>
          <w:b/>
          <w:spacing w:val="-4"/>
          <w:sz w:val="28"/>
          <w:szCs w:val="28"/>
          <w:lang w:val="uk-UA"/>
        </w:rPr>
      </w:pPr>
      <w:r w:rsidRPr="00DA2A45">
        <w:rPr>
          <w:rFonts w:ascii="Times New Roman" w:hAnsi="Times New Roman" w:cs="Times New Roman"/>
          <w:b/>
          <w:spacing w:val="-4"/>
          <w:sz w:val="28"/>
          <w:szCs w:val="28"/>
        </w:rPr>
        <w:t>Юр та фіз..</w:t>
      </w:r>
    </w:p>
    <w:p w:rsidR="001A645C" w:rsidRPr="00DE5332" w:rsidRDefault="001A645C" w:rsidP="001A645C">
      <w:pPr>
        <w:spacing w:after="0"/>
        <w:ind w:firstLine="709"/>
        <w:jc w:val="both"/>
        <w:rPr>
          <w:rFonts w:ascii="Times New Roman" w:hAnsi="Times New Roman" w:cs="Times New Roman"/>
          <w:b/>
          <w:sz w:val="28"/>
          <w:szCs w:val="28"/>
          <w:lang w:val="uk-UA"/>
        </w:rPr>
      </w:pPr>
    </w:p>
    <w:p w:rsidR="001A645C" w:rsidRDefault="001A645C" w:rsidP="00B441C7">
      <w:pPr>
        <w:spacing w:after="0"/>
        <w:ind w:firstLine="709"/>
        <w:jc w:val="center"/>
        <w:rPr>
          <w:rFonts w:ascii="Times New Roman" w:hAnsi="Times New Roman" w:cs="Times New Roman"/>
          <w:b/>
          <w:sz w:val="28"/>
          <w:szCs w:val="28"/>
          <w:lang w:val="uk-UA"/>
        </w:rPr>
      </w:pPr>
      <w:r w:rsidRPr="00DE5332">
        <w:rPr>
          <w:rFonts w:ascii="Times New Roman" w:hAnsi="Times New Roman" w:cs="Times New Roman"/>
          <w:b/>
          <w:sz w:val="28"/>
          <w:szCs w:val="28"/>
        </w:rPr>
        <w:t>4.Ставки податків і їх характеристика</w:t>
      </w:r>
    </w:p>
    <w:p w:rsidR="00B441C7" w:rsidRPr="00B441C7" w:rsidRDefault="00B441C7" w:rsidP="00B441C7">
      <w:pPr>
        <w:spacing w:after="0"/>
        <w:ind w:firstLine="709"/>
        <w:jc w:val="center"/>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Науковцями в процесі розвитку та існування податкової системи розглядалися наступні види ставок. </w:t>
      </w:r>
    </w:p>
    <w:p w:rsidR="001A645C" w:rsidRPr="00DE5332" w:rsidRDefault="001A645C" w:rsidP="001A645C">
      <w:pPr>
        <w:spacing w:after="0"/>
        <w:ind w:firstLine="709"/>
        <w:jc w:val="both"/>
        <w:rPr>
          <w:rFonts w:ascii="Times New Roman" w:hAnsi="Times New Roman" w:cs="Times New Roman"/>
          <w:i/>
          <w:sz w:val="28"/>
          <w:szCs w:val="28"/>
        </w:rPr>
      </w:pPr>
      <w:r w:rsidRPr="00DE5332">
        <w:rPr>
          <w:rFonts w:ascii="Times New Roman" w:hAnsi="Times New Roman" w:cs="Times New Roman"/>
          <w:i/>
          <w:sz w:val="28"/>
          <w:szCs w:val="28"/>
        </w:rPr>
        <w:t>В залежності від виду діяльності платника податку:</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b/>
          <w:sz w:val="28"/>
          <w:szCs w:val="28"/>
        </w:rPr>
        <w:t>базові</w:t>
      </w:r>
      <w:r w:rsidRPr="00DE5332">
        <w:rPr>
          <w:rFonts w:ascii="Times New Roman" w:hAnsi="Times New Roman" w:cs="Times New Roman"/>
          <w:sz w:val="28"/>
          <w:szCs w:val="28"/>
        </w:rPr>
        <w:t xml:space="preserve">(головна, основна ставка);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b/>
          <w:sz w:val="28"/>
          <w:szCs w:val="28"/>
        </w:rPr>
        <w:t>підвищені ставки</w:t>
      </w:r>
      <w:r w:rsidRPr="00DE5332">
        <w:rPr>
          <w:rFonts w:ascii="Times New Roman" w:hAnsi="Times New Roman" w:cs="Times New Roman"/>
          <w:sz w:val="28"/>
          <w:szCs w:val="28"/>
        </w:rPr>
        <w:t xml:space="preserve"> (прибуток гральний бізнес),</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b/>
          <w:sz w:val="28"/>
          <w:szCs w:val="28"/>
        </w:rPr>
        <w:t>понижені ставки</w:t>
      </w:r>
      <w:r w:rsidRPr="00DE5332">
        <w:rPr>
          <w:rFonts w:ascii="Times New Roman" w:hAnsi="Times New Roman" w:cs="Times New Roman"/>
          <w:sz w:val="28"/>
          <w:szCs w:val="28"/>
        </w:rPr>
        <w:t xml:space="preserve"> (ПДВ і 0%).</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i/>
          <w:sz w:val="28"/>
          <w:szCs w:val="28"/>
        </w:rPr>
        <w:t>В залежності від системи будування вони поділяються на</w:t>
      </w:r>
      <w:r w:rsidRPr="00DE5332">
        <w:rPr>
          <w:rFonts w:ascii="Times New Roman" w:hAnsi="Times New Roman" w:cs="Times New Roman"/>
          <w:sz w:val="28"/>
          <w:szCs w:val="28"/>
        </w:rPr>
        <w:t xml:space="preserve">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b/>
          <w:sz w:val="28"/>
          <w:szCs w:val="28"/>
        </w:rPr>
        <w:t>тверді</w:t>
      </w:r>
      <w:r w:rsidRPr="00DE5332">
        <w:rPr>
          <w:rFonts w:ascii="Times New Roman" w:hAnsi="Times New Roman" w:cs="Times New Roman"/>
          <w:sz w:val="28"/>
          <w:szCs w:val="28"/>
        </w:rPr>
        <w:t xml:space="preserve"> (у грошовому вираженні, акциз євро за тону бензину),</w:t>
      </w:r>
    </w:p>
    <w:p w:rsidR="001A645C" w:rsidRPr="00DE5332" w:rsidRDefault="001A645C" w:rsidP="001A645C">
      <w:pPr>
        <w:spacing w:after="0"/>
        <w:ind w:firstLine="709"/>
        <w:jc w:val="both"/>
        <w:rPr>
          <w:rFonts w:ascii="Times New Roman" w:hAnsi="Times New Roman" w:cs="Times New Roman"/>
          <w:i/>
          <w:sz w:val="28"/>
          <w:szCs w:val="28"/>
        </w:rPr>
      </w:pPr>
      <w:r w:rsidRPr="00DE5332">
        <w:rPr>
          <w:rFonts w:ascii="Times New Roman" w:hAnsi="Times New Roman" w:cs="Times New Roman"/>
          <w:b/>
          <w:sz w:val="28"/>
          <w:szCs w:val="28"/>
        </w:rPr>
        <w:t>відносні</w:t>
      </w:r>
      <w:r w:rsidRPr="00DE5332">
        <w:rPr>
          <w:rFonts w:ascii="Times New Roman" w:hAnsi="Times New Roman" w:cs="Times New Roman"/>
          <w:i/>
          <w:sz w:val="28"/>
          <w:szCs w:val="28"/>
        </w:rPr>
        <w:t>(визначаються у відношенні до якої-небуть величини (НМДГ))і бувають:</w:t>
      </w:r>
    </w:p>
    <w:p w:rsidR="001A645C" w:rsidRPr="00DE5332" w:rsidRDefault="001A645C" w:rsidP="001A645C">
      <w:pPr>
        <w:spacing w:after="0"/>
        <w:ind w:firstLine="709"/>
        <w:jc w:val="both"/>
        <w:rPr>
          <w:rFonts w:ascii="Times New Roman" w:hAnsi="Times New Roman" w:cs="Times New Roman"/>
          <w:i/>
          <w:sz w:val="28"/>
          <w:szCs w:val="28"/>
        </w:rPr>
      </w:pPr>
      <w:r w:rsidRPr="00DE5332">
        <w:rPr>
          <w:rFonts w:ascii="Times New Roman" w:hAnsi="Times New Roman" w:cs="Times New Roman"/>
          <w:i/>
          <w:sz w:val="28"/>
          <w:szCs w:val="28"/>
        </w:rPr>
        <w:t xml:space="preserve">а)прогресивні – </w:t>
      </w:r>
      <w:r w:rsidRPr="00DE5332">
        <w:rPr>
          <w:rFonts w:ascii="Times New Roman" w:hAnsi="Times New Roman" w:cs="Times New Roman"/>
          <w:sz w:val="28"/>
          <w:szCs w:val="28"/>
        </w:rPr>
        <w:t>збільшуються в залежності від збільшення бази оподаткування. Проста прогресивна(збільшується в рівних пропорціях), складна прогресивна по ступінчатому методу тобто не в рівних частинах</w:t>
      </w:r>
      <w:r w:rsidRPr="00DE5332">
        <w:rPr>
          <w:rFonts w:ascii="Times New Roman" w:hAnsi="Times New Roman" w:cs="Times New Roman"/>
          <w:i/>
          <w:sz w:val="28"/>
          <w:szCs w:val="28"/>
        </w:rPr>
        <w:t>.</w:t>
      </w:r>
    </w:p>
    <w:p w:rsidR="001A645C" w:rsidRPr="00DE5332" w:rsidRDefault="001A645C" w:rsidP="001A645C">
      <w:pPr>
        <w:spacing w:after="0"/>
        <w:ind w:firstLine="709"/>
        <w:jc w:val="both"/>
        <w:rPr>
          <w:rFonts w:ascii="Times New Roman" w:hAnsi="Times New Roman" w:cs="Times New Roman"/>
          <w:i/>
          <w:sz w:val="28"/>
          <w:szCs w:val="28"/>
        </w:rPr>
      </w:pPr>
      <w:r w:rsidRPr="00DE5332">
        <w:rPr>
          <w:rFonts w:ascii="Times New Roman" w:hAnsi="Times New Roman" w:cs="Times New Roman"/>
          <w:i/>
          <w:sz w:val="28"/>
          <w:szCs w:val="28"/>
        </w:rPr>
        <w:t xml:space="preserve">Б) пропорційні. </w:t>
      </w:r>
      <w:r w:rsidRPr="00DE5332">
        <w:rPr>
          <w:rFonts w:ascii="Times New Roman" w:hAnsi="Times New Roman" w:cs="Times New Roman"/>
          <w:sz w:val="28"/>
          <w:szCs w:val="28"/>
        </w:rPr>
        <w:t>Залишаються стабільними і не залежать від зміни об’єкта оподаткування.(при високих доходах виникає бажання зменшувати базу!!!!)</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В)</w:t>
      </w:r>
      <w:r w:rsidRPr="00DE5332">
        <w:rPr>
          <w:rFonts w:ascii="Times New Roman" w:hAnsi="Times New Roman" w:cs="Times New Roman"/>
          <w:i/>
          <w:sz w:val="28"/>
          <w:szCs w:val="28"/>
        </w:rPr>
        <w:t>регресивні –</w:t>
      </w:r>
      <w:r w:rsidRPr="00DE5332">
        <w:rPr>
          <w:rFonts w:ascii="Times New Roman" w:hAnsi="Times New Roman" w:cs="Times New Roman"/>
          <w:sz w:val="28"/>
          <w:szCs w:val="28"/>
        </w:rPr>
        <w:t xml:space="preserve"> із зростанням бази оподаткування ставка податку знижується(можуть використовуватись наприклад на землях з низькою родючістю і зі збільшенням площі знижувати ставку.)</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Г) </w:t>
      </w:r>
      <w:r w:rsidRPr="00DE5332">
        <w:rPr>
          <w:rFonts w:ascii="Times New Roman" w:hAnsi="Times New Roman" w:cs="Times New Roman"/>
          <w:i/>
          <w:sz w:val="28"/>
          <w:szCs w:val="28"/>
        </w:rPr>
        <w:t>змінна ставка</w:t>
      </w:r>
      <w:r w:rsidRPr="00DE5332">
        <w:rPr>
          <w:rFonts w:ascii="Times New Roman" w:hAnsi="Times New Roman" w:cs="Times New Roman"/>
          <w:sz w:val="28"/>
          <w:szCs w:val="28"/>
        </w:rPr>
        <w:t>. Припускають використання змішаних варіантів.</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На сьогоднішній день Податковим кодексом прописані такі види ставок:</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w:t>
      </w:r>
      <w:r w:rsidRPr="00DE5332">
        <w:rPr>
          <w:rFonts w:ascii="Times New Roman" w:hAnsi="Times New Roman" w:cs="Times New Roman"/>
          <w:b/>
          <w:sz w:val="28"/>
          <w:szCs w:val="28"/>
        </w:rPr>
        <w:t>Абсолютна</w:t>
      </w:r>
      <w:r w:rsidRPr="00DE5332">
        <w:rPr>
          <w:rFonts w:ascii="Times New Roman" w:hAnsi="Times New Roman" w:cs="Times New Roman"/>
          <w:sz w:val="28"/>
          <w:szCs w:val="28"/>
        </w:rPr>
        <w:t xml:space="preserve"> </w:t>
      </w:r>
      <w:r w:rsidRPr="00DE5332">
        <w:rPr>
          <w:rFonts w:ascii="Times New Roman" w:hAnsi="Times New Roman" w:cs="Times New Roman"/>
          <w:b/>
          <w:sz w:val="28"/>
          <w:szCs w:val="28"/>
        </w:rPr>
        <w:t>(специфічною)</w:t>
      </w:r>
      <w:r w:rsidRPr="00DE5332">
        <w:rPr>
          <w:rFonts w:ascii="Times New Roman" w:hAnsi="Times New Roman" w:cs="Times New Roman"/>
          <w:sz w:val="28"/>
          <w:szCs w:val="28"/>
        </w:rPr>
        <w:t xml:space="preserve"> є ставка податку, згідно з якою розмір податкових нарахувань встановлюється як фіксована величина стосовно кожної одиниці виміру бази оподаткування.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lastRenderedPageBreak/>
        <w:t xml:space="preserve"> </w:t>
      </w:r>
      <w:r w:rsidRPr="00DE5332">
        <w:rPr>
          <w:rFonts w:ascii="Times New Roman" w:hAnsi="Times New Roman" w:cs="Times New Roman"/>
          <w:b/>
          <w:sz w:val="28"/>
          <w:szCs w:val="28"/>
        </w:rPr>
        <w:t>Відносна (адвалорною)</w:t>
      </w:r>
      <w:r w:rsidRPr="00DE5332">
        <w:rPr>
          <w:rFonts w:ascii="Times New Roman" w:hAnsi="Times New Roman" w:cs="Times New Roman"/>
          <w:sz w:val="28"/>
          <w:szCs w:val="28"/>
        </w:rPr>
        <w:t xml:space="preserve"> визнається ставка податку, згідно з якою розмір податкових нарахувань встановлюється у відсотковому або кратному відношенні до одиниці вартісного виміру бази оподаткування.</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Граничною ставкою податку визнається максимальний або мінімальний розмір ставки за певним податком.</w:t>
      </w: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Default="001A645C" w:rsidP="00B441C7">
      <w:pPr>
        <w:spacing w:after="0"/>
        <w:ind w:firstLine="709"/>
        <w:jc w:val="center"/>
        <w:rPr>
          <w:rFonts w:ascii="Times New Roman" w:hAnsi="Times New Roman" w:cs="Times New Roman"/>
          <w:b/>
          <w:sz w:val="28"/>
          <w:szCs w:val="28"/>
          <w:lang w:val="uk-UA"/>
        </w:rPr>
      </w:pPr>
      <w:r w:rsidRPr="00DE5332">
        <w:rPr>
          <w:rFonts w:ascii="Times New Roman" w:hAnsi="Times New Roman" w:cs="Times New Roman"/>
          <w:b/>
          <w:sz w:val="28"/>
          <w:szCs w:val="28"/>
        </w:rPr>
        <w:t>5.Пор</w:t>
      </w:r>
      <w:r w:rsidR="00B441C7">
        <w:rPr>
          <w:rFonts w:ascii="Times New Roman" w:hAnsi="Times New Roman" w:cs="Times New Roman"/>
          <w:b/>
          <w:sz w:val="28"/>
          <w:szCs w:val="28"/>
        </w:rPr>
        <w:t>ядок та способи сплати податків</w:t>
      </w:r>
    </w:p>
    <w:p w:rsidR="00B441C7" w:rsidRPr="00B441C7" w:rsidRDefault="00B441C7" w:rsidP="00B441C7">
      <w:pPr>
        <w:spacing w:after="0"/>
        <w:ind w:firstLine="709"/>
        <w:jc w:val="center"/>
        <w:rPr>
          <w:rFonts w:ascii="Times New Roman" w:hAnsi="Times New Roman" w:cs="Times New Roman"/>
          <w:b/>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В практиці зарубіжних країн існує три способи стягнення податків:</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b/>
          <w:sz w:val="28"/>
          <w:szCs w:val="28"/>
        </w:rPr>
        <w:t>кадастровий</w:t>
      </w:r>
      <w:r w:rsidRPr="00DE5332">
        <w:rPr>
          <w:rFonts w:ascii="Times New Roman" w:hAnsi="Times New Roman" w:cs="Times New Roman"/>
          <w:sz w:val="28"/>
          <w:szCs w:val="28"/>
        </w:rPr>
        <w:t xml:space="preserve">, </w:t>
      </w:r>
      <w:r w:rsidRPr="00DE5332">
        <w:rPr>
          <w:rFonts w:ascii="Times New Roman" w:hAnsi="Times New Roman" w:cs="Times New Roman"/>
          <w:b/>
          <w:sz w:val="28"/>
          <w:szCs w:val="28"/>
        </w:rPr>
        <w:t>у джерела</w:t>
      </w:r>
      <w:r w:rsidRPr="00DE5332">
        <w:rPr>
          <w:rFonts w:ascii="Times New Roman" w:hAnsi="Times New Roman" w:cs="Times New Roman"/>
          <w:sz w:val="28"/>
          <w:szCs w:val="28"/>
        </w:rPr>
        <w:t xml:space="preserve"> (стягнення до отримання доходу), по </w:t>
      </w:r>
      <w:r w:rsidRPr="00DE5332">
        <w:rPr>
          <w:rFonts w:ascii="Times New Roman" w:hAnsi="Times New Roman" w:cs="Times New Roman"/>
          <w:b/>
          <w:sz w:val="28"/>
          <w:szCs w:val="28"/>
        </w:rPr>
        <w:t>декларації</w:t>
      </w:r>
      <w:r w:rsidRPr="00DE5332">
        <w:rPr>
          <w:rFonts w:ascii="Times New Roman" w:hAnsi="Times New Roman" w:cs="Times New Roman"/>
          <w:sz w:val="28"/>
          <w:szCs w:val="28"/>
        </w:rPr>
        <w:t>(стягнення після отримання доходу).</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b/>
          <w:sz w:val="28"/>
          <w:szCs w:val="28"/>
        </w:rPr>
        <w:t>Кадастр</w:t>
      </w:r>
      <w:r w:rsidRPr="00DE5332">
        <w:rPr>
          <w:rFonts w:ascii="Times New Roman" w:hAnsi="Times New Roman" w:cs="Times New Roman"/>
          <w:sz w:val="28"/>
          <w:szCs w:val="28"/>
        </w:rPr>
        <w:t xml:space="preserve"> – реєстр, котрий має перелік типових об’єктів (землі, доходів), що класифікуються по зовнішнім признакам і встановлюють середню дохідність об’єкту оподаткування (до зовнішніх при знаків відносяться розмір ділянки, кількість худоби…)</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У джерела це коли податок розраховується і утримується бухгалтерією наприклад тієї юридичної особи, яка сплачує дохід суб’єкту податку – ПДФО. За третім способом передбачається надання декларації в податкові органи де чітко вказані отримані доходи.</w:t>
      </w:r>
    </w:p>
    <w:p w:rsidR="001A645C" w:rsidRDefault="001A645C" w:rsidP="001A645C">
      <w:pPr>
        <w:spacing w:after="0"/>
        <w:ind w:firstLine="709"/>
        <w:jc w:val="both"/>
        <w:rPr>
          <w:rFonts w:ascii="Times New Roman" w:hAnsi="Times New Roman" w:cs="Times New Roman"/>
          <w:sz w:val="28"/>
          <w:szCs w:val="28"/>
          <w:lang w:val="uk-UA"/>
        </w:rPr>
      </w:pPr>
    </w:p>
    <w:p w:rsidR="00B441C7" w:rsidRDefault="00B441C7" w:rsidP="00B441C7">
      <w:pPr>
        <w:spacing w:after="0"/>
        <w:ind w:firstLine="709"/>
        <w:jc w:val="center"/>
        <w:rPr>
          <w:rFonts w:ascii="Times New Roman" w:hAnsi="Times New Roman" w:cs="Times New Roman"/>
          <w:b/>
          <w:sz w:val="28"/>
          <w:szCs w:val="28"/>
          <w:lang w:val="uk-UA"/>
        </w:rPr>
      </w:pPr>
      <w:r w:rsidRPr="00B441C7">
        <w:rPr>
          <w:rFonts w:ascii="Times New Roman" w:hAnsi="Times New Roman" w:cs="Times New Roman"/>
          <w:b/>
          <w:sz w:val="28"/>
          <w:szCs w:val="28"/>
          <w:lang w:val="uk-UA"/>
        </w:rPr>
        <w:t>Питання для самоконтролю</w:t>
      </w:r>
    </w:p>
    <w:p w:rsidR="00B441C7" w:rsidRPr="00B441C7" w:rsidRDefault="00B441C7" w:rsidP="00B441C7">
      <w:pPr>
        <w:spacing w:after="0"/>
        <w:ind w:firstLine="709"/>
        <w:jc w:val="center"/>
        <w:rPr>
          <w:rFonts w:ascii="Times New Roman" w:hAnsi="Times New Roman" w:cs="Times New Roman"/>
          <w:b/>
          <w:sz w:val="28"/>
          <w:szCs w:val="28"/>
          <w:lang w:val="uk-UA"/>
        </w:rPr>
      </w:pPr>
    </w:p>
    <w:p w:rsidR="00B441C7" w:rsidRDefault="00B441C7" w:rsidP="00B441C7">
      <w:pPr>
        <w:pStyle w:val="a3"/>
        <w:numPr>
          <w:ilvl w:val="0"/>
          <w:numId w:val="69"/>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Як визначається «податок», «збір» у відповідності до Податкового кодексу України ?</w:t>
      </w:r>
    </w:p>
    <w:p w:rsidR="00B441C7" w:rsidRDefault="00B441C7" w:rsidP="00B441C7">
      <w:pPr>
        <w:pStyle w:val="a3"/>
        <w:numPr>
          <w:ilvl w:val="0"/>
          <w:numId w:val="69"/>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Дайте визначення «податкова система».</w:t>
      </w:r>
    </w:p>
    <w:p w:rsidR="00B441C7" w:rsidRDefault="00B441C7" w:rsidP="00B441C7">
      <w:pPr>
        <w:pStyle w:val="a3"/>
        <w:numPr>
          <w:ilvl w:val="0"/>
          <w:numId w:val="69"/>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Назвіть елементи податку і дайте їм характеристику.</w:t>
      </w:r>
    </w:p>
    <w:p w:rsidR="00B441C7" w:rsidRPr="00B441C7" w:rsidRDefault="00B441C7" w:rsidP="00B441C7">
      <w:pPr>
        <w:pStyle w:val="a3"/>
        <w:numPr>
          <w:ilvl w:val="0"/>
          <w:numId w:val="69"/>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Перелічіть функції податку.</w:t>
      </w:r>
    </w:p>
    <w:p w:rsidR="001A645C" w:rsidRDefault="00B441C7" w:rsidP="00B441C7">
      <w:pPr>
        <w:pStyle w:val="a3"/>
        <w:numPr>
          <w:ilvl w:val="0"/>
          <w:numId w:val="69"/>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класифікуються податки в залежності від </w:t>
      </w:r>
      <w:r w:rsidRPr="00B441C7">
        <w:rPr>
          <w:rFonts w:ascii="Times New Roman" w:hAnsi="Times New Roman" w:cs="Times New Roman"/>
          <w:sz w:val="28"/>
          <w:szCs w:val="28"/>
          <w:lang w:val="uk-UA"/>
        </w:rPr>
        <w:t>рівня</w:t>
      </w:r>
      <w:r w:rsidRPr="00B441C7">
        <w:rPr>
          <w:rFonts w:ascii="Times New Roman" w:hAnsi="Times New Roman" w:cs="Times New Roman"/>
          <w:sz w:val="28"/>
          <w:szCs w:val="28"/>
        </w:rPr>
        <w:t xml:space="preserve"> державних структур які </w:t>
      </w:r>
      <w:r w:rsidRPr="00B441C7">
        <w:rPr>
          <w:rFonts w:ascii="Times New Roman" w:hAnsi="Times New Roman" w:cs="Times New Roman"/>
          <w:sz w:val="28"/>
          <w:szCs w:val="28"/>
          <w:lang w:val="uk-UA"/>
        </w:rPr>
        <w:t>їх встановлюють ?</w:t>
      </w:r>
    </w:p>
    <w:p w:rsidR="00B441C7" w:rsidRDefault="00B441C7" w:rsidP="00B441C7">
      <w:pPr>
        <w:pStyle w:val="a3"/>
        <w:numPr>
          <w:ilvl w:val="0"/>
          <w:numId w:val="69"/>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Як класифікуються податки в залежності від форми оподаткування ?</w:t>
      </w:r>
    </w:p>
    <w:p w:rsidR="00B441C7" w:rsidRDefault="00B441C7" w:rsidP="00B441C7">
      <w:pPr>
        <w:pStyle w:val="a3"/>
        <w:numPr>
          <w:ilvl w:val="0"/>
          <w:numId w:val="69"/>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Як класифікуються податки в залежності від економічного змісту обєкта оподаткування ?</w:t>
      </w:r>
    </w:p>
    <w:p w:rsidR="00B441C7" w:rsidRDefault="00B441C7" w:rsidP="00B441C7">
      <w:pPr>
        <w:pStyle w:val="a3"/>
        <w:numPr>
          <w:ilvl w:val="0"/>
          <w:numId w:val="69"/>
        </w:numPr>
        <w:spacing w:after="0"/>
        <w:jc w:val="both"/>
        <w:rPr>
          <w:rFonts w:ascii="Times New Roman" w:hAnsi="Times New Roman" w:cs="Times New Roman"/>
          <w:sz w:val="28"/>
          <w:szCs w:val="28"/>
          <w:lang w:val="uk-UA"/>
        </w:rPr>
      </w:pPr>
      <w:r w:rsidRPr="00B441C7">
        <w:rPr>
          <w:rFonts w:ascii="Times New Roman" w:hAnsi="Times New Roman" w:cs="Times New Roman"/>
          <w:sz w:val="28"/>
          <w:szCs w:val="28"/>
          <w:lang w:val="uk-UA"/>
        </w:rPr>
        <w:t xml:space="preserve">Які бувають ставки податку в </w:t>
      </w:r>
      <w:r w:rsidRPr="00B441C7">
        <w:rPr>
          <w:rFonts w:ascii="Times New Roman" w:hAnsi="Times New Roman" w:cs="Times New Roman"/>
          <w:sz w:val="28"/>
          <w:szCs w:val="28"/>
        </w:rPr>
        <w:t>залежності від виду діяльності платника</w:t>
      </w:r>
      <w:r w:rsidRPr="00B441C7">
        <w:rPr>
          <w:rFonts w:ascii="Times New Roman" w:hAnsi="Times New Roman" w:cs="Times New Roman"/>
          <w:sz w:val="28"/>
          <w:szCs w:val="28"/>
          <w:lang w:val="uk-UA"/>
        </w:rPr>
        <w:t>?</w:t>
      </w:r>
    </w:p>
    <w:p w:rsidR="00B441C7" w:rsidRDefault="00B441C7" w:rsidP="00B441C7">
      <w:pPr>
        <w:pStyle w:val="a3"/>
        <w:numPr>
          <w:ilvl w:val="0"/>
          <w:numId w:val="69"/>
        </w:numPr>
        <w:spacing w:after="0"/>
        <w:jc w:val="both"/>
        <w:rPr>
          <w:rFonts w:ascii="Times New Roman" w:hAnsi="Times New Roman" w:cs="Times New Roman"/>
          <w:sz w:val="28"/>
          <w:szCs w:val="28"/>
          <w:lang w:val="uk-UA"/>
        </w:rPr>
      </w:pPr>
      <w:r w:rsidRPr="00DA2A45">
        <w:rPr>
          <w:rFonts w:ascii="Times New Roman" w:hAnsi="Times New Roman" w:cs="Times New Roman"/>
          <w:sz w:val="28"/>
          <w:szCs w:val="28"/>
          <w:lang w:val="uk-UA"/>
        </w:rPr>
        <w:t>Які ви знаєте ставки податку в залежност і від системи будування ?</w:t>
      </w:r>
    </w:p>
    <w:p w:rsidR="00DA2A45" w:rsidRDefault="00DA2A45" w:rsidP="00B441C7">
      <w:pPr>
        <w:pStyle w:val="a3"/>
        <w:numPr>
          <w:ilvl w:val="0"/>
          <w:numId w:val="69"/>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Назвіть види ставок, які передбачені Податковим кодексом України.</w:t>
      </w:r>
    </w:p>
    <w:p w:rsidR="00DA2A45" w:rsidRPr="00DA2A45" w:rsidRDefault="00DA2A45" w:rsidP="00B441C7">
      <w:pPr>
        <w:pStyle w:val="a3"/>
        <w:numPr>
          <w:ilvl w:val="0"/>
          <w:numId w:val="69"/>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Які способи стягнення податків Ви знаєте?</w:t>
      </w: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Default="001A645C" w:rsidP="00DA2A45">
      <w:pPr>
        <w:spacing w:after="0"/>
        <w:ind w:firstLine="709"/>
        <w:jc w:val="center"/>
        <w:rPr>
          <w:rFonts w:ascii="Times New Roman" w:hAnsi="Times New Roman" w:cs="Times New Roman"/>
          <w:b/>
          <w:sz w:val="28"/>
          <w:szCs w:val="28"/>
          <w:lang w:val="uk-UA"/>
        </w:rPr>
      </w:pPr>
      <w:r w:rsidRPr="00DE5332">
        <w:rPr>
          <w:rFonts w:ascii="Times New Roman" w:hAnsi="Times New Roman" w:cs="Times New Roman"/>
          <w:b/>
          <w:sz w:val="28"/>
          <w:szCs w:val="28"/>
        </w:rPr>
        <w:lastRenderedPageBreak/>
        <w:t xml:space="preserve">Тема </w:t>
      </w:r>
      <w:r w:rsidRPr="00DE5332">
        <w:rPr>
          <w:rFonts w:ascii="Times New Roman" w:hAnsi="Times New Roman" w:cs="Times New Roman"/>
          <w:b/>
          <w:sz w:val="28"/>
          <w:szCs w:val="28"/>
          <w:lang w:val="uk-UA"/>
        </w:rPr>
        <w:t>2</w:t>
      </w:r>
      <w:r w:rsidRPr="00DE5332">
        <w:rPr>
          <w:rFonts w:ascii="Times New Roman" w:hAnsi="Times New Roman" w:cs="Times New Roman"/>
          <w:b/>
          <w:sz w:val="28"/>
          <w:szCs w:val="28"/>
        </w:rPr>
        <w:t>. П</w:t>
      </w:r>
      <w:r w:rsidR="00DA2A45">
        <w:rPr>
          <w:rFonts w:ascii="Times New Roman" w:hAnsi="Times New Roman" w:cs="Times New Roman"/>
          <w:b/>
          <w:sz w:val="28"/>
          <w:szCs w:val="28"/>
          <w:lang w:val="uk-UA"/>
        </w:rPr>
        <w:t>ОДАТКОВА СИСТЕМА УКРАЇНИ</w:t>
      </w:r>
    </w:p>
    <w:p w:rsidR="00DA2A45" w:rsidRPr="00DE5332" w:rsidRDefault="00DA2A45" w:rsidP="00DA2A45">
      <w:pPr>
        <w:spacing w:after="0"/>
        <w:ind w:firstLine="709"/>
        <w:jc w:val="center"/>
        <w:rPr>
          <w:rFonts w:ascii="Times New Roman" w:hAnsi="Times New Roman" w:cs="Times New Roman"/>
          <w:b/>
          <w:sz w:val="28"/>
          <w:szCs w:val="28"/>
        </w:rPr>
      </w:pPr>
    </w:p>
    <w:p w:rsidR="001A645C" w:rsidRPr="00DA2A45" w:rsidRDefault="001A645C" w:rsidP="001A645C">
      <w:pPr>
        <w:spacing w:after="0"/>
        <w:ind w:firstLine="709"/>
        <w:jc w:val="both"/>
        <w:rPr>
          <w:rFonts w:ascii="Times New Roman" w:hAnsi="Times New Roman" w:cs="Times New Roman"/>
          <w:sz w:val="28"/>
          <w:szCs w:val="28"/>
        </w:rPr>
      </w:pPr>
      <w:r w:rsidRPr="00DA2A45">
        <w:rPr>
          <w:rFonts w:ascii="Times New Roman" w:hAnsi="Times New Roman" w:cs="Times New Roman"/>
          <w:sz w:val="28"/>
          <w:szCs w:val="28"/>
        </w:rPr>
        <w:t>1. Принципи побудови податкової системи.</w:t>
      </w:r>
    </w:p>
    <w:p w:rsidR="001A645C" w:rsidRPr="00DA2A45" w:rsidRDefault="001A645C" w:rsidP="001A645C">
      <w:pPr>
        <w:spacing w:after="0"/>
        <w:ind w:firstLine="709"/>
        <w:jc w:val="both"/>
        <w:rPr>
          <w:rFonts w:ascii="Times New Roman" w:hAnsi="Times New Roman" w:cs="Times New Roman"/>
          <w:sz w:val="28"/>
          <w:szCs w:val="28"/>
        </w:rPr>
      </w:pPr>
      <w:r w:rsidRPr="00DA2A45">
        <w:rPr>
          <w:rFonts w:ascii="Times New Roman" w:hAnsi="Times New Roman" w:cs="Times New Roman"/>
          <w:sz w:val="28"/>
          <w:szCs w:val="28"/>
        </w:rPr>
        <w:t>2. Система податків в Україні (загальнодержавні, місцеві)</w:t>
      </w:r>
    </w:p>
    <w:p w:rsidR="001A645C" w:rsidRPr="00DA2A45" w:rsidRDefault="001A645C" w:rsidP="001A645C">
      <w:pPr>
        <w:spacing w:after="0"/>
        <w:ind w:firstLine="709"/>
        <w:jc w:val="both"/>
        <w:rPr>
          <w:rFonts w:ascii="Times New Roman" w:hAnsi="Times New Roman" w:cs="Times New Roman"/>
          <w:sz w:val="28"/>
          <w:szCs w:val="28"/>
        </w:rPr>
      </w:pPr>
      <w:r w:rsidRPr="00DA2A45">
        <w:rPr>
          <w:rFonts w:ascii="Times New Roman" w:hAnsi="Times New Roman" w:cs="Times New Roman"/>
          <w:sz w:val="28"/>
          <w:szCs w:val="28"/>
        </w:rPr>
        <w:t>3. Переваги і недоліки прямого і непрямого оподаткування.</w:t>
      </w:r>
    </w:p>
    <w:p w:rsidR="001A645C" w:rsidRPr="00DA2A45" w:rsidRDefault="001A645C" w:rsidP="001A645C">
      <w:pPr>
        <w:spacing w:after="0"/>
        <w:ind w:firstLine="709"/>
        <w:jc w:val="both"/>
        <w:rPr>
          <w:rFonts w:ascii="Times New Roman" w:hAnsi="Times New Roman" w:cs="Times New Roman"/>
          <w:sz w:val="28"/>
          <w:szCs w:val="28"/>
        </w:rPr>
      </w:pPr>
      <w:r w:rsidRPr="00DA2A45">
        <w:rPr>
          <w:rFonts w:ascii="Times New Roman" w:hAnsi="Times New Roman" w:cs="Times New Roman"/>
          <w:sz w:val="28"/>
          <w:szCs w:val="28"/>
        </w:rPr>
        <w:t>4. Уникнення подвійного оподаткування.</w:t>
      </w:r>
    </w:p>
    <w:p w:rsidR="001A645C" w:rsidRPr="00DA2A45" w:rsidRDefault="001A645C" w:rsidP="001A645C">
      <w:pPr>
        <w:spacing w:after="0"/>
        <w:ind w:firstLine="709"/>
        <w:jc w:val="both"/>
        <w:rPr>
          <w:rFonts w:ascii="Times New Roman" w:hAnsi="Times New Roman" w:cs="Times New Roman"/>
          <w:sz w:val="28"/>
          <w:szCs w:val="28"/>
          <w:lang w:val="uk-UA"/>
        </w:rPr>
      </w:pPr>
      <w:r w:rsidRPr="00DA2A45">
        <w:rPr>
          <w:rFonts w:ascii="Times New Roman" w:hAnsi="Times New Roman" w:cs="Times New Roman"/>
          <w:sz w:val="28"/>
          <w:szCs w:val="28"/>
        </w:rPr>
        <w:t>5. Податкова політика держави.</w:t>
      </w:r>
    </w:p>
    <w:p w:rsidR="001A645C" w:rsidRPr="00DA2A45" w:rsidRDefault="001A645C" w:rsidP="001A645C">
      <w:pPr>
        <w:spacing w:after="0"/>
        <w:ind w:firstLine="709"/>
        <w:jc w:val="both"/>
        <w:rPr>
          <w:rFonts w:ascii="Times New Roman" w:hAnsi="Times New Roman" w:cs="Times New Roman"/>
          <w:sz w:val="28"/>
          <w:szCs w:val="28"/>
          <w:lang w:val="uk-UA"/>
        </w:rPr>
      </w:pPr>
    </w:p>
    <w:p w:rsidR="001A645C" w:rsidRDefault="001A645C" w:rsidP="00DA2A45">
      <w:pPr>
        <w:pStyle w:val="a3"/>
        <w:numPr>
          <w:ilvl w:val="0"/>
          <w:numId w:val="70"/>
        </w:numPr>
        <w:spacing w:after="0"/>
        <w:jc w:val="center"/>
        <w:rPr>
          <w:rFonts w:ascii="Times New Roman" w:hAnsi="Times New Roman" w:cs="Times New Roman"/>
          <w:b/>
          <w:sz w:val="28"/>
          <w:szCs w:val="28"/>
          <w:lang w:val="uk-UA"/>
        </w:rPr>
      </w:pPr>
      <w:r w:rsidRPr="00DA2A45">
        <w:rPr>
          <w:rFonts w:ascii="Times New Roman" w:hAnsi="Times New Roman" w:cs="Times New Roman"/>
          <w:b/>
          <w:sz w:val="28"/>
          <w:szCs w:val="28"/>
        </w:rPr>
        <w:t>Принц</w:t>
      </w:r>
      <w:r w:rsidR="00DA2A45" w:rsidRPr="00DA2A45">
        <w:rPr>
          <w:rFonts w:ascii="Times New Roman" w:hAnsi="Times New Roman" w:cs="Times New Roman"/>
          <w:b/>
          <w:sz w:val="28"/>
          <w:szCs w:val="28"/>
        </w:rPr>
        <w:t>ипи побудови податкової системи</w:t>
      </w:r>
    </w:p>
    <w:p w:rsidR="00DA2A45" w:rsidRPr="00DA2A45" w:rsidRDefault="00DA2A45" w:rsidP="00DA2A45">
      <w:pPr>
        <w:pStyle w:val="a3"/>
        <w:spacing w:after="0"/>
        <w:ind w:left="1069"/>
        <w:rPr>
          <w:rFonts w:ascii="Times New Roman" w:hAnsi="Times New Roman" w:cs="Times New Roman"/>
          <w:b/>
          <w:sz w:val="28"/>
          <w:szCs w:val="28"/>
          <w:lang w:val="uk-UA"/>
        </w:rPr>
      </w:pPr>
    </w:p>
    <w:p w:rsidR="001A645C" w:rsidRPr="00B000D4" w:rsidRDefault="00DA2A45" w:rsidP="00DA2A45">
      <w:pPr>
        <w:pStyle w:val="a3"/>
        <w:spacing w:after="0"/>
        <w:ind w:left="0" w:firstLine="709"/>
        <w:rPr>
          <w:rFonts w:ascii="Times New Roman" w:hAnsi="Times New Roman" w:cs="Times New Roman"/>
          <w:spacing w:val="-4"/>
          <w:sz w:val="28"/>
          <w:szCs w:val="28"/>
        </w:rPr>
      </w:pPr>
      <w:r w:rsidRPr="00B000D4">
        <w:rPr>
          <w:rFonts w:ascii="Times New Roman" w:hAnsi="Times New Roman" w:cs="Times New Roman"/>
          <w:spacing w:val="-4"/>
          <w:sz w:val="28"/>
          <w:szCs w:val="28"/>
          <w:lang w:val="uk-UA"/>
        </w:rPr>
        <w:t>Принципи побудови податкової системи України мають глибокі коріння та частково походять від принципів, які свого часу розробив А. Сміт</w:t>
      </w:r>
      <w:r w:rsidR="001A645C" w:rsidRPr="00B000D4">
        <w:rPr>
          <w:rFonts w:ascii="Times New Roman" w:hAnsi="Times New Roman" w:cs="Times New Roman"/>
          <w:spacing w:val="-4"/>
          <w:sz w:val="28"/>
          <w:szCs w:val="28"/>
        </w:rPr>
        <w:t>:</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1. Принцип справедливості, підтверджує все загальність оподаткування і рівномірність розподілу між громадянами відповідно до їх доходів.</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2.Принцип визначеності, потребує аби сума, спосіб та час платежу були точно і завідомо визначені платнику.</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3. Принцип зручності, передбачає, що податок повинен стягуватись в такий час та таким способом, які представляють найбільші зручності для платника.</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4. Принцип економії, полягає в зменшенні витрат на стягнення податків, в раціоналізації податкової системи.</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Сучасні принципи:</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1. </w:t>
      </w:r>
      <w:r w:rsidRPr="00B000D4">
        <w:rPr>
          <w:rFonts w:ascii="Times New Roman" w:hAnsi="Times New Roman" w:cs="Times New Roman"/>
          <w:b/>
          <w:spacing w:val="-4"/>
          <w:sz w:val="28"/>
          <w:szCs w:val="28"/>
        </w:rPr>
        <w:t>загальність оподаткування</w:t>
      </w:r>
      <w:r w:rsidRPr="00B000D4">
        <w:rPr>
          <w:rFonts w:ascii="Times New Roman" w:hAnsi="Times New Roman" w:cs="Times New Roman"/>
          <w:spacing w:val="-4"/>
          <w:sz w:val="28"/>
          <w:szCs w:val="28"/>
        </w:rPr>
        <w:t xml:space="preserve"> - кожна особа зобов'язана сплачувати встановлені цим Кодексом, законами з питань митної справи податки та збори, платником яких вона є згідно з положеннями цього Кодексу; </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2. </w:t>
      </w:r>
      <w:r w:rsidRPr="00B000D4">
        <w:rPr>
          <w:rFonts w:ascii="Times New Roman" w:hAnsi="Times New Roman" w:cs="Times New Roman"/>
          <w:b/>
          <w:spacing w:val="-4"/>
          <w:sz w:val="28"/>
          <w:szCs w:val="28"/>
        </w:rPr>
        <w:t>рівність усіх платників перед законом</w:t>
      </w:r>
      <w:r w:rsidRPr="00B000D4">
        <w:rPr>
          <w:rFonts w:ascii="Times New Roman" w:hAnsi="Times New Roman" w:cs="Times New Roman"/>
          <w:spacing w:val="-4"/>
          <w:sz w:val="28"/>
          <w:szCs w:val="28"/>
        </w:rPr>
        <w:t xml:space="preserve">, недопущення будь-яких проявів податкової дискримінації - забезпечення однакового підходу до всіх платників податків незалежно від соціальної, расової, національної, релігійної приналежності, форми власності юридичної особи, громадянства фізичної особи, місця походження капіталу; </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3. </w:t>
      </w:r>
      <w:r w:rsidRPr="00B000D4">
        <w:rPr>
          <w:rFonts w:ascii="Times New Roman" w:hAnsi="Times New Roman" w:cs="Times New Roman"/>
          <w:b/>
          <w:spacing w:val="-4"/>
          <w:sz w:val="28"/>
          <w:szCs w:val="28"/>
        </w:rPr>
        <w:t xml:space="preserve">невідворотність настання </w:t>
      </w:r>
      <w:r w:rsidRPr="00B000D4">
        <w:rPr>
          <w:rFonts w:ascii="Times New Roman" w:hAnsi="Times New Roman" w:cs="Times New Roman"/>
          <w:spacing w:val="-4"/>
          <w:sz w:val="28"/>
          <w:szCs w:val="28"/>
        </w:rPr>
        <w:t xml:space="preserve">визначеної законом відповідальності у разі порушення податкового законодавства; </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4. </w:t>
      </w:r>
      <w:r w:rsidRPr="00B000D4">
        <w:rPr>
          <w:rFonts w:ascii="Times New Roman" w:hAnsi="Times New Roman" w:cs="Times New Roman"/>
          <w:b/>
          <w:spacing w:val="-4"/>
          <w:sz w:val="28"/>
          <w:szCs w:val="28"/>
        </w:rPr>
        <w:t>презумпція правомірності</w:t>
      </w:r>
      <w:r w:rsidRPr="00B000D4">
        <w:rPr>
          <w:rFonts w:ascii="Times New Roman" w:hAnsi="Times New Roman" w:cs="Times New Roman"/>
          <w:spacing w:val="-4"/>
          <w:sz w:val="28"/>
          <w:szCs w:val="28"/>
        </w:rPr>
        <w:t xml:space="preserve"> рішень платника податку в разі, якщо норма закону чи іншого нормативно-правового акта, виданого на підставі закону, або якщо норми різних законів чи різних нормативно-правових актів припускають неоднозначне (множинне) трактування прав та обов'язків платників податків або контролюючих органів, внаслідок чого є можливість прийняти рішення на користь як платника податків, так і контролюючого органу; </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5. </w:t>
      </w:r>
      <w:r w:rsidRPr="00B000D4">
        <w:rPr>
          <w:rFonts w:ascii="Times New Roman" w:hAnsi="Times New Roman" w:cs="Times New Roman"/>
          <w:b/>
          <w:spacing w:val="-4"/>
          <w:sz w:val="28"/>
          <w:szCs w:val="28"/>
        </w:rPr>
        <w:t>фіскальна достатність</w:t>
      </w:r>
      <w:r w:rsidRPr="00B000D4">
        <w:rPr>
          <w:rFonts w:ascii="Times New Roman" w:hAnsi="Times New Roman" w:cs="Times New Roman"/>
          <w:spacing w:val="-4"/>
          <w:sz w:val="28"/>
          <w:szCs w:val="28"/>
        </w:rPr>
        <w:t xml:space="preserve"> - встановлення податків та зборів з урахуванням необхідності досягнення збалансованості витрат бюджету з його надходженнями; </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lastRenderedPageBreak/>
        <w:t xml:space="preserve">6. </w:t>
      </w:r>
      <w:r w:rsidRPr="00B000D4">
        <w:rPr>
          <w:rFonts w:ascii="Times New Roman" w:hAnsi="Times New Roman" w:cs="Times New Roman"/>
          <w:b/>
          <w:spacing w:val="-4"/>
          <w:sz w:val="28"/>
          <w:szCs w:val="28"/>
        </w:rPr>
        <w:t>соціальна справедливість</w:t>
      </w:r>
      <w:r w:rsidRPr="00B000D4">
        <w:rPr>
          <w:rFonts w:ascii="Times New Roman" w:hAnsi="Times New Roman" w:cs="Times New Roman"/>
          <w:spacing w:val="-4"/>
          <w:sz w:val="28"/>
          <w:szCs w:val="28"/>
        </w:rPr>
        <w:t xml:space="preserve"> - установлення податків та зборів відповідно до платоспроможності платників податків; </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7. </w:t>
      </w:r>
      <w:r w:rsidRPr="00B000D4">
        <w:rPr>
          <w:rFonts w:ascii="Times New Roman" w:hAnsi="Times New Roman" w:cs="Times New Roman"/>
          <w:b/>
          <w:spacing w:val="-4"/>
          <w:sz w:val="28"/>
          <w:szCs w:val="28"/>
        </w:rPr>
        <w:t>економічність оподаткування</w:t>
      </w:r>
      <w:r w:rsidRPr="00B000D4">
        <w:rPr>
          <w:rFonts w:ascii="Times New Roman" w:hAnsi="Times New Roman" w:cs="Times New Roman"/>
          <w:spacing w:val="-4"/>
          <w:sz w:val="28"/>
          <w:szCs w:val="28"/>
        </w:rPr>
        <w:t xml:space="preserve"> - установлення податків та зборів, обсяг надходжень від сплати яких до бюджету значно перевищує витрати на їх адміністрування; </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8. </w:t>
      </w:r>
      <w:r w:rsidRPr="00B000D4">
        <w:rPr>
          <w:rFonts w:ascii="Times New Roman" w:hAnsi="Times New Roman" w:cs="Times New Roman"/>
          <w:b/>
          <w:spacing w:val="-4"/>
          <w:sz w:val="28"/>
          <w:szCs w:val="28"/>
        </w:rPr>
        <w:t>нейтральність оподаткування</w:t>
      </w:r>
      <w:r w:rsidRPr="00B000D4">
        <w:rPr>
          <w:rFonts w:ascii="Times New Roman" w:hAnsi="Times New Roman" w:cs="Times New Roman"/>
          <w:spacing w:val="-4"/>
          <w:sz w:val="28"/>
          <w:szCs w:val="28"/>
        </w:rPr>
        <w:t xml:space="preserve"> - установлення податків та зборів у спосіб, який не впливає на збільшення або зменшення конкурентоздатності платника податків; </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9. </w:t>
      </w:r>
      <w:r w:rsidRPr="00B000D4">
        <w:rPr>
          <w:rFonts w:ascii="Times New Roman" w:hAnsi="Times New Roman" w:cs="Times New Roman"/>
          <w:b/>
          <w:spacing w:val="-4"/>
          <w:sz w:val="28"/>
          <w:szCs w:val="28"/>
        </w:rPr>
        <w:t>стабільність</w:t>
      </w:r>
      <w:r w:rsidRPr="00B000D4">
        <w:rPr>
          <w:rFonts w:ascii="Times New Roman" w:hAnsi="Times New Roman" w:cs="Times New Roman"/>
          <w:spacing w:val="-4"/>
          <w:sz w:val="28"/>
          <w:szCs w:val="28"/>
        </w:rPr>
        <w:t xml:space="preserve"> - зміни до будь-яких елементів податків та зборів не можуть вноситися пізніш як за шість місяців до початку нового бюджетного періоду, в якому будуть діяти нові правила та ставки. Податки та збори, їх ставки, а також податкові пільги не можуть змінюватися протягом бюджетного року; </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10. </w:t>
      </w:r>
      <w:r w:rsidRPr="00B000D4">
        <w:rPr>
          <w:rFonts w:ascii="Times New Roman" w:hAnsi="Times New Roman" w:cs="Times New Roman"/>
          <w:b/>
          <w:spacing w:val="-4"/>
          <w:sz w:val="28"/>
          <w:szCs w:val="28"/>
        </w:rPr>
        <w:t>рівномірність та зручність сплати</w:t>
      </w:r>
      <w:r w:rsidRPr="00B000D4">
        <w:rPr>
          <w:rFonts w:ascii="Times New Roman" w:hAnsi="Times New Roman" w:cs="Times New Roman"/>
          <w:spacing w:val="-4"/>
          <w:sz w:val="28"/>
          <w:szCs w:val="28"/>
        </w:rPr>
        <w:t xml:space="preserve"> - установлення строків сплати податків та зборів, виходячи із необхідності забезпечення своєчасного надходження коштів до бюджетів для здійснення витрат бюджету та зручності їх сплати платниками; </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11. </w:t>
      </w:r>
      <w:r w:rsidRPr="00B000D4">
        <w:rPr>
          <w:rFonts w:ascii="Times New Roman" w:hAnsi="Times New Roman" w:cs="Times New Roman"/>
          <w:b/>
          <w:spacing w:val="-4"/>
          <w:sz w:val="28"/>
          <w:szCs w:val="28"/>
        </w:rPr>
        <w:t>єдиний підхід до встановлення податків та зборів</w:t>
      </w:r>
      <w:r w:rsidRPr="00B000D4">
        <w:rPr>
          <w:rFonts w:ascii="Times New Roman" w:hAnsi="Times New Roman" w:cs="Times New Roman"/>
          <w:spacing w:val="-4"/>
          <w:sz w:val="28"/>
          <w:szCs w:val="28"/>
        </w:rPr>
        <w:t xml:space="preserve"> - визначення на законодавчому рівні усіх обов'язкових елементів податку. </w:t>
      </w:r>
    </w:p>
    <w:p w:rsidR="001A645C" w:rsidRPr="00B000D4" w:rsidRDefault="001A645C" w:rsidP="001A645C">
      <w:pPr>
        <w:spacing w:after="0"/>
        <w:ind w:firstLine="709"/>
        <w:jc w:val="both"/>
        <w:rPr>
          <w:rFonts w:ascii="Times New Roman" w:hAnsi="Times New Roman" w:cs="Times New Roman"/>
          <w:spacing w:val="-4"/>
          <w:sz w:val="28"/>
          <w:szCs w:val="28"/>
        </w:rPr>
      </w:pPr>
    </w:p>
    <w:p w:rsidR="001A645C" w:rsidRPr="00B000D4" w:rsidRDefault="001A645C" w:rsidP="00DA2A45">
      <w:pPr>
        <w:pStyle w:val="a3"/>
        <w:numPr>
          <w:ilvl w:val="0"/>
          <w:numId w:val="70"/>
        </w:numPr>
        <w:spacing w:after="0"/>
        <w:jc w:val="center"/>
        <w:rPr>
          <w:rFonts w:ascii="Times New Roman" w:hAnsi="Times New Roman" w:cs="Times New Roman"/>
          <w:b/>
          <w:spacing w:val="-4"/>
          <w:sz w:val="28"/>
          <w:szCs w:val="28"/>
          <w:lang w:val="uk-UA"/>
        </w:rPr>
      </w:pPr>
      <w:r w:rsidRPr="00B000D4">
        <w:rPr>
          <w:rFonts w:ascii="Times New Roman" w:hAnsi="Times New Roman" w:cs="Times New Roman"/>
          <w:b/>
          <w:spacing w:val="-4"/>
          <w:sz w:val="28"/>
          <w:szCs w:val="28"/>
        </w:rPr>
        <w:t>Система податків в Україні (загальнодержавні, місцеві)</w:t>
      </w:r>
    </w:p>
    <w:p w:rsidR="00DA2A45" w:rsidRPr="00B000D4" w:rsidRDefault="00DA2A45" w:rsidP="00DA2A45">
      <w:pPr>
        <w:pStyle w:val="a3"/>
        <w:spacing w:after="0"/>
        <w:ind w:left="1069"/>
        <w:jc w:val="both"/>
        <w:rPr>
          <w:rFonts w:ascii="Times New Roman" w:hAnsi="Times New Roman" w:cs="Times New Roman"/>
          <w:b/>
          <w:spacing w:val="-4"/>
          <w:sz w:val="28"/>
          <w:szCs w:val="28"/>
          <w:lang w:val="uk-UA"/>
        </w:rPr>
      </w:pP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До загальнодержавних належать податки та збори, що є обов'язковими до сплати на </w:t>
      </w:r>
      <w:r w:rsidR="00852295" w:rsidRPr="00B000D4">
        <w:rPr>
          <w:rFonts w:ascii="Times New Roman" w:hAnsi="Times New Roman" w:cs="Times New Roman"/>
          <w:spacing w:val="-4"/>
          <w:sz w:val="28"/>
          <w:szCs w:val="28"/>
          <w:lang w:val="uk-UA"/>
        </w:rPr>
        <w:t>в</w:t>
      </w:r>
      <w:r w:rsidRPr="00B000D4">
        <w:rPr>
          <w:rFonts w:ascii="Times New Roman" w:hAnsi="Times New Roman" w:cs="Times New Roman"/>
          <w:spacing w:val="-4"/>
          <w:sz w:val="28"/>
          <w:szCs w:val="28"/>
        </w:rPr>
        <w:t xml:space="preserve">сій території України, крім випадків, передбачених </w:t>
      </w:r>
      <w:r w:rsidR="00852295" w:rsidRPr="00B000D4">
        <w:rPr>
          <w:rFonts w:ascii="Times New Roman" w:hAnsi="Times New Roman" w:cs="Times New Roman"/>
          <w:spacing w:val="-4"/>
          <w:sz w:val="28"/>
          <w:szCs w:val="28"/>
          <w:lang w:val="uk-UA"/>
        </w:rPr>
        <w:t>П</w:t>
      </w:r>
      <w:r w:rsidR="00852295" w:rsidRPr="00B000D4">
        <w:rPr>
          <w:rFonts w:ascii="Times New Roman" w:hAnsi="Times New Roman" w:cs="Times New Roman"/>
          <w:spacing w:val="-4"/>
          <w:sz w:val="28"/>
          <w:szCs w:val="28"/>
        </w:rPr>
        <w:t xml:space="preserve">одатковим </w:t>
      </w:r>
      <w:r w:rsidR="00852295" w:rsidRPr="00B000D4">
        <w:rPr>
          <w:rFonts w:ascii="Times New Roman" w:hAnsi="Times New Roman" w:cs="Times New Roman"/>
          <w:spacing w:val="-4"/>
          <w:sz w:val="28"/>
          <w:szCs w:val="28"/>
          <w:lang w:val="uk-UA"/>
        </w:rPr>
        <w:t>к</w:t>
      </w:r>
      <w:r w:rsidRPr="00B000D4">
        <w:rPr>
          <w:rFonts w:ascii="Times New Roman" w:hAnsi="Times New Roman" w:cs="Times New Roman"/>
          <w:spacing w:val="-4"/>
          <w:sz w:val="28"/>
          <w:szCs w:val="28"/>
        </w:rPr>
        <w:t xml:space="preserve">одексом. </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До місцевих належать податки та збори, що встановлені відповідно до переліку і в межах граничних розмірів ставок рішеннями сільських, селищних і міських рад у межах їх повноважень, і є обов'язковими до сплати на території відповідних територіальних громад. </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Загальнодержавні податки та збори </w:t>
      </w:r>
    </w:p>
    <w:p w:rsidR="001A645C" w:rsidRPr="00B000D4" w:rsidRDefault="001A645C" w:rsidP="001A645C">
      <w:pPr>
        <w:spacing w:after="0"/>
        <w:ind w:firstLine="709"/>
        <w:jc w:val="both"/>
        <w:rPr>
          <w:rFonts w:ascii="Times New Roman" w:hAnsi="Times New Roman" w:cs="Times New Roman"/>
          <w:b/>
          <w:spacing w:val="-4"/>
          <w:sz w:val="28"/>
          <w:szCs w:val="28"/>
        </w:rPr>
      </w:pPr>
      <w:r w:rsidRPr="00B000D4">
        <w:rPr>
          <w:rFonts w:ascii="Times New Roman" w:hAnsi="Times New Roman" w:cs="Times New Roman"/>
          <w:spacing w:val="-4"/>
          <w:sz w:val="28"/>
          <w:szCs w:val="28"/>
        </w:rPr>
        <w:t xml:space="preserve"> </w:t>
      </w:r>
      <w:r w:rsidRPr="00B000D4">
        <w:rPr>
          <w:rFonts w:ascii="Times New Roman" w:hAnsi="Times New Roman" w:cs="Times New Roman"/>
          <w:b/>
          <w:spacing w:val="-4"/>
          <w:sz w:val="28"/>
          <w:szCs w:val="28"/>
        </w:rPr>
        <w:t xml:space="preserve">До загальнодержавних належать такі податки та збори: </w:t>
      </w:r>
    </w:p>
    <w:p w:rsidR="001A645C" w:rsidRPr="00B000D4" w:rsidRDefault="001A645C" w:rsidP="001A645C">
      <w:pPr>
        <w:pStyle w:val="a3"/>
        <w:numPr>
          <w:ilvl w:val="0"/>
          <w:numId w:val="1"/>
        </w:numPr>
        <w:spacing w:after="0"/>
        <w:ind w:left="0"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податок на прибуток підприємств; </w:t>
      </w:r>
    </w:p>
    <w:p w:rsidR="001A645C" w:rsidRPr="00B000D4" w:rsidRDefault="001A645C" w:rsidP="001A645C">
      <w:pPr>
        <w:pStyle w:val="a3"/>
        <w:numPr>
          <w:ilvl w:val="0"/>
          <w:numId w:val="1"/>
        </w:numPr>
        <w:spacing w:after="0"/>
        <w:ind w:left="0"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 податок на доходи фізичних осіб; </w:t>
      </w:r>
    </w:p>
    <w:p w:rsidR="001A645C" w:rsidRPr="00B000D4" w:rsidRDefault="001A645C" w:rsidP="001A645C">
      <w:pPr>
        <w:pStyle w:val="a3"/>
        <w:numPr>
          <w:ilvl w:val="0"/>
          <w:numId w:val="1"/>
        </w:numPr>
        <w:spacing w:after="0"/>
        <w:ind w:left="0"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 податок на додану вартість; </w:t>
      </w:r>
    </w:p>
    <w:p w:rsidR="001A645C" w:rsidRPr="00B000D4" w:rsidRDefault="001A645C" w:rsidP="001A645C">
      <w:pPr>
        <w:pStyle w:val="a3"/>
        <w:numPr>
          <w:ilvl w:val="0"/>
          <w:numId w:val="1"/>
        </w:numPr>
        <w:spacing w:after="0"/>
        <w:ind w:left="0"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 акцизний податок; </w:t>
      </w:r>
    </w:p>
    <w:p w:rsidR="001A645C" w:rsidRPr="00B000D4" w:rsidRDefault="001A645C" w:rsidP="001A645C">
      <w:pPr>
        <w:pStyle w:val="a3"/>
        <w:numPr>
          <w:ilvl w:val="0"/>
          <w:numId w:val="1"/>
        </w:numPr>
        <w:spacing w:after="0"/>
        <w:ind w:left="0"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 збір за першу реєстрацію транспортного засобу; </w:t>
      </w:r>
    </w:p>
    <w:p w:rsidR="001A645C" w:rsidRPr="00B000D4" w:rsidRDefault="001A645C" w:rsidP="001A645C">
      <w:pPr>
        <w:pStyle w:val="a3"/>
        <w:numPr>
          <w:ilvl w:val="0"/>
          <w:numId w:val="1"/>
        </w:numPr>
        <w:spacing w:after="0"/>
        <w:ind w:left="0"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 екологічний податок; </w:t>
      </w:r>
    </w:p>
    <w:p w:rsidR="001A645C" w:rsidRPr="00B000D4" w:rsidRDefault="001A645C" w:rsidP="001A645C">
      <w:pPr>
        <w:pStyle w:val="a3"/>
        <w:numPr>
          <w:ilvl w:val="0"/>
          <w:numId w:val="1"/>
        </w:numPr>
        <w:spacing w:after="0"/>
        <w:ind w:left="0"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 рентна плата за транспортування нафти і нафтопродуктів магістральними нафтопроводами та нафтопродуктопроводами, транзитне транспортування трубопроводами природного газу та аміаку територією України; </w:t>
      </w:r>
    </w:p>
    <w:p w:rsidR="001A645C" w:rsidRPr="00B000D4" w:rsidRDefault="001A645C" w:rsidP="001A645C">
      <w:pPr>
        <w:pStyle w:val="a3"/>
        <w:numPr>
          <w:ilvl w:val="0"/>
          <w:numId w:val="1"/>
        </w:numPr>
        <w:spacing w:after="0"/>
        <w:ind w:left="0"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lastRenderedPageBreak/>
        <w:t xml:space="preserve"> рентна плата за нафту, природний газ і газовий конденсат, що видобуваються в Україні; </w:t>
      </w:r>
    </w:p>
    <w:p w:rsidR="001A645C" w:rsidRPr="00B000D4" w:rsidRDefault="001A645C" w:rsidP="001A645C">
      <w:pPr>
        <w:pStyle w:val="a3"/>
        <w:numPr>
          <w:ilvl w:val="0"/>
          <w:numId w:val="1"/>
        </w:numPr>
        <w:spacing w:after="0"/>
        <w:ind w:left="0"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 плата за користування надрами; </w:t>
      </w:r>
    </w:p>
    <w:p w:rsidR="001A645C" w:rsidRPr="00B000D4" w:rsidRDefault="001A645C" w:rsidP="001A645C">
      <w:pPr>
        <w:pStyle w:val="a3"/>
        <w:numPr>
          <w:ilvl w:val="0"/>
          <w:numId w:val="1"/>
        </w:numPr>
        <w:spacing w:after="0"/>
        <w:ind w:left="0"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 плата за землю; </w:t>
      </w:r>
    </w:p>
    <w:p w:rsidR="001A645C" w:rsidRPr="00B000D4" w:rsidRDefault="001A645C" w:rsidP="001A645C">
      <w:pPr>
        <w:pStyle w:val="a3"/>
        <w:numPr>
          <w:ilvl w:val="0"/>
          <w:numId w:val="1"/>
        </w:numPr>
        <w:spacing w:after="0"/>
        <w:ind w:left="0"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 збір за користування радіочастотним ресурсом України; </w:t>
      </w:r>
    </w:p>
    <w:p w:rsidR="001A645C" w:rsidRPr="00B000D4" w:rsidRDefault="001A645C" w:rsidP="001A645C">
      <w:pPr>
        <w:pStyle w:val="a3"/>
        <w:numPr>
          <w:ilvl w:val="0"/>
          <w:numId w:val="1"/>
        </w:numPr>
        <w:spacing w:after="0"/>
        <w:ind w:left="0"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 збір за спеціальне використання води; </w:t>
      </w:r>
    </w:p>
    <w:p w:rsidR="001A645C" w:rsidRPr="00B000D4" w:rsidRDefault="001A645C" w:rsidP="001A645C">
      <w:pPr>
        <w:pStyle w:val="a3"/>
        <w:numPr>
          <w:ilvl w:val="0"/>
          <w:numId w:val="1"/>
        </w:numPr>
        <w:spacing w:after="0"/>
        <w:ind w:left="0"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 збір за спеціальне використання лісових ресурсів; </w:t>
      </w:r>
    </w:p>
    <w:p w:rsidR="001A645C" w:rsidRPr="00B000D4" w:rsidRDefault="001A645C" w:rsidP="001A645C">
      <w:pPr>
        <w:pStyle w:val="a3"/>
        <w:numPr>
          <w:ilvl w:val="0"/>
          <w:numId w:val="1"/>
        </w:numPr>
        <w:spacing w:after="0"/>
        <w:ind w:left="0"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 фіксований сільськогосподарський податок; </w:t>
      </w:r>
    </w:p>
    <w:p w:rsidR="001A645C" w:rsidRPr="00B000D4" w:rsidRDefault="001A645C" w:rsidP="001A645C">
      <w:pPr>
        <w:pStyle w:val="a3"/>
        <w:numPr>
          <w:ilvl w:val="0"/>
          <w:numId w:val="1"/>
        </w:numPr>
        <w:spacing w:after="0"/>
        <w:ind w:left="0"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 збір на розвиток виноградарства, садівництва і хмелярства; </w:t>
      </w:r>
    </w:p>
    <w:p w:rsidR="001A645C" w:rsidRPr="00B000D4" w:rsidRDefault="001A645C" w:rsidP="001A645C">
      <w:pPr>
        <w:pStyle w:val="a3"/>
        <w:numPr>
          <w:ilvl w:val="0"/>
          <w:numId w:val="1"/>
        </w:numPr>
        <w:spacing w:after="0"/>
        <w:ind w:left="0"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 мито; </w:t>
      </w:r>
    </w:p>
    <w:p w:rsidR="001A645C" w:rsidRPr="00B000D4" w:rsidRDefault="001A645C" w:rsidP="001A645C">
      <w:pPr>
        <w:pStyle w:val="a3"/>
        <w:numPr>
          <w:ilvl w:val="0"/>
          <w:numId w:val="1"/>
        </w:numPr>
        <w:spacing w:after="0"/>
        <w:ind w:left="0"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 збір у вигляді цільової надбавки до діючого тарифу на електричну та теплову енергію, крім електроенергії, виробленої кваліфікованими когенераційними установками; </w:t>
      </w:r>
    </w:p>
    <w:p w:rsidR="001A645C" w:rsidRPr="00B000D4" w:rsidRDefault="001A645C" w:rsidP="001A645C">
      <w:pPr>
        <w:pStyle w:val="a3"/>
        <w:numPr>
          <w:ilvl w:val="0"/>
          <w:numId w:val="1"/>
        </w:numPr>
        <w:spacing w:after="0"/>
        <w:ind w:left="0"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 збір у вигляді цільової надбавки до діючого тарифу на природний газ для споживачів усіх форм власності. </w:t>
      </w:r>
    </w:p>
    <w:p w:rsidR="001A645C" w:rsidRPr="00B000D4" w:rsidRDefault="001A645C" w:rsidP="001A645C">
      <w:pPr>
        <w:spacing w:after="0"/>
        <w:ind w:firstLine="709"/>
        <w:jc w:val="both"/>
        <w:rPr>
          <w:rFonts w:ascii="Times New Roman" w:hAnsi="Times New Roman" w:cs="Times New Roman"/>
          <w:b/>
          <w:spacing w:val="-4"/>
          <w:sz w:val="28"/>
          <w:szCs w:val="28"/>
        </w:rPr>
      </w:pPr>
      <w:r w:rsidRPr="00B000D4">
        <w:rPr>
          <w:rFonts w:ascii="Times New Roman" w:hAnsi="Times New Roman" w:cs="Times New Roman"/>
          <w:b/>
          <w:spacing w:val="-4"/>
          <w:sz w:val="28"/>
          <w:szCs w:val="28"/>
        </w:rPr>
        <w:t xml:space="preserve">Місцеві податки та збори </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До місцевих податків належать: </w:t>
      </w:r>
    </w:p>
    <w:p w:rsidR="001A645C" w:rsidRPr="00B000D4" w:rsidRDefault="001A645C" w:rsidP="001A645C">
      <w:pPr>
        <w:pStyle w:val="a3"/>
        <w:numPr>
          <w:ilvl w:val="0"/>
          <w:numId w:val="2"/>
        </w:numPr>
        <w:spacing w:after="0"/>
        <w:ind w:left="0"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податок на нерухоме майно, відмінне від земельної ділянки; </w:t>
      </w:r>
    </w:p>
    <w:p w:rsidR="001A645C" w:rsidRPr="00B000D4" w:rsidRDefault="001A645C" w:rsidP="001A645C">
      <w:pPr>
        <w:pStyle w:val="a3"/>
        <w:numPr>
          <w:ilvl w:val="0"/>
          <w:numId w:val="2"/>
        </w:numPr>
        <w:spacing w:after="0"/>
        <w:ind w:left="0"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єдиний податок. </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 До місцевих зборів належать: </w:t>
      </w:r>
    </w:p>
    <w:p w:rsidR="001A645C" w:rsidRPr="00B000D4" w:rsidRDefault="001A645C" w:rsidP="001A645C">
      <w:pPr>
        <w:pStyle w:val="a3"/>
        <w:numPr>
          <w:ilvl w:val="0"/>
          <w:numId w:val="3"/>
        </w:numPr>
        <w:spacing w:after="0"/>
        <w:ind w:left="0"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збір за провадження деяких видів підприємницької діяльності; </w:t>
      </w:r>
    </w:p>
    <w:p w:rsidR="001A645C" w:rsidRPr="00B000D4" w:rsidRDefault="001A645C" w:rsidP="001A645C">
      <w:pPr>
        <w:pStyle w:val="a3"/>
        <w:numPr>
          <w:ilvl w:val="0"/>
          <w:numId w:val="3"/>
        </w:numPr>
        <w:spacing w:after="0"/>
        <w:ind w:left="0"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 збір за місця для паркування транспортних засобів; </w:t>
      </w:r>
    </w:p>
    <w:p w:rsidR="001A645C" w:rsidRPr="00B000D4" w:rsidRDefault="001A645C" w:rsidP="001A645C">
      <w:pPr>
        <w:pStyle w:val="a3"/>
        <w:numPr>
          <w:ilvl w:val="0"/>
          <w:numId w:val="3"/>
        </w:numPr>
        <w:spacing w:after="0"/>
        <w:ind w:left="0"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 туристичний збір. </w:t>
      </w:r>
    </w:p>
    <w:p w:rsidR="00852295" w:rsidRPr="00B000D4" w:rsidRDefault="00852295" w:rsidP="00852295">
      <w:pPr>
        <w:pStyle w:val="a3"/>
        <w:spacing w:after="0"/>
        <w:ind w:left="709"/>
        <w:jc w:val="both"/>
        <w:rPr>
          <w:rFonts w:ascii="Times New Roman" w:hAnsi="Times New Roman" w:cs="Times New Roman"/>
          <w:spacing w:val="-4"/>
          <w:sz w:val="28"/>
          <w:szCs w:val="28"/>
        </w:rPr>
      </w:pPr>
    </w:p>
    <w:p w:rsidR="001A645C" w:rsidRPr="00B000D4" w:rsidRDefault="001A645C" w:rsidP="00852295">
      <w:pPr>
        <w:pStyle w:val="a3"/>
        <w:numPr>
          <w:ilvl w:val="0"/>
          <w:numId w:val="70"/>
        </w:numPr>
        <w:spacing w:after="0"/>
        <w:jc w:val="center"/>
        <w:rPr>
          <w:rFonts w:ascii="Times New Roman" w:hAnsi="Times New Roman" w:cs="Times New Roman"/>
          <w:spacing w:val="-4"/>
          <w:sz w:val="28"/>
          <w:szCs w:val="28"/>
          <w:lang w:val="uk-UA"/>
        </w:rPr>
      </w:pPr>
      <w:r w:rsidRPr="00B000D4">
        <w:rPr>
          <w:rFonts w:ascii="Times New Roman" w:hAnsi="Times New Roman" w:cs="Times New Roman"/>
          <w:b/>
          <w:spacing w:val="-4"/>
          <w:sz w:val="28"/>
          <w:szCs w:val="28"/>
        </w:rPr>
        <w:t>Переваги і недоліки прямого і непрямого оподаткування</w:t>
      </w:r>
    </w:p>
    <w:p w:rsidR="00852295" w:rsidRPr="00B000D4" w:rsidRDefault="00852295" w:rsidP="00852295">
      <w:pPr>
        <w:pStyle w:val="a3"/>
        <w:spacing w:after="0"/>
        <w:ind w:left="1069"/>
        <w:rPr>
          <w:rFonts w:ascii="Times New Roman" w:hAnsi="Times New Roman" w:cs="Times New Roman"/>
          <w:spacing w:val="-4"/>
          <w:sz w:val="28"/>
          <w:szCs w:val="28"/>
          <w:lang w:val="uk-UA"/>
        </w:rPr>
      </w:pP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Засоби розмежування прямих і непрямих податків.</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Прямі сплачує і несе одна особа, включається в ціну товару на стадії виробництва, стягується по декларації та кадастру, джерелом сплати є дохід та майно. Непрямі податки: сплачує одна особа, несе інша, включається в ціну товару на стадії реалізації, стягується по тарифам, джерелом сплати є витрати і споживання товарів та послуг.</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Переваги прямого оподаткування:</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1. </w:t>
      </w:r>
      <w:r w:rsidRPr="00B000D4">
        <w:rPr>
          <w:rFonts w:ascii="Times New Roman" w:hAnsi="Times New Roman" w:cs="Times New Roman"/>
          <w:spacing w:val="-4"/>
          <w:sz w:val="28"/>
          <w:szCs w:val="28"/>
          <w:lang w:val="uk-UA"/>
        </w:rPr>
        <w:t xml:space="preserve"> </w:t>
      </w:r>
      <w:r w:rsidRPr="00B000D4">
        <w:rPr>
          <w:rFonts w:ascii="Times New Roman" w:hAnsi="Times New Roman" w:cs="Times New Roman"/>
          <w:spacing w:val="-4"/>
          <w:sz w:val="28"/>
          <w:szCs w:val="28"/>
        </w:rPr>
        <w:t>Економічні – прямі податки дають можливість встановити пряму залежність між доходами платника і його платежами до бюджету.</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2.</w:t>
      </w:r>
      <w:r w:rsidR="00852295" w:rsidRPr="00B000D4">
        <w:rPr>
          <w:rFonts w:ascii="Times New Roman" w:hAnsi="Times New Roman" w:cs="Times New Roman"/>
          <w:spacing w:val="-4"/>
          <w:sz w:val="28"/>
          <w:szCs w:val="28"/>
          <w:lang w:val="uk-UA"/>
        </w:rPr>
        <w:t xml:space="preserve"> </w:t>
      </w:r>
      <w:r w:rsidRPr="00B000D4">
        <w:rPr>
          <w:rFonts w:ascii="Times New Roman" w:hAnsi="Times New Roman" w:cs="Times New Roman"/>
          <w:spacing w:val="-4"/>
          <w:sz w:val="28"/>
          <w:szCs w:val="28"/>
        </w:rPr>
        <w:t>Регулюючі – в країнах з розвиненою ринковою економікою пряме оподаткування є важливим фінансовим важелем регулювання еноконмічних процесів(накопичення, інвестиції…)</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lastRenderedPageBreak/>
        <w:t>3. Соціальні – прямі податки спонукають до розподілення подлаткового навантаження таким чином, що більші податкові видатки мають ті члени суспільства у яких більш високі доходи. Такий принцип оподаткування більшістю еоконмістів вважається справедливим. Недоліки прямих податків:</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1.</w:t>
      </w:r>
      <w:r w:rsidR="00852295" w:rsidRPr="00B000D4">
        <w:rPr>
          <w:rFonts w:ascii="Times New Roman" w:hAnsi="Times New Roman" w:cs="Times New Roman"/>
          <w:spacing w:val="-4"/>
          <w:sz w:val="28"/>
          <w:szCs w:val="28"/>
          <w:lang w:val="uk-UA"/>
        </w:rPr>
        <w:t xml:space="preserve"> </w:t>
      </w:r>
      <w:r w:rsidRPr="00B000D4">
        <w:rPr>
          <w:rFonts w:ascii="Times New Roman" w:hAnsi="Times New Roman" w:cs="Times New Roman"/>
          <w:spacing w:val="-4"/>
          <w:sz w:val="28"/>
          <w:szCs w:val="28"/>
        </w:rPr>
        <w:t>Організаційні – пряма форма оподаткування потребує складного механізму стягнення податків, так як пов’язана з достатньо складною методикою ведення бухгалтерського обліку і звітності.</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2. Контрольні – контроль надходження прямих податків потребує суттєвого розширення податкового апарту і розробки сучасних методів обліку і контролю платників.</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3. Поліцейські – прямі податки пов’язані з можливістю ухилення від сплати податків із-за недосконалості фінансового контролю і наявності комерційної таємниці.</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4.</w:t>
      </w:r>
      <w:r w:rsidR="00852295" w:rsidRPr="00B000D4">
        <w:rPr>
          <w:rFonts w:ascii="Times New Roman" w:hAnsi="Times New Roman" w:cs="Times New Roman"/>
          <w:spacing w:val="-4"/>
          <w:sz w:val="28"/>
          <w:szCs w:val="28"/>
          <w:lang w:val="uk-UA"/>
        </w:rPr>
        <w:t xml:space="preserve"> </w:t>
      </w:r>
      <w:r w:rsidRPr="00B000D4">
        <w:rPr>
          <w:rFonts w:ascii="Times New Roman" w:hAnsi="Times New Roman" w:cs="Times New Roman"/>
          <w:spacing w:val="-4"/>
          <w:sz w:val="28"/>
          <w:szCs w:val="28"/>
        </w:rPr>
        <w:t>Бюджетні – пряме оподаткування потребує відповідного розвитку ринкових відносин, так як тільки в умовах реальног ринку може формуватись реальна ринкова ціна, а відповідно і реальні доходи(прибток), однак з такою ж ймовірністю можуть мати місце і втрати.</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Непрямі податки мають такі переваги та недоліки.</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Переваги:</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1. Організаційні – для непрямих податків характерна простота сплати і регулярність надходжень до бюджету, їх утримання та контроль надходжень не потребують розширення податкового апарату.</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2. Бюдетні – оскільки непрямі податки збільшують доходи держави за рахунок зростання населення чи його благополуччя, то вони більш вигідні для країн, прогресуючих в економічному відношенні.</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3. Поліцейські – впливають на сукупне споживання шляхом здорожчання того чи іншого продукту(здоровя нації.)</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4.</w:t>
      </w:r>
      <w:r w:rsidR="00852295" w:rsidRPr="00B000D4">
        <w:rPr>
          <w:rFonts w:ascii="Times New Roman" w:hAnsi="Times New Roman" w:cs="Times New Roman"/>
          <w:spacing w:val="-4"/>
          <w:sz w:val="28"/>
          <w:szCs w:val="28"/>
          <w:lang w:val="uk-UA"/>
        </w:rPr>
        <w:t xml:space="preserve"> </w:t>
      </w:r>
      <w:r w:rsidRPr="00B000D4">
        <w:rPr>
          <w:rFonts w:ascii="Times New Roman" w:hAnsi="Times New Roman" w:cs="Times New Roman"/>
          <w:spacing w:val="-4"/>
          <w:sz w:val="28"/>
          <w:szCs w:val="28"/>
        </w:rPr>
        <w:t>Політичні – завуальвано в ціні товару.</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5. Економічні – визначаються розміром споживання, зручністю сплати вчасі, близькістю до місця внесення, відчутністю  витрат часу для внеску.</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До недоліків непрямих податків відносять:</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1. Обтяжливість для </w:t>
      </w:r>
      <w:r w:rsidRPr="00B000D4">
        <w:rPr>
          <w:rFonts w:ascii="Times New Roman" w:hAnsi="Times New Roman" w:cs="Times New Roman"/>
          <w:spacing w:val="-4"/>
          <w:sz w:val="28"/>
          <w:szCs w:val="28"/>
          <w:lang w:val="uk-UA"/>
        </w:rPr>
        <w:t>малозабезпечених</w:t>
      </w:r>
      <w:r w:rsidRPr="00B000D4">
        <w:rPr>
          <w:rFonts w:ascii="Times New Roman" w:hAnsi="Times New Roman" w:cs="Times New Roman"/>
          <w:spacing w:val="-4"/>
          <w:sz w:val="28"/>
          <w:szCs w:val="28"/>
        </w:rPr>
        <w:t>.</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2.</w:t>
      </w:r>
      <w:r w:rsidR="00852295" w:rsidRPr="00B000D4">
        <w:rPr>
          <w:rFonts w:ascii="Times New Roman" w:hAnsi="Times New Roman" w:cs="Times New Roman"/>
          <w:spacing w:val="-4"/>
          <w:sz w:val="28"/>
          <w:szCs w:val="28"/>
          <w:lang w:val="uk-UA"/>
        </w:rPr>
        <w:t xml:space="preserve"> </w:t>
      </w:r>
      <w:r w:rsidRPr="00B000D4">
        <w:rPr>
          <w:rFonts w:ascii="Times New Roman" w:hAnsi="Times New Roman" w:cs="Times New Roman"/>
          <w:spacing w:val="-4"/>
          <w:sz w:val="28"/>
          <w:szCs w:val="28"/>
        </w:rPr>
        <w:t>Політичні – право стягнення непрямих податків майже ніколи не оскаржується.</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3.</w:t>
      </w:r>
      <w:r w:rsidR="00852295" w:rsidRPr="00B000D4">
        <w:rPr>
          <w:rFonts w:ascii="Times New Roman" w:hAnsi="Times New Roman" w:cs="Times New Roman"/>
          <w:spacing w:val="-4"/>
          <w:sz w:val="28"/>
          <w:szCs w:val="28"/>
          <w:lang w:val="uk-UA"/>
        </w:rPr>
        <w:t xml:space="preserve"> </w:t>
      </w:r>
      <w:r w:rsidRPr="00B000D4">
        <w:rPr>
          <w:rFonts w:ascii="Times New Roman" w:hAnsi="Times New Roman" w:cs="Times New Roman"/>
          <w:spacing w:val="-4"/>
          <w:sz w:val="28"/>
          <w:szCs w:val="28"/>
        </w:rPr>
        <w:t>Соціально-економічні – лягають тягарем на низько оплачувані верстви населення.</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4. Підприємницькі – обмежують розмір прибутку, бо в умловах конкуренції не зажди є можливість підвищувати ціни.</w:t>
      </w:r>
    </w:p>
    <w:p w:rsidR="001A645C" w:rsidRPr="00B000D4" w:rsidRDefault="001A645C" w:rsidP="001A645C">
      <w:pPr>
        <w:spacing w:after="0"/>
        <w:ind w:firstLine="709"/>
        <w:jc w:val="both"/>
        <w:rPr>
          <w:rFonts w:ascii="Times New Roman" w:hAnsi="Times New Roman" w:cs="Times New Roman"/>
          <w:spacing w:val="-4"/>
          <w:sz w:val="28"/>
          <w:szCs w:val="28"/>
        </w:rPr>
      </w:pPr>
    </w:p>
    <w:p w:rsidR="001A645C" w:rsidRPr="00B000D4" w:rsidRDefault="001A645C" w:rsidP="00852295">
      <w:pPr>
        <w:pStyle w:val="a3"/>
        <w:numPr>
          <w:ilvl w:val="0"/>
          <w:numId w:val="70"/>
        </w:numPr>
        <w:spacing w:after="0"/>
        <w:jc w:val="center"/>
        <w:rPr>
          <w:rFonts w:ascii="Times New Roman" w:hAnsi="Times New Roman" w:cs="Times New Roman"/>
          <w:b/>
          <w:spacing w:val="-4"/>
          <w:sz w:val="28"/>
          <w:szCs w:val="28"/>
          <w:lang w:val="uk-UA"/>
        </w:rPr>
      </w:pPr>
      <w:r w:rsidRPr="00B000D4">
        <w:rPr>
          <w:rFonts w:ascii="Times New Roman" w:hAnsi="Times New Roman" w:cs="Times New Roman"/>
          <w:b/>
          <w:spacing w:val="-4"/>
          <w:sz w:val="28"/>
          <w:szCs w:val="28"/>
        </w:rPr>
        <w:lastRenderedPageBreak/>
        <w:t>Уни</w:t>
      </w:r>
      <w:r w:rsidR="00852295" w:rsidRPr="00B000D4">
        <w:rPr>
          <w:rFonts w:ascii="Times New Roman" w:hAnsi="Times New Roman" w:cs="Times New Roman"/>
          <w:b/>
          <w:spacing w:val="-4"/>
          <w:sz w:val="28"/>
          <w:szCs w:val="28"/>
        </w:rPr>
        <w:t>кнення подвійного оподаткування</w:t>
      </w:r>
    </w:p>
    <w:p w:rsidR="00852295" w:rsidRPr="00B000D4" w:rsidRDefault="00852295" w:rsidP="00852295">
      <w:pPr>
        <w:pStyle w:val="a3"/>
        <w:spacing w:after="0"/>
        <w:ind w:left="1069"/>
        <w:rPr>
          <w:rFonts w:ascii="Times New Roman" w:hAnsi="Times New Roman" w:cs="Times New Roman"/>
          <w:b/>
          <w:spacing w:val="-4"/>
          <w:sz w:val="28"/>
          <w:szCs w:val="28"/>
          <w:lang w:val="uk-UA"/>
        </w:rPr>
      </w:pP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Подвійне оподаткування – випадки оподаткування, коли об’єкт податку чи платник податку оподатковується в рамках однієї чи декількох фіскальних юрисдикцій податком даного виду більше ніж один раз.Подвійне оподаткування передбачає також накладання податків один на один, багаторазове оподаткування як в вертикальному(одна держава), так і горизонтальному(різні держави) аспектах. Питання подвійного оподаткування торкаються національних фіскальних інтересів. Крім того міжнародні організації намагаються узгоджувати державні невідповідності в сфері оподаткування, задля встановлення глобальної економічної гармонії.</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Подвійне оподаткування можна класифікувати по таким ознакам:</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1. Оподаткування одного й того ж об’єкту на різних рівнях державних структур однієї країни(федерація, штати, органи місцевого самоврядування).</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2.</w:t>
      </w:r>
      <w:r w:rsidR="00852295" w:rsidRPr="00B000D4">
        <w:rPr>
          <w:rFonts w:ascii="Times New Roman" w:hAnsi="Times New Roman" w:cs="Times New Roman"/>
          <w:spacing w:val="-4"/>
          <w:sz w:val="28"/>
          <w:szCs w:val="28"/>
          <w:lang w:val="uk-UA"/>
        </w:rPr>
        <w:t xml:space="preserve"> </w:t>
      </w:r>
      <w:r w:rsidRPr="00B000D4">
        <w:rPr>
          <w:rFonts w:ascii="Times New Roman" w:hAnsi="Times New Roman" w:cs="Times New Roman"/>
          <w:spacing w:val="-4"/>
          <w:sz w:val="28"/>
          <w:szCs w:val="28"/>
        </w:rPr>
        <w:t>Оподаткування прибутку юридичних осіб (компаній фірм) з подальшим оподаткуванням цього ж прибутку як дивідендів акціонерів цієї ж компанії.</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3. Оподаткування об’єктів більш одного разу владою одного рівня (як правило різні держави)</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Основні напрямки подолання подвійного оподаткування:</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u w:val="single"/>
        </w:rPr>
        <w:t>Податковий кредит –</w:t>
      </w:r>
      <w:r w:rsidRPr="00B000D4">
        <w:rPr>
          <w:rFonts w:ascii="Times New Roman" w:hAnsi="Times New Roman" w:cs="Times New Roman"/>
          <w:spacing w:val="-4"/>
          <w:sz w:val="28"/>
          <w:szCs w:val="28"/>
        </w:rPr>
        <w:t xml:space="preserve"> застава податків сплачених закордоном, в рахунок внутрішніх податкових зобов’язань.</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u w:val="single"/>
        </w:rPr>
        <w:t>Податкова знижка</w:t>
      </w:r>
      <w:r w:rsidRPr="00B000D4">
        <w:rPr>
          <w:rFonts w:ascii="Times New Roman" w:hAnsi="Times New Roman" w:cs="Times New Roman"/>
          <w:spacing w:val="-4"/>
          <w:sz w:val="28"/>
          <w:szCs w:val="28"/>
        </w:rPr>
        <w:t xml:space="preserve"> – зменшення оподатковуваного доходу в огдній країні на сумі податків сплачених в іншій країні.</w:t>
      </w:r>
    </w:p>
    <w:p w:rsidR="001A645C" w:rsidRPr="00B000D4" w:rsidRDefault="001A645C" w:rsidP="001A645C">
      <w:pPr>
        <w:spacing w:after="0"/>
        <w:ind w:firstLine="709"/>
        <w:jc w:val="both"/>
        <w:rPr>
          <w:rFonts w:ascii="Times New Roman" w:hAnsi="Times New Roman" w:cs="Times New Roman"/>
          <w:spacing w:val="-4"/>
          <w:sz w:val="28"/>
          <w:szCs w:val="28"/>
          <w:lang w:val="uk-UA"/>
        </w:rPr>
      </w:pPr>
      <w:r w:rsidRPr="00B000D4">
        <w:rPr>
          <w:rFonts w:ascii="Times New Roman" w:hAnsi="Times New Roman" w:cs="Times New Roman"/>
          <w:spacing w:val="-4"/>
          <w:sz w:val="28"/>
          <w:szCs w:val="28"/>
        </w:rPr>
        <w:t>Податковий кредит відрізняється від знижки тим, що на величину податкового кредиту зменшується підлягаючий сплаті розмір податку, а скидка зменшує на суму вже сплаченого податку оподатковуваний прибуток.</w:t>
      </w:r>
    </w:p>
    <w:p w:rsidR="001A645C" w:rsidRPr="00B000D4" w:rsidRDefault="001A645C" w:rsidP="001A645C">
      <w:pPr>
        <w:spacing w:after="0"/>
        <w:ind w:firstLine="709"/>
        <w:jc w:val="both"/>
        <w:rPr>
          <w:rFonts w:ascii="Times New Roman" w:hAnsi="Times New Roman" w:cs="Times New Roman"/>
          <w:spacing w:val="-4"/>
          <w:sz w:val="28"/>
          <w:szCs w:val="28"/>
          <w:lang w:val="uk-UA"/>
        </w:rPr>
      </w:pPr>
      <w:r w:rsidRPr="00B000D4">
        <w:rPr>
          <w:rFonts w:ascii="Times New Roman" w:hAnsi="Times New Roman" w:cs="Times New Roman"/>
          <w:spacing w:val="-4"/>
          <w:sz w:val="28"/>
          <w:szCs w:val="28"/>
          <w:lang w:val="uk-UA"/>
        </w:rPr>
        <w:t>Крім того Податковим кодексом України встановлено, що:</w:t>
      </w:r>
    </w:p>
    <w:p w:rsidR="001A645C" w:rsidRPr="00B000D4" w:rsidRDefault="001A645C" w:rsidP="001A645C">
      <w:pPr>
        <w:pStyle w:val="a3"/>
        <w:numPr>
          <w:ilvl w:val="0"/>
          <w:numId w:val="4"/>
        </w:numPr>
        <w:spacing w:after="0"/>
        <w:ind w:left="0"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Доходи, отримані резидентом України (крім фізичних осіб) з джерел за межами України, враховуються під час визначення його об'єкта та/або бази оподаткування у повному обсязі. </w:t>
      </w:r>
    </w:p>
    <w:p w:rsidR="001A645C" w:rsidRPr="00B000D4" w:rsidRDefault="001A645C" w:rsidP="001A645C">
      <w:pPr>
        <w:pStyle w:val="a3"/>
        <w:numPr>
          <w:ilvl w:val="0"/>
          <w:numId w:val="4"/>
        </w:numPr>
        <w:spacing w:after="0"/>
        <w:ind w:left="0"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Доходи, отримані фізичною особою - резидентом з джерел походження за межами України, включаються до складу загального річного оподаткованого доходу, крім доходів, що не підлягають оподаткуванню в Україні відповідно до положень цього Кодексу чи міжнародного договору, згода на обов'язковість якого надана Верховною Радою України. </w:t>
      </w:r>
    </w:p>
    <w:p w:rsidR="001A645C" w:rsidRPr="00B000D4" w:rsidRDefault="001A645C" w:rsidP="001A645C">
      <w:pPr>
        <w:pStyle w:val="a3"/>
        <w:numPr>
          <w:ilvl w:val="0"/>
          <w:numId w:val="4"/>
        </w:numPr>
        <w:spacing w:after="0"/>
        <w:ind w:left="0"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 Суми податків та зборів, сплачені за межами України, зараховуються під час розрахунку податків та зборів в Україні за правилами, встановленими цим Кодексом. </w:t>
      </w:r>
    </w:p>
    <w:p w:rsidR="001A645C" w:rsidRPr="00B000D4" w:rsidRDefault="001A645C" w:rsidP="001A645C">
      <w:pPr>
        <w:pStyle w:val="a3"/>
        <w:numPr>
          <w:ilvl w:val="0"/>
          <w:numId w:val="4"/>
        </w:numPr>
        <w:spacing w:after="0"/>
        <w:ind w:left="0"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lastRenderedPageBreak/>
        <w:t xml:space="preserve"> Для отримання права на зарахування податків та зборів, сплачених за межами України, платник зобов'язаний отримати від державного органу країни, де отримується такий дохід (прибуток), уповноваженого справляти такий податок, довідку про суму сплаченого податку та збору, а також про базу та/або об'єкт оподаткування. Зазначена довідка підлягає легалізації у відповідній країні, відповідній закордонній дипломатичній установі України, якщо інше не передбачено чинними міжнародними договорами України. </w:t>
      </w:r>
    </w:p>
    <w:p w:rsidR="001A645C" w:rsidRPr="00B000D4" w:rsidRDefault="001A645C" w:rsidP="001A645C">
      <w:pPr>
        <w:spacing w:after="0"/>
        <w:ind w:firstLine="709"/>
        <w:jc w:val="both"/>
        <w:rPr>
          <w:rFonts w:ascii="Times New Roman" w:hAnsi="Times New Roman" w:cs="Times New Roman"/>
          <w:spacing w:val="-4"/>
          <w:sz w:val="28"/>
          <w:szCs w:val="28"/>
          <w:u w:val="single"/>
        </w:rPr>
      </w:pPr>
      <w:r w:rsidRPr="00B000D4">
        <w:rPr>
          <w:rFonts w:ascii="Times New Roman" w:hAnsi="Times New Roman" w:cs="Times New Roman"/>
          <w:spacing w:val="-4"/>
          <w:sz w:val="28"/>
          <w:szCs w:val="28"/>
          <w:u w:val="single"/>
        </w:rPr>
        <w:t>Методи</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b/>
          <w:i/>
          <w:spacing w:val="-4"/>
          <w:sz w:val="28"/>
          <w:szCs w:val="28"/>
        </w:rPr>
        <w:t xml:space="preserve">1) метод </w:t>
      </w:r>
      <w:r w:rsidRPr="00B000D4">
        <w:rPr>
          <w:rFonts w:ascii="Times New Roman" w:hAnsi="Times New Roman" w:cs="Times New Roman"/>
          <w:b/>
          <w:i/>
          <w:spacing w:val="-4"/>
          <w:sz w:val="28"/>
          <w:szCs w:val="28"/>
          <w:u w:val="single"/>
        </w:rPr>
        <w:t>повного звільнення</w:t>
      </w:r>
      <w:r w:rsidRPr="00B000D4">
        <w:rPr>
          <w:rFonts w:ascii="Times New Roman" w:hAnsi="Times New Roman" w:cs="Times New Roman"/>
          <w:b/>
          <w:i/>
          <w:spacing w:val="-4"/>
          <w:sz w:val="28"/>
          <w:szCs w:val="28"/>
        </w:rPr>
        <w:t xml:space="preserve"> </w:t>
      </w:r>
      <w:r w:rsidRPr="00B000D4">
        <w:rPr>
          <w:rFonts w:ascii="Times New Roman" w:hAnsi="Times New Roman" w:cs="Times New Roman"/>
          <w:spacing w:val="-4"/>
          <w:sz w:val="28"/>
          <w:szCs w:val="28"/>
        </w:rPr>
        <w:t>— держава резиденції не обкладає податком прибуток, що відповідно до договору може оподатковува</w:t>
      </w:r>
      <w:r w:rsidRPr="00B000D4">
        <w:rPr>
          <w:rFonts w:ascii="Times New Roman" w:hAnsi="Times New Roman" w:cs="Times New Roman"/>
          <w:spacing w:val="-4"/>
          <w:sz w:val="28"/>
          <w:szCs w:val="28"/>
        </w:rPr>
        <w:softHyphen/>
        <w:t>тися в іншій державі, тобто прибуток, що може обкладатися подат</w:t>
      </w:r>
      <w:r w:rsidRPr="00B000D4">
        <w:rPr>
          <w:rFonts w:ascii="Times New Roman" w:hAnsi="Times New Roman" w:cs="Times New Roman"/>
          <w:spacing w:val="-4"/>
          <w:sz w:val="28"/>
          <w:szCs w:val="28"/>
        </w:rPr>
        <w:softHyphen/>
        <w:t>ками в одній з договірних держав, зовсім не обліковується іншою державою з метою оподатковування, що не має права враховувати в такий спосіб звільнений дохід при визначенні податку, стягнутого з частини доходу, що залишилася;</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 метод </w:t>
      </w:r>
      <w:r w:rsidRPr="00B000D4">
        <w:rPr>
          <w:rFonts w:ascii="Times New Roman" w:hAnsi="Times New Roman" w:cs="Times New Roman"/>
          <w:spacing w:val="-4"/>
          <w:sz w:val="28"/>
          <w:szCs w:val="28"/>
          <w:u w:val="single"/>
        </w:rPr>
        <w:t>прогресивного звільнення</w:t>
      </w:r>
      <w:r w:rsidRPr="00B000D4">
        <w:rPr>
          <w:rFonts w:ascii="Times New Roman" w:hAnsi="Times New Roman" w:cs="Times New Roman"/>
          <w:spacing w:val="-4"/>
          <w:sz w:val="28"/>
          <w:szCs w:val="28"/>
        </w:rPr>
        <w:t xml:space="preserve"> — дохід, що може обкладатися податком в одній з договірних держав, не обкладається податком і в іншій державі, яка, проте, зберігає за собою право врахувати цей дохід при визначенні податку, що накладається на іншу частину доходу;</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метод </w:t>
      </w:r>
      <w:r w:rsidRPr="00B000D4">
        <w:rPr>
          <w:rFonts w:ascii="Times New Roman" w:hAnsi="Times New Roman" w:cs="Times New Roman"/>
          <w:spacing w:val="-4"/>
          <w:sz w:val="28"/>
          <w:szCs w:val="28"/>
          <w:u w:val="single"/>
        </w:rPr>
        <w:t>повного заліку</w:t>
      </w:r>
      <w:r w:rsidRPr="00B000D4">
        <w:rPr>
          <w:rFonts w:ascii="Times New Roman" w:hAnsi="Times New Roman" w:cs="Times New Roman"/>
          <w:spacing w:val="-4"/>
          <w:sz w:val="28"/>
          <w:szCs w:val="28"/>
        </w:rPr>
        <w:t xml:space="preserve"> — держава резиденції нараховує свій по</w:t>
      </w:r>
      <w:r w:rsidRPr="00B000D4">
        <w:rPr>
          <w:rFonts w:ascii="Times New Roman" w:hAnsi="Times New Roman" w:cs="Times New Roman"/>
          <w:spacing w:val="-4"/>
          <w:sz w:val="28"/>
          <w:szCs w:val="28"/>
        </w:rPr>
        <w:softHyphen/>
        <w:t>даток на підставі сукупного доходу платника податків, у тому числі доходів в інших державах, що відповідно до договору про уникнення подвійного оподатковування можуть обкладатися податком в іншій державі. Після цього вона дозволяє вирахувати із власного податку суму податку, сплачену в іншій державі, тобто, держава резиденції дозволяє відрахування всієї суми податку, сплаченого в іншій дер</w:t>
      </w:r>
      <w:r w:rsidRPr="00B000D4">
        <w:rPr>
          <w:rFonts w:ascii="Times New Roman" w:hAnsi="Times New Roman" w:cs="Times New Roman"/>
          <w:spacing w:val="-4"/>
          <w:sz w:val="28"/>
          <w:szCs w:val="28"/>
        </w:rPr>
        <w:softHyphen/>
        <w:t>жаві, за доходом, що міг обкладатися податком у цій державі;</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u w:val="single"/>
        </w:rPr>
        <w:t>метод звичайного заліку</w:t>
      </w:r>
      <w:r w:rsidRPr="00B000D4">
        <w:rPr>
          <w:rFonts w:ascii="Times New Roman" w:hAnsi="Times New Roman" w:cs="Times New Roman"/>
          <w:spacing w:val="-4"/>
          <w:sz w:val="28"/>
          <w:szCs w:val="28"/>
        </w:rPr>
        <w:t xml:space="preserve"> — відрахування державою резиденції за податком, сплаченим в іншій державі, обмежується тією частиною власного податку, що стосується прибутку, який оподатковується в іншій державі.</w:t>
      </w:r>
    </w:p>
    <w:p w:rsidR="001A645C" w:rsidRPr="00B000D4" w:rsidRDefault="001A645C" w:rsidP="001A645C">
      <w:pPr>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u w:val="single"/>
        </w:rPr>
        <w:t>Податкова угода</w:t>
      </w:r>
      <w:r w:rsidRPr="00B000D4">
        <w:rPr>
          <w:rFonts w:ascii="Times New Roman" w:hAnsi="Times New Roman" w:cs="Times New Roman"/>
          <w:spacing w:val="-4"/>
          <w:sz w:val="28"/>
          <w:szCs w:val="28"/>
        </w:rPr>
        <w:t xml:space="preserve"> – правовий інструмент управління податковим процесом на міжнародному рівні, спосіб регламентації фінансової політики багатонаціональних корпорацій і міра підвищення їх податкової дисципніли відносно держав на території яких вони здійснюють свою комерційну діяльність.</w:t>
      </w:r>
    </w:p>
    <w:p w:rsidR="001A645C" w:rsidRPr="00B000D4" w:rsidRDefault="001A645C" w:rsidP="001A6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За  юридичною силою  міжнародні  податкові  угоди  бувають  двох  видів:</w:t>
      </w:r>
    </w:p>
    <w:p w:rsidR="001A645C" w:rsidRPr="00B000D4" w:rsidRDefault="00337A35" w:rsidP="001A6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lang w:val="uk-UA"/>
        </w:rPr>
        <w:t>а</w:t>
      </w:r>
      <w:r w:rsidRPr="00B000D4">
        <w:rPr>
          <w:rFonts w:ascii="Times New Roman" w:hAnsi="Times New Roman" w:cs="Times New Roman"/>
          <w:spacing w:val="-4"/>
          <w:sz w:val="28"/>
          <w:szCs w:val="28"/>
        </w:rPr>
        <w:t xml:space="preserve">) </w:t>
      </w:r>
      <w:r w:rsidRPr="00B000D4">
        <w:rPr>
          <w:rFonts w:ascii="Times New Roman" w:hAnsi="Times New Roman" w:cs="Times New Roman"/>
          <w:spacing w:val="-4"/>
          <w:sz w:val="28"/>
          <w:szCs w:val="28"/>
          <w:lang w:val="uk-UA"/>
        </w:rPr>
        <w:t>у</w:t>
      </w:r>
      <w:r w:rsidR="001A645C" w:rsidRPr="00B000D4">
        <w:rPr>
          <w:rFonts w:ascii="Times New Roman" w:hAnsi="Times New Roman" w:cs="Times New Roman"/>
          <w:spacing w:val="-4"/>
          <w:sz w:val="28"/>
          <w:szCs w:val="28"/>
        </w:rPr>
        <w:t xml:space="preserve">годи, що  мають  більшу  юридичну  силу  в  порівнянні  з </w:t>
      </w:r>
    </w:p>
    <w:p w:rsidR="001A645C" w:rsidRPr="00B000D4" w:rsidRDefault="001A645C" w:rsidP="001A6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національними  податковими  законами</w:t>
      </w:r>
      <w:r w:rsidR="00337A35" w:rsidRPr="00B000D4">
        <w:rPr>
          <w:rFonts w:ascii="Times New Roman" w:hAnsi="Times New Roman" w:cs="Times New Roman"/>
          <w:spacing w:val="-4"/>
          <w:sz w:val="28"/>
          <w:szCs w:val="28"/>
          <w:lang w:val="uk-UA"/>
        </w:rPr>
        <w:t>;</w:t>
      </w:r>
      <w:r w:rsidRPr="00B000D4">
        <w:rPr>
          <w:rFonts w:ascii="Times New Roman" w:hAnsi="Times New Roman" w:cs="Times New Roman"/>
          <w:spacing w:val="-4"/>
          <w:sz w:val="28"/>
          <w:szCs w:val="28"/>
        </w:rPr>
        <w:t xml:space="preserve"> </w:t>
      </w:r>
    </w:p>
    <w:p w:rsidR="001A645C" w:rsidRPr="00B000D4" w:rsidRDefault="00337A35" w:rsidP="001A6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lang w:val="uk-UA"/>
        </w:rPr>
        <w:t>а</w:t>
      </w:r>
      <w:r w:rsidRPr="00B000D4">
        <w:rPr>
          <w:rFonts w:ascii="Times New Roman" w:hAnsi="Times New Roman" w:cs="Times New Roman"/>
          <w:spacing w:val="-4"/>
          <w:sz w:val="28"/>
          <w:szCs w:val="28"/>
        </w:rPr>
        <w:t xml:space="preserve">) </w:t>
      </w:r>
      <w:r w:rsidRPr="00B000D4">
        <w:rPr>
          <w:rFonts w:ascii="Times New Roman" w:hAnsi="Times New Roman" w:cs="Times New Roman"/>
          <w:spacing w:val="-4"/>
          <w:sz w:val="28"/>
          <w:szCs w:val="28"/>
          <w:lang w:val="uk-UA"/>
        </w:rPr>
        <w:t>у</w:t>
      </w:r>
      <w:r w:rsidR="001A645C" w:rsidRPr="00B000D4">
        <w:rPr>
          <w:rFonts w:ascii="Times New Roman" w:hAnsi="Times New Roman" w:cs="Times New Roman"/>
          <w:spacing w:val="-4"/>
          <w:sz w:val="28"/>
          <w:szCs w:val="28"/>
        </w:rPr>
        <w:t xml:space="preserve">годи, що мають  рівну  юридичну силу  (США, Великобританія). </w:t>
      </w:r>
    </w:p>
    <w:p w:rsidR="001A645C" w:rsidRPr="00B000D4" w:rsidRDefault="001A645C" w:rsidP="001A6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Міжнародні  угоди, що  рег</w:t>
      </w:r>
      <w:r w:rsidRPr="00B000D4">
        <w:rPr>
          <w:rFonts w:ascii="Times New Roman" w:hAnsi="Times New Roman" w:cs="Times New Roman"/>
          <w:spacing w:val="-4"/>
          <w:sz w:val="28"/>
          <w:szCs w:val="28"/>
          <w:lang w:val="uk-UA"/>
        </w:rPr>
        <w:t>у</w:t>
      </w:r>
      <w:r w:rsidRPr="00B000D4">
        <w:rPr>
          <w:rFonts w:ascii="Times New Roman" w:hAnsi="Times New Roman" w:cs="Times New Roman"/>
          <w:spacing w:val="-4"/>
          <w:sz w:val="28"/>
          <w:szCs w:val="28"/>
        </w:rPr>
        <w:t xml:space="preserve">люють  податкові  відносини  можна  поділити </w:t>
      </w:r>
    </w:p>
    <w:p w:rsidR="001A645C" w:rsidRPr="00B000D4" w:rsidRDefault="001A645C" w:rsidP="001A6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на  три  групи:</w:t>
      </w:r>
    </w:p>
    <w:p w:rsidR="001A645C" w:rsidRPr="00B000D4" w:rsidRDefault="001A645C" w:rsidP="001A645C">
      <w:pPr>
        <w:pStyle w:val="HTML"/>
        <w:spacing w:line="276" w:lineRule="auto"/>
        <w:ind w:firstLine="709"/>
        <w:jc w:val="both"/>
        <w:rPr>
          <w:rFonts w:ascii="Times New Roman" w:hAnsi="Times New Roman" w:cs="Times New Roman"/>
          <w:spacing w:val="-4"/>
          <w:sz w:val="28"/>
          <w:szCs w:val="28"/>
        </w:rPr>
      </w:pPr>
      <w:r w:rsidRPr="00B000D4">
        <w:rPr>
          <w:rFonts w:ascii="Times New Roman" w:hAnsi="Times New Roman" w:cs="Times New Roman"/>
          <w:i/>
          <w:spacing w:val="-4"/>
          <w:sz w:val="28"/>
          <w:szCs w:val="28"/>
        </w:rPr>
        <w:lastRenderedPageBreak/>
        <w:t>Умовно  податкові</w:t>
      </w:r>
      <w:r w:rsidRPr="00B000D4">
        <w:rPr>
          <w:rFonts w:ascii="Times New Roman" w:hAnsi="Times New Roman" w:cs="Times New Roman"/>
          <w:spacing w:val="-4"/>
          <w:sz w:val="28"/>
          <w:szCs w:val="28"/>
        </w:rPr>
        <w:t xml:space="preserve"> – угоди, в  яких  питання  оподаткування  реголюєтьсяголюється поряд  з  іншими, що  не  становлять  предмет  податкового  чи фінансового  права;</w:t>
      </w:r>
    </w:p>
    <w:p w:rsidR="001A645C" w:rsidRPr="00B000D4" w:rsidRDefault="001A645C" w:rsidP="001A645C">
      <w:pPr>
        <w:pStyle w:val="HTML"/>
        <w:spacing w:line="276" w:lineRule="auto"/>
        <w:ind w:firstLine="709"/>
        <w:jc w:val="both"/>
        <w:rPr>
          <w:rFonts w:ascii="Times New Roman" w:hAnsi="Times New Roman" w:cs="Times New Roman"/>
          <w:spacing w:val="-4"/>
          <w:sz w:val="28"/>
          <w:szCs w:val="28"/>
        </w:rPr>
      </w:pPr>
      <w:r w:rsidRPr="00B000D4">
        <w:rPr>
          <w:rFonts w:ascii="Times New Roman" w:hAnsi="Times New Roman" w:cs="Times New Roman"/>
          <w:i/>
          <w:spacing w:val="-4"/>
          <w:sz w:val="28"/>
          <w:szCs w:val="28"/>
        </w:rPr>
        <w:t>Загально  податкові</w:t>
      </w:r>
      <w:r w:rsidRPr="00B000D4">
        <w:rPr>
          <w:rFonts w:ascii="Times New Roman" w:hAnsi="Times New Roman" w:cs="Times New Roman"/>
          <w:spacing w:val="-4"/>
          <w:sz w:val="28"/>
          <w:szCs w:val="28"/>
        </w:rPr>
        <w:t xml:space="preserve"> – угоди, що  реголюють  питання  уникнення подвійного  оподаткування  доходів  і  капіталу  по  всіх  сферах діяльності;</w:t>
      </w:r>
    </w:p>
    <w:p w:rsidR="001A645C" w:rsidRPr="00B000D4" w:rsidRDefault="001A645C" w:rsidP="001A645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spacing w:val="-4"/>
          <w:sz w:val="28"/>
          <w:szCs w:val="28"/>
        </w:rPr>
      </w:pPr>
      <w:r w:rsidRPr="00B000D4">
        <w:rPr>
          <w:rFonts w:ascii="Times New Roman" w:hAnsi="Times New Roman" w:cs="Times New Roman"/>
          <w:i/>
          <w:spacing w:val="-4"/>
          <w:sz w:val="28"/>
          <w:szCs w:val="28"/>
        </w:rPr>
        <w:t>Спеціально  податкові</w:t>
      </w:r>
      <w:r w:rsidRPr="00B000D4">
        <w:rPr>
          <w:rFonts w:ascii="Times New Roman" w:hAnsi="Times New Roman" w:cs="Times New Roman"/>
          <w:spacing w:val="-4"/>
          <w:sz w:val="28"/>
          <w:szCs w:val="28"/>
        </w:rPr>
        <w:t xml:space="preserve"> – угоди, що  діють  щодо  конкретного  виду податку, платника,об’єкту  оподаткування, в  конкретних  сферах підприємницької  діяльності.</w:t>
      </w:r>
    </w:p>
    <w:p w:rsidR="001A645C" w:rsidRPr="00B000D4" w:rsidRDefault="001A645C" w:rsidP="001A645C">
      <w:pPr>
        <w:pStyle w:val="HTML"/>
        <w:spacing w:line="276" w:lineRule="auto"/>
        <w:ind w:firstLine="709"/>
        <w:jc w:val="both"/>
        <w:rPr>
          <w:rFonts w:ascii="Times New Roman" w:hAnsi="Times New Roman" w:cs="Times New Roman"/>
          <w:b/>
          <w:spacing w:val="-4"/>
          <w:sz w:val="28"/>
          <w:szCs w:val="28"/>
        </w:rPr>
      </w:pPr>
      <w:r w:rsidRPr="00B000D4">
        <w:rPr>
          <w:rFonts w:ascii="Times New Roman" w:hAnsi="Times New Roman" w:cs="Times New Roman"/>
          <w:b/>
          <w:spacing w:val="-4"/>
          <w:sz w:val="28"/>
          <w:szCs w:val="28"/>
        </w:rPr>
        <w:t>Цілями  заключення  податкових  угод  є:</w:t>
      </w:r>
    </w:p>
    <w:p w:rsidR="001A645C" w:rsidRPr="00B000D4" w:rsidRDefault="001A645C" w:rsidP="001A645C">
      <w:pPr>
        <w:pStyle w:val="HTML"/>
        <w:spacing w:line="276" w:lineRule="auto"/>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Врег</w:t>
      </w:r>
      <w:r w:rsidRPr="00B000D4">
        <w:rPr>
          <w:rFonts w:ascii="Times New Roman" w:hAnsi="Times New Roman" w:cs="Times New Roman"/>
          <w:spacing w:val="-4"/>
          <w:sz w:val="28"/>
          <w:szCs w:val="28"/>
          <w:lang w:val="uk-UA"/>
        </w:rPr>
        <w:t>у</w:t>
      </w:r>
      <w:r w:rsidRPr="00B000D4">
        <w:rPr>
          <w:rFonts w:ascii="Times New Roman" w:hAnsi="Times New Roman" w:cs="Times New Roman"/>
          <w:spacing w:val="-4"/>
          <w:sz w:val="28"/>
          <w:szCs w:val="28"/>
        </w:rPr>
        <w:t>лювання  подвійного  оподаткування;</w:t>
      </w:r>
    </w:p>
    <w:p w:rsidR="001A645C" w:rsidRPr="00B000D4" w:rsidRDefault="001A645C" w:rsidP="001A645C">
      <w:pPr>
        <w:pStyle w:val="HTML"/>
        <w:spacing w:line="276" w:lineRule="auto"/>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Захист  інтересів  вітчизняних  господарюючих  суб’єктів, що  здійснюють</w:t>
      </w:r>
    </w:p>
    <w:p w:rsidR="001A645C" w:rsidRPr="00B000D4" w:rsidRDefault="001A645C" w:rsidP="001A645C">
      <w:pPr>
        <w:pStyle w:val="HTML"/>
        <w:spacing w:line="276" w:lineRule="auto"/>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 зовнішньоекономічну  діяльність  в  іншій  державі, їх  недискримінація</w:t>
      </w:r>
    </w:p>
    <w:p w:rsidR="001A645C" w:rsidRPr="00B000D4" w:rsidRDefault="001A645C" w:rsidP="001A645C">
      <w:pPr>
        <w:pStyle w:val="HTML"/>
        <w:spacing w:line="276" w:lineRule="auto"/>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 з  точки  зору  оподаткування. </w:t>
      </w:r>
    </w:p>
    <w:p w:rsidR="001A645C" w:rsidRPr="00B000D4" w:rsidRDefault="001A645C" w:rsidP="001A645C">
      <w:pPr>
        <w:pStyle w:val="HTML"/>
        <w:spacing w:line="276" w:lineRule="auto"/>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Боротьба  з  різними  способами  ухилення  від  оподаткування. </w:t>
      </w:r>
      <w:r w:rsidRPr="00B000D4">
        <w:rPr>
          <w:rFonts w:ascii="Times New Roman" w:hAnsi="Times New Roman" w:cs="Times New Roman"/>
          <w:spacing w:val="-4"/>
          <w:sz w:val="28"/>
          <w:szCs w:val="28"/>
          <w:lang w:val="uk-UA"/>
        </w:rPr>
        <w:t>(</w:t>
      </w:r>
      <w:r w:rsidRPr="00B000D4">
        <w:rPr>
          <w:rFonts w:ascii="Times New Roman" w:hAnsi="Times New Roman" w:cs="Times New Roman"/>
          <w:spacing w:val="-4"/>
          <w:sz w:val="28"/>
          <w:szCs w:val="28"/>
        </w:rPr>
        <w:t xml:space="preserve">За </w:t>
      </w:r>
    </w:p>
    <w:p w:rsidR="001A645C" w:rsidRPr="00B000D4" w:rsidRDefault="001A645C" w:rsidP="001A645C">
      <w:pPr>
        <w:pStyle w:val="HTML"/>
        <w:spacing w:line="276" w:lineRule="auto"/>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допомогою  обміну  інформацією  між  фіскальними  органами,  про-</w:t>
      </w:r>
    </w:p>
    <w:p w:rsidR="001A645C" w:rsidRPr="00B000D4" w:rsidRDefault="001A645C" w:rsidP="001A645C">
      <w:pPr>
        <w:pStyle w:val="HTML"/>
        <w:spacing w:line="276" w:lineRule="auto"/>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 xml:space="preserve">ведення  попередніх  розслідувань  і  затримання  злісних  неплатни-ків </w:t>
      </w:r>
    </w:p>
    <w:p w:rsidR="001A645C" w:rsidRPr="00B000D4" w:rsidRDefault="001A645C" w:rsidP="001A645C">
      <w:pPr>
        <w:pStyle w:val="HTML"/>
        <w:spacing w:line="276" w:lineRule="auto"/>
        <w:ind w:firstLine="709"/>
        <w:jc w:val="both"/>
        <w:rPr>
          <w:rFonts w:ascii="Times New Roman" w:hAnsi="Times New Roman" w:cs="Times New Roman"/>
          <w:spacing w:val="-4"/>
          <w:sz w:val="28"/>
          <w:szCs w:val="28"/>
          <w:lang w:val="uk-UA"/>
        </w:rPr>
      </w:pPr>
      <w:r w:rsidRPr="00B000D4">
        <w:rPr>
          <w:rFonts w:ascii="Times New Roman" w:hAnsi="Times New Roman" w:cs="Times New Roman"/>
          <w:spacing w:val="-4"/>
          <w:sz w:val="28"/>
          <w:szCs w:val="28"/>
        </w:rPr>
        <w:t>податків  кожна  держава  відстоює  свій  податковий  суверенітет;</w:t>
      </w:r>
      <w:r w:rsidRPr="00B000D4">
        <w:rPr>
          <w:rFonts w:ascii="Times New Roman" w:hAnsi="Times New Roman" w:cs="Times New Roman"/>
          <w:spacing w:val="-4"/>
          <w:sz w:val="28"/>
          <w:szCs w:val="28"/>
          <w:lang w:val="uk-UA"/>
        </w:rPr>
        <w:t>)</w:t>
      </w:r>
    </w:p>
    <w:p w:rsidR="001A645C" w:rsidRPr="00B000D4" w:rsidRDefault="001A645C" w:rsidP="001A645C">
      <w:pPr>
        <w:pStyle w:val="HTML"/>
        <w:spacing w:line="276" w:lineRule="auto"/>
        <w:ind w:firstLine="709"/>
        <w:jc w:val="both"/>
        <w:rPr>
          <w:rFonts w:ascii="Times New Roman" w:hAnsi="Times New Roman" w:cs="Times New Roman"/>
          <w:spacing w:val="-4"/>
          <w:sz w:val="28"/>
          <w:szCs w:val="28"/>
        </w:rPr>
      </w:pPr>
      <w:r w:rsidRPr="00B000D4">
        <w:rPr>
          <w:rFonts w:ascii="Times New Roman" w:hAnsi="Times New Roman" w:cs="Times New Roman"/>
          <w:spacing w:val="-4"/>
          <w:sz w:val="28"/>
          <w:szCs w:val="28"/>
        </w:rPr>
        <w:t>Розроблення  процедури  врег</w:t>
      </w:r>
      <w:r w:rsidRPr="00B000D4">
        <w:rPr>
          <w:rFonts w:ascii="Times New Roman" w:hAnsi="Times New Roman" w:cs="Times New Roman"/>
          <w:spacing w:val="-4"/>
          <w:sz w:val="28"/>
          <w:szCs w:val="28"/>
          <w:lang w:val="uk-UA"/>
        </w:rPr>
        <w:t>у</w:t>
      </w:r>
      <w:r w:rsidRPr="00B000D4">
        <w:rPr>
          <w:rFonts w:ascii="Times New Roman" w:hAnsi="Times New Roman" w:cs="Times New Roman"/>
          <w:spacing w:val="-4"/>
          <w:sz w:val="28"/>
          <w:szCs w:val="28"/>
        </w:rPr>
        <w:t xml:space="preserve">лювання  спірних  питань, що  виникають </w:t>
      </w:r>
    </w:p>
    <w:p w:rsidR="001A645C" w:rsidRPr="00B000D4" w:rsidRDefault="001A645C" w:rsidP="001A645C">
      <w:pPr>
        <w:pStyle w:val="HTML"/>
        <w:spacing w:line="276" w:lineRule="auto"/>
        <w:ind w:firstLine="709"/>
        <w:jc w:val="both"/>
        <w:rPr>
          <w:rFonts w:ascii="Times New Roman" w:hAnsi="Times New Roman" w:cs="Times New Roman"/>
          <w:spacing w:val="-4"/>
          <w:sz w:val="28"/>
          <w:szCs w:val="28"/>
          <w:lang w:val="uk-UA"/>
        </w:rPr>
      </w:pPr>
      <w:r w:rsidRPr="00B000D4">
        <w:rPr>
          <w:rFonts w:ascii="Times New Roman" w:hAnsi="Times New Roman" w:cs="Times New Roman"/>
          <w:spacing w:val="-4"/>
          <w:sz w:val="28"/>
          <w:szCs w:val="28"/>
        </w:rPr>
        <w:t>при  взаємовідносинах  з  державами  і  платниками  податків.</w:t>
      </w:r>
    </w:p>
    <w:p w:rsidR="001A645C" w:rsidRPr="00B000D4" w:rsidRDefault="001A645C" w:rsidP="00852295">
      <w:pPr>
        <w:pStyle w:val="HTML"/>
        <w:spacing w:line="276" w:lineRule="auto"/>
        <w:ind w:firstLine="709"/>
        <w:jc w:val="both"/>
        <w:rPr>
          <w:rFonts w:ascii="Times New Roman" w:hAnsi="Times New Roman" w:cs="Times New Roman"/>
          <w:spacing w:val="-4"/>
          <w:sz w:val="28"/>
          <w:szCs w:val="28"/>
          <w:lang w:val="uk-UA"/>
        </w:rPr>
      </w:pPr>
      <w:r w:rsidRPr="00B000D4">
        <w:rPr>
          <w:rFonts w:ascii="Times New Roman" w:hAnsi="Times New Roman" w:cs="Times New Roman"/>
          <w:spacing w:val="-4"/>
          <w:sz w:val="28"/>
          <w:szCs w:val="28"/>
        </w:rPr>
        <w:tab/>
      </w:r>
    </w:p>
    <w:p w:rsidR="00852295" w:rsidRPr="00852295" w:rsidRDefault="00852295" w:rsidP="00852295">
      <w:pPr>
        <w:pStyle w:val="HTML"/>
        <w:spacing w:line="276" w:lineRule="auto"/>
        <w:ind w:firstLine="709"/>
        <w:jc w:val="center"/>
        <w:rPr>
          <w:rFonts w:ascii="Times New Roman" w:hAnsi="Times New Roman" w:cs="Times New Roman"/>
          <w:b/>
          <w:sz w:val="28"/>
          <w:szCs w:val="28"/>
          <w:lang w:val="uk-UA"/>
        </w:rPr>
      </w:pPr>
      <w:r w:rsidRPr="00852295">
        <w:rPr>
          <w:rFonts w:ascii="Times New Roman" w:hAnsi="Times New Roman" w:cs="Times New Roman"/>
          <w:b/>
          <w:sz w:val="28"/>
          <w:szCs w:val="28"/>
          <w:lang w:val="uk-UA"/>
        </w:rPr>
        <w:t>Питання для самоконтролю</w:t>
      </w:r>
    </w:p>
    <w:p w:rsidR="00852295" w:rsidRDefault="00852295" w:rsidP="00852295">
      <w:pPr>
        <w:pStyle w:val="HTML"/>
        <w:spacing w:line="276" w:lineRule="auto"/>
        <w:ind w:firstLine="709"/>
        <w:jc w:val="both"/>
        <w:rPr>
          <w:rFonts w:ascii="Times New Roman" w:hAnsi="Times New Roman" w:cs="Times New Roman"/>
          <w:sz w:val="28"/>
          <w:szCs w:val="28"/>
          <w:lang w:val="uk-UA"/>
        </w:rPr>
      </w:pPr>
    </w:p>
    <w:p w:rsidR="00852295" w:rsidRDefault="00B000D4" w:rsidP="00B000D4">
      <w:pPr>
        <w:pStyle w:val="HTML"/>
        <w:numPr>
          <w:ilvl w:val="0"/>
          <w:numId w:val="71"/>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Які податки є місцевими у відповідності до Податкового кодексу України?</w:t>
      </w:r>
    </w:p>
    <w:p w:rsidR="00B000D4" w:rsidRDefault="00B000D4" w:rsidP="00B000D4">
      <w:pPr>
        <w:pStyle w:val="HTML"/>
        <w:numPr>
          <w:ilvl w:val="0"/>
          <w:numId w:val="71"/>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Які Ви знаєте загальнодержавні податки, що характерні для податкової системи України?</w:t>
      </w:r>
    </w:p>
    <w:p w:rsidR="00B000D4" w:rsidRDefault="00B000D4" w:rsidP="00B000D4">
      <w:pPr>
        <w:pStyle w:val="HTML"/>
        <w:numPr>
          <w:ilvl w:val="0"/>
          <w:numId w:val="71"/>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Перелічіть принципи побудови податкової системи України.</w:t>
      </w:r>
    </w:p>
    <w:p w:rsidR="00B000D4" w:rsidRDefault="00B000D4" w:rsidP="00B000D4">
      <w:pPr>
        <w:pStyle w:val="HTML"/>
        <w:numPr>
          <w:ilvl w:val="0"/>
          <w:numId w:val="71"/>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Дайте характеристику принципам побудови податкової системи України.</w:t>
      </w:r>
    </w:p>
    <w:p w:rsidR="00B000D4" w:rsidRDefault="00B000D4" w:rsidP="00B000D4">
      <w:pPr>
        <w:pStyle w:val="HTML"/>
        <w:numPr>
          <w:ilvl w:val="0"/>
          <w:numId w:val="71"/>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чому головна відмінність місцевих податків від загальнодержавних?</w:t>
      </w:r>
    </w:p>
    <w:p w:rsidR="00B000D4" w:rsidRDefault="00B000D4" w:rsidP="00B000D4">
      <w:pPr>
        <w:pStyle w:val="HTML"/>
        <w:numPr>
          <w:ilvl w:val="0"/>
          <w:numId w:val="71"/>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Назвіть переваги і недоліки прямого оподаткування.</w:t>
      </w:r>
    </w:p>
    <w:p w:rsidR="00B000D4" w:rsidRDefault="00B000D4" w:rsidP="00B000D4">
      <w:pPr>
        <w:pStyle w:val="HTML"/>
        <w:numPr>
          <w:ilvl w:val="0"/>
          <w:numId w:val="71"/>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Перелічіть недоліки непрямого оподаткування.</w:t>
      </w:r>
    </w:p>
    <w:p w:rsidR="00B000D4" w:rsidRDefault="00B000D4" w:rsidP="00B000D4">
      <w:pPr>
        <w:pStyle w:val="HTML"/>
        <w:numPr>
          <w:ilvl w:val="0"/>
          <w:numId w:val="71"/>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якими ознаками класифікується подвійне оподаткування?</w:t>
      </w:r>
    </w:p>
    <w:p w:rsidR="00B000D4" w:rsidRDefault="00B000D4" w:rsidP="00B000D4">
      <w:pPr>
        <w:pStyle w:val="HTML"/>
        <w:numPr>
          <w:ilvl w:val="0"/>
          <w:numId w:val="71"/>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Які Ви знаєте напрямки уникнення подвійного оподаткуваня?</w:t>
      </w:r>
    </w:p>
    <w:p w:rsidR="00B000D4" w:rsidRDefault="00B000D4" w:rsidP="00B000D4">
      <w:pPr>
        <w:pStyle w:val="HTML"/>
        <w:numPr>
          <w:ilvl w:val="0"/>
          <w:numId w:val="71"/>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Дайте визначення податкової уги та назвіть їх групи.</w:t>
      </w:r>
    </w:p>
    <w:p w:rsidR="00B000D4" w:rsidRDefault="00B000D4" w:rsidP="00B000D4">
      <w:pPr>
        <w:pStyle w:val="HTML"/>
        <w:numPr>
          <w:ilvl w:val="0"/>
          <w:numId w:val="71"/>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 якою ціллю здійснюється заключення податкових угод?</w:t>
      </w:r>
    </w:p>
    <w:p w:rsidR="00852295" w:rsidRDefault="00852295" w:rsidP="00852295">
      <w:pPr>
        <w:pStyle w:val="HTML"/>
        <w:spacing w:line="276" w:lineRule="auto"/>
        <w:ind w:firstLine="709"/>
        <w:jc w:val="both"/>
        <w:rPr>
          <w:rFonts w:ascii="Times New Roman" w:hAnsi="Times New Roman" w:cs="Times New Roman"/>
          <w:sz w:val="28"/>
          <w:szCs w:val="28"/>
          <w:lang w:val="uk-UA"/>
        </w:rPr>
      </w:pPr>
    </w:p>
    <w:p w:rsidR="00852295" w:rsidRDefault="00852295" w:rsidP="00852295">
      <w:pPr>
        <w:pStyle w:val="HTML"/>
        <w:spacing w:line="276" w:lineRule="auto"/>
        <w:ind w:firstLine="709"/>
        <w:jc w:val="both"/>
        <w:rPr>
          <w:rFonts w:ascii="Times New Roman" w:hAnsi="Times New Roman" w:cs="Times New Roman"/>
          <w:sz w:val="28"/>
          <w:szCs w:val="28"/>
          <w:lang w:val="uk-UA"/>
        </w:rPr>
      </w:pPr>
    </w:p>
    <w:p w:rsidR="00852295" w:rsidRDefault="00852295" w:rsidP="00852295">
      <w:pPr>
        <w:pStyle w:val="HTML"/>
        <w:spacing w:line="276" w:lineRule="auto"/>
        <w:ind w:firstLine="709"/>
        <w:jc w:val="both"/>
        <w:rPr>
          <w:rFonts w:ascii="Times New Roman" w:hAnsi="Times New Roman" w:cs="Times New Roman"/>
          <w:sz w:val="28"/>
          <w:szCs w:val="28"/>
          <w:lang w:val="uk-UA"/>
        </w:rPr>
      </w:pPr>
    </w:p>
    <w:p w:rsidR="001A645C" w:rsidRPr="00DE5332" w:rsidRDefault="001A645C" w:rsidP="00CD6A4E">
      <w:pPr>
        <w:spacing w:after="0"/>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Тема 3</w:t>
      </w:r>
      <w:r w:rsidRPr="00DE5332">
        <w:rPr>
          <w:rFonts w:ascii="Times New Roman" w:hAnsi="Times New Roman" w:cs="Times New Roman"/>
          <w:b/>
          <w:sz w:val="28"/>
          <w:szCs w:val="28"/>
          <w:lang w:val="uk-UA"/>
        </w:rPr>
        <w:t xml:space="preserve">. </w:t>
      </w:r>
      <w:r w:rsidRPr="00DE5332">
        <w:rPr>
          <w:rFonts w:ascii="Times New Roman" w:hAnsi="Times New Roman" w:cs="Times New Roman"/>
          <w:b/>
          <w:sz w:val="28"/>
          <w:szCs w:val="28"/>
        </w:rPr>
        <w:t>ПОДАТОК НА ДОДАНУ ВАРТІСТЬ</w:t>
      </w:r>
    </w:p>
    <w:p w:rsidR="001A645C" w:rsidRPr="00DE5332" w:rsidRDefault="001A645C" w:rsidP="001A645C">
      <w:pPr>
        <w:spacing w:after="0"/>
        <w:ind w:firstLine="709"/>
        <w:jc w:val="both"/>
        <w:rPr>
          <w:rFonts w:ascii="Times New Roman" w:hAnsi="Times New Roman" w:cs="Times New Roman"/>
          <w:b/>
          <w:sz w:val="28"/>
          <w:szCs w:val="28"/>
          <w:lang w:val="uk-UA"/>
        </w:rPr>
      </w:pPr>
    </w:p>
    <w:p w:rsidR="001A645C" w:rsidRPr="00CD6A4E" w:rsidRDefault="001A645C" w:rsidP="00CD6A4E">
      <w:pPr>
        <w:pStyle w:val="a3"/>
        <w:numPr>
          <w:ilvl w:val="0"/>
          <w:numId w:val="72"/>
        </w:numPr>
        <w:spacing w:after="0"/>
        <w:jc w:val="both"/>
        <w:rPr>
          <w:rFonts w:ascii="Times New Roman" w:hAnsi="Times New Roman" w:cs="Times New Roman"/>
          <w:sz w:val="28"/>
          <w:szCs w:val="28"/>
          <w:lang w:val="uk-UA"/>
        </w:rPr>
      </w:pPr>
      <w:r w:rsidRPr="00CD6A4E">
        <w:rPr>
          <w:rFonts w:ascii="Times New Roman" w:hAnsi="Times New Roman" w:cs="Times New Roman"/>
          <w:sz w:val="28"/>
          <w:szCs w:val="28"/>
        </w:rPr>
        <w:t>Платники податку</w:t>
      </w:r>
      <w:r w:rsidRPr="00CD6A4E">
        <w:rPr>
          <w:rFonts w:ascii="Times New Roman" w:hAnsi="Times New Roman" w:cs="Times New Roman"/>
          <w:sz w:val="28"/>
          <w:szCs w:val="28"/>
          <w:lang w:val="uk-UA"/>
        </w:rPr>
        <w:t>.</w:t>
      </w:r>
      <w:r w:rsidRPr="00CD6A4E">
        <w:rPr>
          <w:rFonts w:ascii="Times New Roman" w:hAnsi="Times New Roman" w:cs="Times New Roman"/>
          <w:sz w:val="28"/>
          <w:szCs w:val="28"/>
        </w:rPr>
        <w:t xml:space="preserve">Вимоги щодо реєстрації осіб як платників податку. Добровільна реєстрація платників податку та порядок реєстрації платників. Випадки при яких відбувається анулювання реєстрації платника податку. </w:t>
      </w:r>
    </w:p>
    <w:p w:rsidR="001A645C" w:rsidRPr="00CD6A4E" w:rsidRDefault="001A645C" w:rsidP="00CD6A4E">
      <w:pPr>
        <w:pStyle w:val="a3"/>
        <w:numPr>
          <w:ilvl w:val="0"/>
          <w:numId w:val="72"/>
        </w:numPr>
        <w:spacing w:after="0"/>
        <w:jc w:val="both"/>
        <w:rPr>
          <w:rFonts w:ascii="Times New Roman" w:hAnsi="Times New Roman" w:cs="Times New Roman"/>
          <w:sz w:val="28"/>
          <w:szCs w:val="28"/>
          <w:lang w:val="uk-UA"/>
        </w:rPr>
      </w:pPr>
      <w:r w:rsidRPr="00CD6A4E">
        <w:rPr>
          <w:rFonts w:ascii="Times New Roman" w:hAnsi="Times New Roman" w:cs="Times New Roman"/>
          <w:sz w:val="28"/>
          <w:szCs w:val="28"/>
          <w:lang w:val="uk-UA"/>
        </w:rPr>
        <w:t>Визначення об'єкта оподаткування Місце постачання товарів та послуг</w:t>
      </w:r>
    </w:p>
    <w:p w:rsidR="001A645C" w:rsidRPr="00CD6A4E" w:rsidRDefault="001A645C" w:rsidP="00CD6A4E">
      <w:pPr>
        <w:pStyle w:val="a3"/>
        <w:numPr>
          <w:ilvl w:val="0"/>
          <w:numId w:val="72"/>
        </w:numPr>
        <w:spacing w:after="0"/>
        <w:jc w:val="both"/>
        <w:rPr>
          <w:rFonts w:ascii="Times New Roman" w:hAnsi="Times New Roman" w:cs="Times New Roman"/>
          <w:sz w:val="28"/>
          <w:szCs w:val="28"/>
          <w:lang w:val="uk-UA"/>
        </w:rPr>
      </w:pPr>
      <w:r w:rsidRPr="00CD6A4E">
        <w:rPr>
          <w:rFonts w:ascii="Times New Roman" w:hAnsi="Times New Roman" w:cs="Times New Roman"/>
          <w:sz w:val="28"/>
          <w:szCs w:val="28"/>
          <w:lang w:val="uk-UA"/>
        </w:rPr>
        <w:t xml:space="preserve"> Дата виникнення податкових зобов'язань Порядок визначення бази оподаткування в разі постачання товарів/послуг </w:t>
      </w:r>
    </w:p>
    <w:p w:rsidR="001A645C" w:rsidRPr="00CD6A4E" w:rsidRDefault="001A645C" w:rsidP="00CD6A4E">
      <w:pPr>
        <w:pStyle w:val="a3"/>
        <w:numPr>
          <w:ilvl w:val="0"/>
          <w:numId w:val="72"/>
        </w:numPr>
        <w:spacing w:after="0"/>
        <w:jc w:val="both"/>
        <w:rPr>
          <w:rFonts w:ascii="Times New Roman" w:hAnsi="Times New Roman" w:cs="Times New Roman"/>
          <w:sz w:val="28"/>
          <w:szCs w:val="28"/>
          <w:lang w:val="uk-UA"/>
        </w:rPr>
      </w:pPr>
      <w:r w:rsidRPr="00CD6A4E">
        <w:rPr>
          <w:rFonts w:ascii="Times New Roman" w:hAnsi="Times New Roman" w:cs="Times New Roman"/>
          <w:sz w:val="28"/>
          <w:szCs w:val="28"/>
          <w:lang w:val="uk-UA"/>
        </w:rPr>
        <w:t>Розміри ставок податку на додану вартість. Операції, що підлягають оподаткуванню за основною ставкою та операції, що підлягають оподаткуванню за нульовою ставкою</w:t>
      </w:r>
    </w:p>
    <w:p w:rsidR="001A645C" w:rsidRPr="00CD6A4E" w:rsidRDefault="001A645C" w:rsidP="00CD6A4E">
      <w:pPr>
        <w:pStyle w:val="a3"/>
        <w:numPr>
          <w:ilvl w:val="0"/>
          <w:numId w:val="72"/>
        </w:numPr>
        <w:spacing w:after="0"/>
        <w:jc w:val="both"/>
        <w:rPr>
          <w:rFonts w:ascii="Times New Roman" w:hAnsi="Times New Roman" w:cs="Times New Roman"/>
          <w:sz w:val="28"/>
          <w:szCs w:val="28"/>
          <w:lang w:val="uk-UA"/>
        </w:rPr>
      </w:pPr>
      <w:r w:rsidRPr="00CD6A4E">
        <w:rPr>
          <w:rFonts w:ascii="Times New Roman" w:hAnsi="Times New Roman" w:cs="Times New Roman"/>
          <w:sz w:val="28"/>
          <w:szCs w:val="28"/>
          <w:lang w:val="uk-UA"/>
        </w:rPr>
        <w:t>Операції, звільнені від оподаткування та операції, що не є об'єктом оподаткування.</w:t>
      </w:r>
    </w:p>
    <w:p w:rsidR="001A645C" w:rsidRPr="00CD6A4E" w:rsidRDefault="001A645C" w:rsidP="00CD6A4E">
      <w:pPr>
        <w:pStyle w:val="a3"/>
        <w:numPr>
          <w:ilvl w:val="0"/>
          <w:numId w:val="72"/>
        </w:numPr>
        <w:spacing w:after="0"/>
        <w:jc w:val="both"/>
        <w:rPr>
          <w:rFonts w:ascii="Times New Roman" w:hAnsi="Times New Roman" w:cs="Times New Roman"/>
          <w:sz w:val="28"/>
          <w:szCs w:val="28"/>
        </w:rPr>
      </w:pPr>
      <w:r w:rsidRPr="00CD6A4E">
        <w:rPr>
          <w:rFonts w:ascii="Times New Roman" w:hAnsi="Times New Roman" w:cs="Times New Roman"/>
          <w:sz w:val="28"/>
          <w:szCs w:val="28"/>
        </w:rPr>
        <w:t>Податковий кредит з податку на додану вартість Датою виникнення права платника податку на віднесення</w:t>
      </w:r>
      <w:r w:rsidRPr="00CD6A4E">
        <w:rPr>
          <w:rFonts w:ascii="Times New Roman" w:hAnsi="Times New Roman" w:cs="Times New Roman"/>
          <w:sz w:val="28"/>
          <w:szCs w:val="28"/>
          <w:lang w:val="uk-UA"/>
        </w:rPr>
        <w:t xml:space="preserve"> сум до податкового кредиту.</w:t>
      </w:r>
      <w:r w:rsidRPr="00CD6A4E">
        <w:rPr>
          <w:rFonts w:ascii="Times New Roman" w:hAnsi="Times New Roman" w:cs="Times New Roman"/>
          <w:sz w:val="28"/>
          <w:szCs w:val="28"/>
        </w:rPr>
        <w:t xml:space="preserve"> Пропорційне віднесення сум податку до податкового кредиту</w:t>
      </w:r>
      <w:r w:rsidRPr="00CD6A4E">
        <w:rPr>
          <w:rFonts w:ascii="Times New Roman" w:hAnsi="Times New Roman" w:cs="Times New Roman"/>
          <w:sz w:val="28"/>
          <w:szCs w:val="28"/>
          <w:lang w:val="uk-UA"/>
        </w:rPr>
        <w:t>.</w:t>
      </w:r>
    </w:p>
    <w:p w:rsidR="001A645C" w:rsidRPr="00CD6A4E" w:rsidRDefault="001A645C" w:rsidP="00CD6A4E">
      <w:pPr>
        <w:pStyle w:val="a3"/>
        <w:numPr>
          <w:ilvl w:val="0"/>
          <w:numId w:val="72"/>
        </w:numPr>
        <w:spacing w:after="0"/>
        <w:jc w:val="both"/>
        <w:rPr>
          <w:rFonts w:ascii="Times New Roman" w:hAnsi="Times New Roman" w:cs="Times New Roman"/>
          <w:sz w:val="28"/>
          <w:szCs w:val="28"/>
        </w:rPr>
      </w:pPr>
      <w:r w:rsidRPr="00CD6A4E">
        <w:rPr>
          <w:rFonts w:ascii="Times New Roman" w:hAnsi="Times New Roman" w:cs="Times New Roman"/>
          <w:sz w:val="28"/>
          <w:szCs w:val="28"/>
        </w:rPr>
        <w:t xml:space="preserve"> Порядок визначення суми податку, що підлягає сплаті</w:t>
      </w:r>
      <w:r w:rsidRPr="00CD6A4E">
        <w:rPr>
          <w:rFonts w:ascii="Times New Roman" w:hAnsi="Times New Roman" w:cs="Times New Roman"/>
          <w:sz w:val="28"/>
          <w:szCs w:val="28"/>
          <w:lang w:val="uk-UA"/>
        </w:rPr>
        <w:t>. Особи, що н</w:t>
      </w:r>
      <w:r w:rsidRPr="00CD6A4E">
        <w:rPr>
          <w:rFonts w:ascii="Times New Roman" w:hAnsi="Times New Roman" w:cs="Times New Roman"/>
          <w:sz w:val="28"/>
          <w:szCs w:val="28"/>
        </w:rPr>
        <w:t>е мають права на отримання бюджетного відшкодування</w:t>
      </w:r>
      <w:r w:rsidRPr="00CD6A4E">
        <w:rPr>
          <w:rFonts w:ascii="Times New Roman" w:hAnsi="Times New Roman" w:cs="Times New Roman"/>
          <w:sz w:val="28"/>
          <w:szCs w:val="28"/>
          <w:lang w:val="uk-UA"/>
        </w:rPr>
        <w:t>. Платники податку, які мають п</w:t>
      </w:r>
      <w:r w:rsidRPr="00CD6A4E">
        <w:rPr>
          <w:rFonts w:ascii="Times New Roman" w:hAnsi="Times New Roman" w:cs="Times New Roman"/>
          <w:sz w:val="28"/>
          <w:szCs w:val="28"/>
        </w:rPr>
        <w:t>раво на отримання автоматичного бюджетного відшкодування</w:t>
      </w:r>
      <w:r w:rsidRPr="00CD6A4E">
        <w:rPr>
          <w:rFonts w:ascii="Times New Roman" w:hAnsi="Times New Roman" w:cs="Times New Roman"/>
          <w:sz w:val="28"/>
          <w:szCs w:val="28"/>
          <w:lang w:val="uk-UA"/>
        </w:rPr>
        <w:t>.</w:t>
      </w:r>
    </w:p>
    <w:p w:rsidR="001A645C" w:rsidRPr="00CD6A4E" w:rsidRDefault="001A645C" w:rsidP="00CD6A4E">
      <w:pPr>
        <w:pStyle w:val="a3"/>
        <w:numPr>
          <w:ilvl w:val="0"/>
          <w:numId w:val="72"/>
        </w:numPr>
        <w:spacing w:after="0"/>
        <w:jc w:val="both"/>
        <w:rPr>
          <w:rFonts w:ascii="Times New Roman" w:hAnsi="Times New Roman" w:cs="Times New Roman"/>
          <w:sz w:val="28"/>
          <w:szCs w:val="28"/>
        </w:rPr>
      </w:pPr>
      <w:r w:rsidRPr="00CD6A4E">
        <w:rPr>
          <w:rFonts w:ascii="Times New Roman" w:hAnsi="Times New Roman" w:cs="Times New Roman"/>
          <w:sz w:val="28"/>
          <w:szCs w:val="28"/>
        </w:rPr>
        <w:t xml:space="preserve">Податкова накладна, її реквізити та особливості. Інші документи, що є підставою для віднесення сум до податкового кредиту. </w:t>
      </w:r>
    </w:p>
    <w:p w:rsidR="001A645C" w:rsidRPr="00CD6A4E" w:rsidRDefault="001A645C" w:rsidP="00CD6A4E">
      <w:pPr>
        <w:pStyle w:val="a3"/>
        <w:numPr>
          <w:ilvl w:val="0"/>
          <w:numId w:val="72"/>
        </w:numPr>
        <w:spacing w:after="0"/>
        <w:jc w:val="both"/>
        <w:rPr>
          <w:rFonts w:ascii="Times New Roman" w:hAnsi="Times New Roman" w:cs="Times New Roman"/>
          <w:sz w:val="28"/>
          <w:szCs w:val="28"/>
        </w:rPr>
      </w:pPr>
      <w:r w:rsidRPr="00CD6A4E">
        <w:rPr>
          <w:rFonts w:ascii="Times New Roman" w:hAnsi="Times New Roman" w:cs="Times New Roman"/>
          <w:sz w:val="28"/>
          <w:szCs w:val="28"/>
        </w:rPr>
        <w:t>Звітні (податкові) періоди з податку на додану вартість Порядок надання податкової декларації та</w:t>
      </w:r>
      <w:r w:rsidRPr="00DE5332">
        <w:rPr>
          <w:rFonts w:ascii="Times New Roman" w:hAnsi="Times New Roman" w:cs="Times New Roman"/>
          <w:b/>
          <w:sz w:val="28"/>
          <w:szCs w:val="28"/>
        </w:rPr>
        <w:t xml:space="preserve"> </w:t>
      </w:r>
      <w:r w:rsidRPr="00CD6A4E">
        <w:rPr>
          <w:rFonts w:ascii="Times New Roman" w:hAnsi="Times New Roman" w:cs="Times New Roman"/>
          <w:sz w:val="28"/>
          <w:szCs w:val="28"/>
        </w:rPr>
        <w:t>строки розрахунків з бюджетом</w:t>
      </w:r>
      <w:r w:rsidRPr="00CD6A4E">
        <w:rPr>
          <w:rFonts w:ascii="Times New Roman" w:hAnsi="Times New Roman" w:cs="Times New Roman"/>
          <w:sz w:val="28"/>
          <w:szCs w:val="28"/>
          <w:lang w:val="uk-UA"/>
        </w:rPr>
        <w:t>.</w:t>
      </w:r>
    </w:p>
    <w:p w:rsidR="001A645C" w:rsidRPr="00DE5332" w:rsidRDefault="001A645C" w:rsidP="001A645C">
      <w:pPr>
        <w:pStyle w:val="a3"/>
        <w:spacing w:after="0"/>
        <w:ind w:left="0" w:firstLine="709"/>
        <w:jc w:val="both"/>
        <w:rPr>
          <w:rFonts w:ascii="Times New Roman" w:hAnsi="Times New Roman" w:cs="Times New Roman"/>
          <w:b/>
          <w:sz w:val="28"/>
          <w:szCs w:val="28"/>
        </w:rPr>
      </w:pPr>
    </w:p>
    <w:p w:rsidR="001A645C" w:rsidRDefault="001A645C" w:rsidP="00CD6A4E">
      <w:pPr>
        <w:spacing w:after="0"/>
        <w:ind w:firstLine="709"/>
        <w:jc w:val="center"/>
        <w:rPr>
          <w:rFonts w:ascii="Times New Roman" w:hAnsi="Times New Roman" w:cs="Times New Roman"/>
          <w:b/>
          <w:sz w:val="28"/>
          <w:szCs w:val="28"/>
          <w:lang w:val="uk-UA"/>
        </w:rPr>
      </w:pPr>
      <w:r w:rsidRPr="00DE5332">
        <w:rPr>
          <w:rFonts w:ascii="Times New Roman" w:hAnsi="Times New Roman" w:cs="Times New Roman"/>
          <w:b/>
          <w:sz w:val="28"/>
          <w:szCs w:val="28"/>
          <w:lang w:val="uk-UA"/>
        </w:rPr>
        <w:t>1.</w:t>
      </w:r>
      <w:r w:rsidRPr="00DE5332">
        <w:rPr>
          <w:rFonts w:ascii="Times New Roman" w:hAnsi="Times New Roman" w:cs="Times New Roman"/>
          <w:b/>
          <w:sz w:val="28"/>
          <w:szCs w:val="28"/>
        </w:rPr>
        <w:t>Платники податку</w:t>
      </w:r>
      <w:r w:rsidR="00CD6A4E">
        <w:rPr>
          <w:rFonts w:ascii="Times New Roman" w:hAnsi="Times New Roman" w:cs="Times New Roman"/>
          <w:b/>
          <w:sz w:val="28"/>
          <w:szCs w:val="28"/>
          <w:lang w:val="uk-UA"/>
        </w:rPr>
        <w:t xml:space="preserve"> на додану вартість</w:t>
      </w:r>
    </w:p>
    <w:p w:rsidR="00CD6A4E" w:rsidRDefault="00CD6A4E" w:rsidP="00CD6A4E">
      <w:pPr>
        <w:spacing w:after="0"/>
        <w:ind w:firstLine="709"/>
        <w:rPr>
          <w:rFonts w:ascii="Times New Roman" w:hAnsi="Times New Roman" w:cs="Times New Roman"/>
          <w:b/>
          <w:sz w:val="28"/>
          <w:szCs w:val="28"/>
          <w:lang w:val="uk-UA"/>
        </w:rPr>
      </w:pPr>
    </w:p>
    <w:p w:rsidR="00CD6A4E" w:rsidRPr="00DE5332" w:rsidRDefault="00CD6A4E" w:rsidP="00CD6A4E">
      <w:pPr>
        <w:spacing w:after="0"/>
        <w:ind w:firstLine="709"/>
        <w:rPr>
          <w:rFonts w:ascii="Times New Roman" w:hAnsi="Times New Roman" w:cs="Times New Roman"/>
          <w:b/>
          <w:sz w:val="28"/>
          <w:szCs w:val="28"/>
          <w:lang w:val="uk-UA"/>
        </w:rPr>
      </w:pPr>
      <w:r>
        <w:rPr>
          <w:rFonts w:ascii="Times New Roman" w:hAnsi="Times New Roman" w:cs="Times New Roman"/>
          <w:b/>
          <w:sz w:val="28"/>
          <w:szCs w:val="28"/>
          <w:lang w:val="uk-UA"/>
        </w:rPr>
        <w:t>Платниками податку на додану вартість є:</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1) будь-яка особа, що провадить господарську діяльність і реєструється за своїм добровільним рішенням як платник податку;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2) будь-яка особа, що зареєстрована або підлягає реєстрації як платник податку;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3) будь-яка особа, що ввозить товари на митну територію України в обсягах, які підлягають оподаткуванню, та на яку покладається відповідальність за сплату податків у разі переміщення товарів через митний кордон України відповідно до Митного кодексу України, а також: особа, на яку покладається дотримання вимог митних режимів, які передбачають повне або часткове умовне звільнення від оподаткування, у разі порушення таких митних </w:t>
      </w:r>
      <w:r w:rsidRPr="00DE5332">
        <w:rPr>
          <w:rFonts w:ascii="Times New Roman" w:hAnsi="Times New Roman" w:cs="Times New Roman"/>
          <w:sz w:val="28"/>
          <w:szCs w:val="28"/>
        </w:rPr>
        <w:lastRenderedPageBreak/>
        <w:t xml:space="preserve">режимів, встановлених митним законодавством; особа, яка використовує, у тому числі при ввезенні товарів на митну територію України, податкову пільгу не за цільовим призначенням та/або всупереч умовам чи цілям її надання, а також будь-які інші особи, що використовують податкову пільгу, яку для них не призначено.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4) особа, що веде облік результатів діяльності за договором про спільну діяльність без утворення юридичної особи;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5) особа - управитель майна, яка веде окремий податковий облік з податку на додану вартість щодо господарських операцій, пов'язаних з використанням майна, що отримане в управління за договорами управління майном.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6) особа, що проводить операції з постачання конфіскованого майна, знахідок, скарбів, майна, визнаного безхазяйним, майна, за яким не звернувся власник до кінця строку зберігання, та майна, що за правом успадкування чи на інших законних підставах переходить у власність держави;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7) особа, що уповноважена вносити податок з об'єктів оподаткування, що виникають внаслідок поставки послуг підприємствами залізничного транспорту з їх основної діяльності, що перебувають у підпорядкуванні платника. </w:t>
      </w: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rPr>
        <w:t>Вимоги щодо реєстрації осіб як платників податку</w:t>
      </w:r>
      <w:r w:rsidRPr="00DE5332">
        <w:rPr>
          <w:rFonts w:ascii="Times New Roman" w:hAnsi="Times New Roman" w:cs="Times New Roman"/>
          <w:sz w:val="28"/>
          <w:szCs w:val="28"/>
          <w:lang w:val="uk-UA"/>
        </w:rPr>
        <w:t>.</w:t>
      </w:r>
      <w:r w:rsidRPr="00DE5332">
        <w:rPr>
          <w:rFonts w:ascii="Times New Roman" w:hAnsi="Times New Roman" w:cs="Times New Roman"/>
          <w:sz w:val="28"/>
          <w:szCs w:val="28"/>
        </w:rPr>
        <w:t xml:space="preserve">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У разі якщо загальна сума від здійснення операцій з постачання товарів/послуг, що підлягають оподаткуванню, у тому числі з використанням локальної або глобальної комп'ютерної мережі, нарахована (сплачена) такій особі протягом останніх 12 календарних місяців, сукупно перевищує 300000 гривень (без урахування податку на додану вартість), така особа зобов'язана зареєструватися як платник податку в органі державної податкової служби за своїм місцезнаходженням (місцем проживання), крім особи, яка є платником єдиного податку.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Якщо особи, не зареєстровані як платники податку, ввозять товари на митну територію України в обсягах, що підлягають оподаткуванню, такі особи сплачують податок під час митного оформлення товарів без реєстрації як платники такого податку. </w:t>
      </w:r>
    </w:p>
    <w:p w:rsidR="001A645C" w:rsidRPr="00DE5332" w:rsidRDefault="001A645C" w:rsidP="001A645C">
      <w:pPr>
        <w:spacing w:after="0"/>
        <w:ind w:firstLine="709"/>
        <w:jc w:val="both"/>
        <w:rPr>
          <w:rFonts w:ascii="Times New Roman" w:hAnsi="Times New Roman" w:cs="Times New Roman"/>
          <w:b/>
          <w:i/>
          <w:sz w:val="28"/>
          <w:szCs w:val="28"/>
          <w:lang w:val="uk-UA"/>
        </w:rPr>
      </w:pPr>
      <w:r w:rsidRPr="00DE5332">
        <w:rPr>
          <w:rFonts w:ascii="Times New Roman" w:hAnsi="Times New Roman" w:cs="Times New Roman"/>
          <w:b/>
          <w:i/>
          <w:sz w:val="28"/>
          <w:szCs w:val="28"/>
        </w:rPr>
        <w:t xml:space="preserve">Добровільна реєстрація платників податку </w:t>
      </w:r>
      <w:r w:rsidRPr="00DE5332">
        <w:rPr>
          <w:rFonts w:ascii="Times New Roman" w:hAnsi="Times New Roman" w:cs="Times New Roman"/>
          <w:b/>
          <w:i/>
          <w:sz w:val="28"/>
          <w:szCs w:val="28"/>
          <w:lang w:val="uk-UA"/>
        </w:rPr>
        <w:t>може здійснюватись у випадках якщо:</w:t>
      </w:r>
      <w:r w:rsidRPr="00DE5332">
        <w:rPr>
          <w:rFonts w:ascii="Times New Roman" w:hAnsi="Times New Roman" w:cs="Times New Roman"/>
          <w:sz w:val="28"/>
          <w:szCs w:val="28"/>
        </w:rPr>
        <w:t xml:space="preserve"> </w:t>
      </w:r>
    </w:p>
    <w:p w:rsidR="001A645C" w:rsidRPr="00DE5332" w:rsidRDefault="001A645C" w:rsidP="001A645C">
      <w:pPr>
        <w:pStyle w:val="a3"/>
        <w:numPr>
          <w:ilvl w:val="0"/>
          <w:numId w:val="30"/>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обсяги постачання товарів/послуг іншим платникам податку за останні 12 календарних місяців сукупно становлять не менше 50 відсотків загального обсягу постачання. </w:t>
      </w:r>
    </w:p>
    <w:p w:rsidR="001A645C" w:rsidRPr="00DE5332" w:rsidRDefault="001A645C" w:rsidP="001A645C">
      <w:pPr>
        <w:pStyle w:val="a3"/>
        <w:numPr>
          <w:ilvl w:val="0"/>
          <w:numId w:val="30"/>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статутний капітал або балансова вартість активів перевищує 300000 гривень та особа не є платником податку на додану вартість, реєстрація може </w:t>
      </w:r>
      <w:r w:rsidRPr="00DE5332">
        <w:rPr>
          <w:rFonts w:ascii="Times New Roman" w:hAnsi="Times New Roman" w:cs="Times New Roman"/>
          <w:sz w:val="28"/>
          <w:szCs w:val="28"/>
          <w:lang w:val="uk-UA"/>
        </w:rPr>
        <w:lastRenderedPageBreak/>
        <w:t>бути здійснена незалежно від наявності здійснених нею оподатковуваних операцій та обсягу постачання товарів/послуг іншим платникам податку.</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b/>
          <w:i/>
          <w:sz w:val="28"/>
          <w:szCs w:val="28"/>
          <w:lang w:val="uk-UA"/>
        </w:rPr>
        <w:t xml:space="preserve">Порядок реєстрації платників податку </w:t>
      </w:r>
      <w:r w:rsidRPr="00DE5332">
        <w:rPr>
          <w:rFonts w:ascii="Times New Roman" w:hAnsi="Times New Roman" w:cs="Times New Roman"/>
          <w:sz w:val="28"/>
          <w:szCs w:val="28"/>
          <w:lang w:val="uk-UA"/>
        </w:rPr>
        <w:t>Для здійснення обов’язкової чи  добровільної реєстрації особа має подати реєстраційну заяву до органу державної податкової служби за своїм місцезнаходженням.</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У разі обов'язкової реєстрації реєстраційна заява подається не пізніше 10 числа календарного місяця, що настає за місяцем, в якому вперше досягнуто обсягу оподатковуваних операцій.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У разі добровільної реєстрації заява подається не пізніше ніж за 20 календарних днів до початку податкового періоду, з якого такі особи вважатимуться платниками податку та матимуть право на податковий кредит і виписку податкових накладних.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У разі переходу осіб із спрощеної системи оподаткування, що не передбачає сплати податку, на загальну систему оподаткування</w:t>
      </w:r>
      <w:r w:rsidRPr="00DE5332">
        <w:rPr>
          <w:rFonts w:ascii="Times New Roman" w:hAnsi="Times New Roman" w:cs="Times New Roman"/>
          <w:sz w:val="28"/>
          <w:szCs w:val="28"/>
          <w:lang w:val="uk-UA"/>
        </w:rPr>
        <w:t xml:space="preserve"> </w:t>
      </w:r>
      <w:r w:rsidRPr="00DE5332">
        <w:rPr>
          <w:rFonts w:ascii="Times New Roman" w:hAnsi="Times New Roman" w:cs="Times New Roman"/>
          <w:sz w:val="28"/>
          <w:szCs w:val="28"/>
        </w:rPr>
        <w:t>реєстраційна заява має бути подана не пізніше 10 січня цього календарного року</w:t>
      </w:r>
      <w:r w:rsidRPr="00DE5332">
        <w:rPr>
          <w:rFonts w:ascii="Times New Roman" w:hAnsi="Times New Roman" w:cs="Times New Roman"/>
          <w:sz w:val="28"/>
          <w:szCs w:val="28"/>
          <w:lang w:val="uk-UA"/>
        </w:rPr>
        <w:t>.</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lang w:val="uk-UA"/>
        </w:rPr>
        <w:t>Випадки при яких відбувається а</w:t>
      </w:r>
      <w:r w:rsidRPr="00DE5332">
        <w:rPr>
          <w:rFonts w:ascii="Times New Roman" w:hAnsi="Times New Roman" w:cs="Times New Roman"/>
          <w:b/>
          <w:sz w:val="28"/>
          <w:szCs w:val="28"/>
        </w:rPr>
        <w:t>нулювання реєстрації платника податку</w:t>
      </w:r>
      <w:r w:rsidRPr="00DE5332">
        <w:rPr>
          <w:rFonts w:ascii="Times New Roman" w:hAnsi="Times New Roman" w:cs="Times New Roman"/>
          <w:b/>
          <w:sz w:val="28"/>
          <w:szCs w:val="28"/>
          <w:lang w:val="uk-UA"/>
        </w:rPr>
        <w:t>.</w:t>
      </w:r>
      <w:r w:rsidRPr="00DE5332">
        <w:rPr>
          <w:rFonts w:ascii="Times New Roman" w:hAnsi="Times New Roman" w:cs="Times New Roman"/>
          <w:b/>
          <w:sz w:val="28"/>
          <w:szCs w:val="28"/>
        </w:rPr>
        <w:t xml:space="preserve">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Реєстрація діє до дати анулювання реєстрації платника податку, яка проводиться шляхом виключення з реєстру платників податку і відбувається у разі якщо будь-яка особа: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 зареєстрована як платник податку протягом попередніх 12 місяців, подала заяву про анулювання реєстрації, якщо загальна вартість оподатковуваних товарів/послуг, що надаються такою особою, за останні 12 календарних місяців була меншою </w:t>
      </w:r>
      <w:r w:rsidRPr="00DE5332">
        <w:rPr>
          <w:rFonts w:ascii="Times New Roman" w:hAnsi="Times New Roman" w:cs="Times New Roman"/>
          <w:sz w:val="28"/>
          <w:szCs w:val="28"/>
          <w:lang w:val="uk-UA"/>
        </w:rPr>
        <w:t>ніж 300 тис.грн.,</w:t>
      </w:r>
      <w:r w:rsidRPr="00DE5332">
        <w:rPr>
          <w:rFonts w:ascii="Times New Roman" w:hAnsi="Times New Roman" w:cs="Times New Roman"/>
          <w:sz w:val="28"/>
          <w:szCs w:val="28"/>
        </w:rPr>
        <w:t xml:space="preserve"> за умови сплати суми податкових зобов'язань;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 зареєстрована як платник податку, прийняла рішення про припинення та затвердила ліквідаційний або передавальний баланс щодо своєї діяльності за умови сплати суми податкових зобов'язань із податку;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 зареєстрована як платник податку, реєструється як платник єдиного податку, умова сплати якого не передбачає сплати податку на додану вартість;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г) зареєстрована як платник податку, протягом 12 послідовних податкових місяців не подає органу державної податкової служби декларації з податку на додану вартість та/або подає таку декларацію (податковий розрахунок), яка (який) свідчить про відсутність постачання/придбання товарів, здійснених з метою формування податкового зобов'язання чи податкового кредиту;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ґ) установчі документи </w:t>
      </w:r>
      <w:r w:rsidRPr="00DE5332">
        <w:rPr>
          <w:rFonts w:ascii="Times New Roman" w:hAnsi="Times New Roman" w:cs="Times New Roman"/>
          <w:sz w:val="28"/>
          <w:szCs w:val="28"/>
          <w:lang w:val="uk-UA"/>
        </w:rPr>
        <w:t>якої</w:t>
      </w:r>
      <w:r w:rsidRPr="00DE5332">
        <w:rPr>
          <w:rFonts w:ascii="Times New Roman" w:hAnsi="Times New Roman" w:cs="Times New Roman"/>
          <w:sz w:val="28"/>
          <w:szCs w:val="28"/>
        </w:rPr>
        <w:t xml:space="preserve">, зареєстрованої як платник податку, визнані рішенням суду недійсними;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lastRenderedPageBreak/>
        <w:t xml:space="preserve">е) платник податку ліквідується за рішенням суду (фізична особа позбувається статусу суб'єкта господарювання) або особу звільнено від сплати податку чи її податкову реєстрацію анульовано (скасовано, визнано недійсною) за рішенням суду;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є) </w:t>
      </w:r>
      <w:r w:rsidRPr="00DE5332">
        <w:rPr>
          <w:rFonts w:ascii="Times New Roman" w:hAnsi="Times New Roman" w:cs="Times New Roman"/>
          <w:sz w:val="28"/>
          <w:szCs w:val="28"/>
          <w:lang w:val="uk-UA"/>
        </w:rPr>
        <w:t xml:space="preserve">визнана </w:t>
      </w:r>
      <w:r w:rsidRPr="00DE5332">
        <w:rPr>
          <w:rFonts w:ascii="Times New Roman" w:hAnsi="Times New Roman" w:cs="Times New Roman"/>
          <w:sz w:val="28"/>
          <w:szCs w:val="28"/>
        </w:rPr>
        <w:t>померл</w:t>
      </w:r>
      <w:r w:rsidRPr="00DE5332">
        <w:rPr>
          <w:rFonts w:ascii="Times New Roman" w:hAnsi="Times New Roman" w:cs="Times New Roman"/>
          <w:sz w:val="28"/>
          <w:szCs w:val="28"/>
          <w:lang w:val="uk-UA"/>
        </w:rPr>
        <w:t>ою</w:t>
      </w:r>
      <w:r w:rsidRPr="00DE5332">
        <w:rPr>
          <w:rFonts w:ascii="Times New Roman" w:hAnsi="Times New Roman" w:cs="Times New Roman"/>
          <w:sz w:val="28"/>
          <w:szCs w:val="28"/>
        </w:rPr>
        <w:t xml:space="preserve">, недієздатною або безвісно відсутньою, обмежено її цивільну дієздатність;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ж) </w:t>
      </w:r>
      <w:r w:rsidRPr="00DE5332">
        <w:rPr>
          <w:rFonts w:ascii="Times New Roman" w:hAnsi="Times New Roman" w:cs="Times New Roman"/>
          <w:sz w:val="28"/>
          <w:szCs w:val="28"/>
          <w:lang w:val="uk-UA"/>
        </w:rPr>
        <w:t xml:space="preserve">якщо </w:t>
      </w:r>
      <w:r w:rsidRPr="00DE5332">
        <w:rPr>
          <w:rFonts w:ascii="Times New Roman" w:hAnsi="Times New Roman" w:cs="Times New Roman"/>
          <w:sz w:val="28"/>
          <w:szCs w:val="28"/>
        </w:rPr>
        <w:t xml:space="preserve">в Єдиному державному реєстрі юридичних осіб та фізичних осіб - підприємців наявний запис про відсутність юридичної особи або фізичної особи за її місцезнаходженням (місцем проживання) або запис про відсутність підтвердження відомостей про юридичну особу;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з) закінчився строк дії свідоцтва про реєстрацію особи як платника податку на додану вартість;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и) обсяг постачання товарів/послуг платниками податку, зареєстрованими добровільно, іншим платникам податку за останні 12 календарних місяців сукупно становить менше 50 відсотків загального обсягу постачання. </w:t>
      </w:r>
    </w:p>
    <w:p w:rsidR="001A645C" w:rsidRPr="00DE5332" w:rsidRDefault="001A645C" w:rsidP="001A645C">
      <w:pPr>
        <w:spacing w:after="0"/>
        <w:ind w:firstLine="709"/>
        <w:jc w:val="both"/>
        <w:rPr>
          <w:rFonts w:ascii="Times New Roman" w:hAnsi="Times New Roman" w:cs="Times New Roman"/>
          <w:b/>
          <w:sz w:val="28"/>
          <w:szCs w:val="28"/>
        </w:rPr>
      </w:pPr>
    </w:p>
    <w:p w:rsidR="001A645C" w:rsidRDefault="001A645C" w:rsidP="00E74E91">
      <w:pPr>
        <w:spacing w:after="0"/>
        <w:ind w:firstLine="709"/>
        <w:jc w:val="center"/>
        <w:rPr>
          <w:rFonts w:ascii="Times New Roman" w:hAnsi="Times New Roman" w:cs="Times New Roman"/>
          <w:b/>
          <w:sz w:val="28"/>
          <w:szCs w:val="28"/>
          <w:lang w:val="uk-UA"/>
        </w:rPr>
      </w:pPr>
      <w:r w:rsidRPr="00DE5332">
        <w:rPr>
          <w:rFonts w:ascii="Times New Roman" w:hAnsi="Times New Roman" w:cs="Times New Roman"/>
          <w:b/>
          <w:sz w:val="28"/>
          <w:szCs w:val="28"/>
          <w:lang w:val="uk-UA"/>
        </w:rPr>
        <w:t>2.</w:t>
      </w:r>
      <w:r w:rsidRPr="00DE5332">
        <w:rPr>
          <w:rFonts w:ascii="Times New Roman" w:hAnsi="Times New Roman" w:cs="Times New Roman"/>
          <w:b/>
          <w:sz w:val="28"/>
          <w:szCs w:val="28"/>
        </w:rPr>
        <w:t>Визначення об'єкта оподаткування</w:t>
      </w:r>
    </w:p>
    <w:p w:rsidR="00E74E91" w:rsidRPr="00E74E91" w:rsidRDefault="00E74E91" w:rsidP="00E74E91">
      <w:pPr>
        <w:spacing w:after="0"/>
        <w:ind w:firstLine="709"/>
        <w:jc w:val="center"/>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Об'єктом оподаткування є операції платників податку з: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 постачання товарів, місце постачання яких розташоване на митній території України;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 постачання послуг, місце постачання яких розташоване на митній території України;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 ввезення товарів (супутніх послуг) на митну територію України в митному режимі імпорту або реімпорту (далі - імпорт);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г) вивезення товарів (супутніх послуг) у митному режимі експорту або реекспорту (далі - експорт);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е) постачання послуг з міжнародних перевезень пасажирів і багажу та вантажів залізничним, автомобільним, морським і річковим та авіаційним транспортом. </w:t>
      </w:r>
    </w:p>
    <w:p w:rsidR="001A645C" w:rsidRPr="00DE5332" w:rsidRDefault="001A645C" w:rsidP="001A645C">
      <w:pPr>
        <w:spacing w:after="0"/>
        <w:ind w:firstLine="709"/>
        <w:jc w:val="both"/>
        <w:rPr>
          <w:rFonts w:ascii="Times New Roman" w:hAnsi="Times New Roman" w:cs="Times New Roman"/>
          <w:b/>
          <w:i/>
          <w:sz w:val="28"/>
          <w:szCs w:val="28"/>
        </w:rPr>
      </w:pPr>
      <w:r w:rsidRPr="00DE5332">
        <w:rPr>
          <w:rFonts w:ascii="Times New Roman" w:hAnsi="Times New Roman" w:cs="Times New Roman"/>
          <w:b/>
          <w:i/>
          <w:sz w:val="28"/>
          <w:szCs w:val="28"/>
        </w:rPr>
        <w:t xml:space="preserve">Місце постачання товарів та послуг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u w:val="single"/>
        </w:rPr>
        <w:t>Місцем постачання товарів</w:t>
      </w:r>
      <w:r w:rsidRPr="00DE5332">
        <w:rPr>
          <w:rFonts w:ascii="Times New Roman" w:hAnsi="Times New Roman" w:cs="Times New Roman"/>
          <w:sz w:val="28"/>
          <w:szCs w:val="28"/>
        </w:rPr>
        <w:t xml:space="preserve"> є: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а) фактичне місцезнаходження товарів на момент їх постачання</w:t>
      </w:r>
      <w:r w:rsidRPr="00DE5332">
        <w:rPr>
          <w:rFonts w:ascii="Times New Roman" w:hAnsi="Times New Roman" w:cs="Times New Roman"/>
          <w:sz w:val="28"/>
          <w:szCs w:val="28"/>
          <w:lang w:val="uk-UA"/>
        </w:rPr>
        <w:t>;</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 місце, де товари перебувають на час початку їх перевезення або пересилання, у разі якщо товари перевозяться або пересилаються продавцем, покупцем чи третьою особою;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 місце, де провадиться складання, монтаж чи встановлення, у разі якщо товари складаються, монтуються або встановлюються (з випробуванням чи без нього) продавцем або від його імені.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u w:val="single"/>
        </w:rPr>
        <w:lastRenderedPageBreak/>
        <w:t>Місцем постачання послуг</w:t>
      </w:r>
      <w:r w:rsidRPr="00DE5332">
        <w:rPr>
          <w:rFonts w:ascii="Times New Roman" w:hAnsi="Times New Roman" w:cs="Times New Roman"/>
          <w:sz w:val="28"/>
          <w:szCs w:val="28"/>
        </w:rPr>
        <w:t xml:space="preserve"> є: </w:t>
      </w:r>
    </w:p>
    <w:p w:rsidR="001A645C" w:rsidRPr="00DE5332" w:rsidRDefault="001A645C" w:rsidP="001A645C">
      <w:pPr>
        <w:pStyle w:val="a3"/>
        <w:numPr>
          <w:ilvl w:val="0"/>
          <w:numId w:val="31"/>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місце фактичного постачання послуг, пов'язаних з рухомим майном</w:t>
      </w:r>
      <w:r w:rsidRPr="00DE5332">
        <w:rPr>
          <w:rFonts w:ascii="Times New Roman" w:hAnsi="Times New Roman" w:cs="Times New Roman"/>
          <w:sz w:val="28"/>
          <w:szCs w:val="28"/>
          <w:lang w:val="uk-UA"/>
        </w:rPr>
        <w:t>;</w:t>
      </w:r>
    </w:p>
    <w:p w:rsidR="001A645C" w:rsidRPr="00DE5332" w:rsidRDefault="001A645C" w:rsidP="001A645C">
      <w:pPr>
        <w:pStyle w:val="a3"/>
        <w:numPr>
          <w:ilvl w:val="0"/>
          <w:numId w:val="31"/>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фактичне місцезнаходження нерухомого майна, у тому числі що будується, для тих послуг, які пов'язані з нерухомим майном</w:t>
      </w:r>
      <w:r w:rsidRPr="00DE5332">
        <w:rPr>
          <w:rFonts w:ascii="Times New Roman" w:hAnsi="Times New Roman" w:cs="Times New Roman"/>
          <w:sz w:val="28"/>
          <w:szCs w:val="28"/>
          <w:lang w:val="uk-UA"/>
        </w:rPr>
        <w:t>;</w:t>
      </w:r>
    </w:p>
    <w:p w:rsidR="001A645C" w:rsidRPr="00DE5332" w:rsidRDefault="001A645C" w:rsidP="001A645C">
      <w:pPr>
        <w:pStyle w:val="a3"/>
        <w:numPr>
          <w:ilvl w:val="0"/>
          <w:numId w:val="31"/>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місце фактичного надання послуг у сфері культури, мистецтва, освіти, науки, спорту, розваг або інших подібних послуг, включаючи послуги організаторів діяльності в зазначених сферах та послуги, що надаються для влаштування платних виставок, конференцій, навчальних семінарів та інших подібних заходів. </w:t>
      </w:r>
    </w:p>
    <w:p w:rsidR="001A645C" w:rsidRPr="00DE5332" w:rsidRDefault="001A645C" w:rsidP="001A645C">
      <w:pPr>
        <w:spacing w:after="0"/>
        <w:ind w:firstLine="709"/>
        <w:jc w:val="both"/>
        <w:rPr>
          <w:rFonts w:ascii="Times New Roman" w:hAnsi="Times New Roman" w:cs="Times New Roman"/>
          <w:sz w:val="28"/>
          <w:szCs w:val="28"/>
        </w:rPr>
      </w:pPr>
    </w:p>
    <w:p w:rsidR="001A645C" w:rsidRDefault="001A645C" w:rsidP="00E74E91">
      <w:pPr>
        <w:spacing w:after="0"/>
        <w:ind w:firstLine="709"/>
        <w:jc w:val="center"/>
        <w:rPr>
          <w:rFonts w:ascii="Times New Roman" w:hAnsi="Times New Roman" w:cs="Times New Roman"/>
          <w:b/>
          <w:sz w:val="28"/>
          <w:szCs w:val="28"/>
          <w:lang w:val="uk-UA"/>
        </w:rPr>
      </w:pPr>
      <w:r w:rsidRPr="00DE5332">
        <w:rPr>
          <w:rFonts w:ascii="Times New Roman" w:hAnsi="Times New Roman" w:cs="Times New Roman"/>
          <w:b/>
          <w:sz w:val="28"/>
          <w:szCs w:val="28"/>
          <w:lang w:val="uk-UA"/>
        </w:rPr>
        <w:t>3.</w:t>
      </w:r>
      <w:r w:rsidRPr="00DE5332">
        <w:rPr>
          <w:rFonts w:ascii="Times New Roman" w:hAnsi="Times New Roman" w:cs="Times New Roman"/>
          <w:b/>
          <w:sz w:val="28"/>
          <w:szCs w:val="28"/>
        </w:rPr>
        <w:t>Дата виникнення податкових зобов'язань</w:t>
      </w:r>
    </w:p>
    <w:p w:rsidR="00E74E91" w:rsidRPr="00E74E91" w:rsidRDefault="00E74E91" w:rsidP="00E74E91">
      <w:pPr>
        <w:spacing w:after="0"/>
        <w:ind w:firstLine="709"/>
        <w:jc w:val="center"/>
        <w:rPr>
          <w:rFonts w:ascii="Times New Roman" w:hAnsi="Times New Roman" w:cs="Times New Roman"/>
          <w:b/>
          <w:sz w:val="28"/>
          <w:szCs w:val="28"/>
          <w:lang w:val="uk-UA"/>
        </w:rPr>
      </w:pPr>
    </w:p>
    <w:p w:rsidR="001A645C" w:rsidRPr="00E74E91" w:rsidRDefault="001A645C" w:rsidP="001A645C">
      <w:pPr>
        <w:spacing w:after="0"/>
        <w:ind w:firstLine="709"/>
        <w:jc w:val="both"/>
        <w:rPr>
          <w:rFonts w:ascii="Times New Roman" w:hAnsi="Times New Roman" w:cs="Times New Roman"/>
          <w:sz w:val="28"/>
          <w:szCs w:val="28"/>
          <w:lang w:val="uk-UA"/>
        </w:rPr>
      </w:pPr>
      <w:r w:rsidRPr="00E74E91">
        <w:rPr>
          <w:rFonts w:ascii="Times New Roman" w:hAnsi="Times New Roman" w:cs="Times New Roman"/>
          <w:sz w:val="28"/>
          <w:szCs w:val="28"/>
          <w:lang w:val="uk-UA"/>
        </w:rPr>
        <w:t xml:space="preserve">Датою виникнення податкових зобов'язань з постачання товарів/послуг вважається дата, яка припадає на податковий період, протягом якого відбувається будь-яка з подій, що сталася раніше: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 дата зарахування коштів від покупця/замовника на банківський рахунок платника податку як оплата товарів/послуг, що підлягають постачанню, а в разі постачання товарів/послуг за готівку - дата оприбуткування коштів у касі платника податку, а в разі відсутності такої - дата інкасації готівки у банківській установі, що обслуговує платника податку;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 дата відвантаження товарів, а в разі експорту товарів - дата оформлення митної декларації, що засвідчує факт перетинання митного кордону України, оформлена відповідно до вимог митного законодавства, а для послуг - дата оформлення документа, що засвідчує факт постачання послуг платником податку.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У разі постачання товарів або послуг з використанням торговельних автоматів або іншого подібного устаткування, що не передбачає наявності касового апарата, дата виймання з таких торговельних апаратів або подібного устаткування грошової виручки.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Датою виникнення податкових зобов'язань у разі постачання товарів/послуг з оплатою за рахунок бюджетних коштів є дата зарахування таких коштів на банківський рахунок платника податку або дата отримання відповідної компенсації у будь-якій іншій формі, включаючи зменшення заборгованості такого платника податку за його зобов'язаннями перед бюджетом.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Датою виникнення податкових зобов'язань у разі ввезення товарів на митну територію України є дата подання митної декларації для митного оформлення.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lastRenderedPageBreak/>
        <w:t xml:space="preserve">Датою виникнення податкових зобов'язань виконавця довгострокових договорів (контрактів) є дата фактичної передачі виконавцем результатів робіт за такими договорами (контрактами). </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Порядок визначення бази оподаткування в разі постачання товарів/послуг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База оподаткування операцій з постачання товарів/послуг визначається виходячи з їх договірної (контрактної) вартості, але не нижче звичайних цін, з урахуванням загальнодержавних податків та зборів (крім податку на додану вартість та акцизного податку на спирт етиловий, що використовується виробниками - суб'єктами господарювання для виробництва лікарських засобів, у тому числі компонентів крові і вироблених з них препаратів, крім лікарських засобів у вигляді бальзамів та еліксирів і збору на обов'язкове державне пенсійне страхування на послуги стільникового рухомого зв'язку).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База оподаткування операцій з постачання товарів, ввезених на митну територію України, визначається виходячи з їх договірної (контрактної) вартості, але не нижче митної вартості товарів, з якої були визначені податки і збори, що справляються під час їх митного оформлення, з урахуванням акцизного податку та ввізного мита, за винятком податку на додану вартість, що включаються в ціну товарів/послуг згідно із законом.</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w:t>
      </w:r>
    </w:p>
    <w:p w:rsidR="001A645C" w:rsidRDefault="001A645C" w:rsidP="00E74E91">
      <w:pPr>
        <w:spacing w:after="0"/>
        <w:ind w:firstLine="709"/>
        <w:jc w:val="center"/>
        <w:rPr>
          <w:rFonts w:ascii="Times New Roman" w:hAnsi="Times New Roman" w:cs="Times New Roman"/>
          <w:b/>
          <w:sz w:val="28"/>
          <w:szCs w:val="28"/>
          <w:lang w:val="uk-UA"/>
        </w:rPr>
      </w:pPr>
      <w:r w:rsidRPr="00DE5332">
        <w:rPr>
          <w:rFonts w:ascii="Times New Roman" w:hAnsi="Times New Roman" w:cs="Times New Roman"/>
          <w:b/>
          <w:sz w:val="28"/>
          <w:szCs w:val="28"/>
          <w:lang w:val="uk-UA"/>
        </w:rPr>
        <w:t xml:space="preserve">4. </w:t>
      </w:r>
      <w:r w:rsidRPr="00DE5332">
        <w:rPr>
          <w:rFonts w:ascii="Times New Roman" w:hAnsi="Times New Roman" w:cs="Times New Roman"/>
          <w:b/>
          <w:sz w:val="28"/>
          <w:szCs w:val="28"/>
        </w:rPr>
        <w:t xml:space="preserve">Розміри ставок податку </w:t>
      </w:r>
      <w:r w:rsidRPr="00DE5332">
        <w:rPr>
          <w:rFonts w:ascii="Times New Roman" w:hAnsi="Times New Roman" w:cs="Times New Roman"/>
          <w:b/>
          <w:sz w:val="28"/>
          <w:szCs w:val="28"/>
          <w:lang w:val="uk-UA"/>
        </w:rPr>
        <w:t>на додану вартість</w:t>
      </w:r>
    </w:p>
    <w:p w:rsidR="00E74E91" w:rsidRPr="00DE5332" w:rsidRDefault="00E74E91" w:rsidP="00E74E91">
      <w:pPr>
        <w:spacing w:after="0"/>
        <w:ind w:firstLine="709"/>
        <w:jc w:val="center"/>
        <w:rPr>
          <w:rFonts w:ascii="Times New Roman" w:hAnsi="Times New Roman" w:cs="Times New Roman"/>
          <w:b/>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Ставки податку встановлюються від бази оподаткування в таких розмірах: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 17 відсотків;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б) 0 відсотків.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За податковими зобов'язаннями з податку на додану вартість, що виникли: з 1 січня 2011 року до 31 грудня 2013 року включно ставка податку становить 20 відсотків; з 1 січня 2014 року - 17 відсотків.</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Операції, що підлягають оподаткуванню за основною ставкою</w:t>
      </w:r>
      <w:r w:rsidRPr="00DE5332">
        <w:rPr>
          <w:rFonts w:ascii="Times New Roman" w:hAnsi="Times New Roman" w:cs="Times New Roman"/>
          <w:sz w:val="28"/>
          <w:szCs w:val="28"/>
        </w:rPr>
        <w:t xml:space="preserve">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Операції, </w:t>
      </w:r>
      <w:r w:rsidRPr="00DE5332">
        <w:rPr>
          <w:rFonts w:ascii="Times New Roman" w:hAnsi="Times New Roman" w:cs="Times New Roman"/>
          <w:sz w:val="28"/>
          <w:szCs w:val="28"/>
          <w:lang w:val="uk-UA"/>
        </w:rPr>
        <w:t xml:space="preserve">що є об’єктом оподаткування з податку на додану вартість, </w:t>
      </w:r>
      <w:r w:rsidRPr="00DE5332">
        <w:rPr>
          <w:rFonts w:ascii="Times New Roman" w:hAnsi="Times New Roman" w:cs="Times New Roman"/>
          <w:sz w:val="28"/>
          <w:szCs w:val="28"/>
        </w:rPr>
        <w:t>крім операцій, що не є об'єктом оподаткування, звільнених від оподаткування, та операцій, до яких застосовується нульова ставка, оподатковуються за ставкою</w:t>
      </w:r>
      <w:r w:rsidRPr="00DE5332">
        <w:rPr>
          <w:rFonts w:ascii="Times New Roman" w:hAnsi="Times New Roman" w:cs="Times New Roman"/>
          <w:sz w:val="28"/>
          <w:szCs w:val="28"/>
          <w:lang w:val="uk-UA"/>
        </w:rPr>
        <w:t xml:space="preserve"> 20%, а з 1 січня 2014 року за ставкою 17%. </w:t>
      </w:r>
      <w:r w:rsidRPr="00DE5332">
        <w:rPr>
          <w:rFonts w:ascii="Times New Roman" w:hAnsi="Times New Roman" w:cs="Times New Roman"/>
          <w:sz w:val="28"/>
          <w:szCs w:val="28"/>
        </w:rPr>
        <w:t xml:space="preserve"> яка є основною.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Податок становить 17 відсотків бази оподаткування та додається до ціни товарів/послуг. </w:t>
      </w:r>
      <w:r w:rsidRPr="00DE5332">
        <w:rPr>
          <w:rFonts w:ascii="Times New Roman" w:hAnsi="Times New Roman" w:cs="Times New Roman"/>
          <w:sz w:val="28"/>
          <w:szCs w:val="28"/>
          <w:lang w:val="uk-UA"/>
        </w:rPr>
        <w:t>До 2014 року – 20% і множенням на 1\6 вираховується з ціни товару</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Операції, що підлягають оподаткуванню за нульовою ставкою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За нульовою ставкою оподатковуються операції з: </w:t>
      </w:r>
    </w:p>
    <w:p w:rsidR="001A645C" w:rsidRPr="00DE5332" w:rsidRDefault="001A645C" w:rsidP="001A645C">
      <w:pPr>
        <w:pStyle w:val="a3"/>
        <w:numPr>
          <w:ilvl w:val="0"/>
          <w:numId w:val="32"/>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lastRenderedPageBreak/>
        <w:t xml:space="preserve">експорту товарів (супутніх послуг), якщо їх експорт підтверджений митною декларацією; </w:t>
      </w:r>
    </w:p>
    <w:p w:rsidR="001A645C" w:rsidRPr="00DE5332" w:rsidRDefault="001A645C" w:rsidP="001A645C">
      <w:pPr>
        <w:pStyle w:val="a3"/>
        <w:numPr>
          <w:ilvl w:val="0"/>
          <w:numId w:val="32"/>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постачання товарів: а) для заправки або забезпечення морських суден, що: використовуються для навігаційної діяльності, перевезення пасажирів або вантажів за плату, промислової, риболовецької або іншої господарської діяльності, що провадиться за межами територіальних вод України; використовуються для рятування або подання допомоги в нейтральних або територіальних водах інших країн</w:t>
      </w:r>
      <w:r w:rsidRPr="00DE5332">
        <w:rPr>
          <w:rFonts w:ascii="Times New Roman" w:hAnsi="Times New Roman" w:cs="Times New Roman"/>
          <w:sz w:val="28"/>
          <w:szCs w:val="28"/>
          <w:lang w:val="uk-UA"/>
        </w:rPr>
        <w:t xml:space="preserve">. </w:t>
      </w:r>
      <w:r w:rsidRPr="00DE5332">
        <w:rPr>
          <w:rFonts w:ascii="Times New Roman" w:hAnsi="Times New Roman" w:cs="Times New Roman"/>
          <w:sz w:val="28"/>
          <w:szCs w:val="28"/>
        </w:rPr>
        <w:t>б) для заправки або забезпечення повітряних суден, що: виконують міжнародні рейси для навігаційної діяльності чи перевезення пасажирів або вантажів за плату;</w:t>
      </w:r>
      <w:r w:rsidRPr="00DE5332">
        <w:rPr>
          <w:rFonts w:ascii="Times New Roman" w:hAnsi="Times New Roman" w:cs="Times New Roman"/>
          <w:sz w:val="28"/>
          <w:szCs w:val="28"/>
          <w:lang w:val="uk-UA"/>
        </w:rPr>
        <w:t xml:space="preserve"> </w:t>
      </w:r>
      <w:r w:rsidRPr="00DE5332">
        <w:rPr>
          <w:rFonts w:ascii="Times New Roman" w:hAnsi="Times New Roman" w:cs="Times New Roman"/>
          <w:sz w:val="28"/>
          <w:szCs w:val="28"/>
        </w:rPr>
        <w:t>в) для заправки (дозаправки) та забезпечення космічних кораблів, космічних ракетних носіїв або супутників Землі; г) для заправки (дозаправки) або забезпечення наземного військового транспорту;</w:t>
      </w:r>
      <w:r w:rsidRPr="00DE5332">
        <w:rPr>
          <w:rFonts w:ascii="Times New Roman" w:hAnsi="Times New Roman" w:cs="Times New Roman"/>
          <w:sz w:val="28"/>
          <w:szCs w:val="28"/>
          <w:lang w:val="uk-UA"/>
        </w:rPr>
        <w:t xml:space="preserve"> </w:t>
      </w:r>
      <w:r w:rsidRPr="00DE5332">
        <w:rPr>
          <w:rFonts w:ascii="Times New Roman" w:hAnsi="Times New Roman" w:cs="Times New Roman"/>
          <w:sz w:val="28"/>
          <w:szCs w:val="28"/>
        </w:rPr>
        <w:t>ґ) постачання товарів/послуг підприємствами роздрібної торгівлі, які розташовані на території України в зонах митного</w:t>
      </w:r>
      <w:r w:rsidRPr="00DE5332">
        <w:rPr>
          <w:rFonts w:ascii="Times New Roman" w:hAnsi="Times New Roman" w:cs="Times New Roman"/>
          <w:sz w:val="28"/>
          <w:szCs w:val="28"/>
          <w:lang w:val="uk-UA"/>
        </w:rPr>
        <w:t>.</w:t>
      </w:r>
    </w:p>
    <w:p w:rsidR="001A645C" w:rsidRPr="00DE5332" w:rsidRDefault="001A645C" w:rsidP="001A645C">
      <w:pPr>
        <w:pStyle w:val="a3"/>
        <w:numPr>
          <w:ilvl w:val="0"/>
          <w:numId w:val="32"/>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постачання таких послуг: а) міжнародні перевезення пасажирів і багажу та вантажів залізничним, автомобільним, морським і річковим та авіаційним транспортом. б) послуги, що передбачають роботи з рухомим майном, попередньо ввезеним на митну територію України для виконання таких робіт та вивезеним за межі митної території України платником, що виконував такі роботи. в) послуги з обслуговування повітряних суден, що виконують міжнародні рейси. </w:t>
      </w:r>
    </w:p>
    <w:p w:rsidR="001A645C" w:rsidRPr="00DE5332" w:rsidRDefault="001A645C" w:rsidP="001A645C">
      <w:pPr>
        <w:pStyle w:val="a3"/>
        <w:spacing w:after="0"/>
        <w:ind w:left="0" w:firstLine="709"/>
        <w:jc w:val="both"/>
        <w:rPr>
          <w:rFonts w:ascii="Times New Roman" w:hAnsi="Times New Roman" w:cs="Times New Roman"/>
          <w:sz w:val="28"/>
          <w:szCs w:val="28"/>
        </w:rPr>
      </w:pPr>
    </w:p>
    <w:p w:rsidR="001A645C" w:rsidRDefault="001A645C" w:rsidP="00E74E91">
      <w:pPr>
        <w:spacing w:after="0"/>
        <w:ind w:firstLine="709"/>
        <w:jc w:val="center"/>
        <w:rPr>
          <w:rFonts w:ascii="Times New Roman" w:hAnsi="Times New Roman" w:cs="Times New Roman"/>
          <w:b/>
          <w:sz w:val="28"/>
          <w:szCs w:val="28"/>
          <w:lang w:val="uk-UA"/>
        </w:rPr>
      </w:pPr>
      <w:r w:rsidRPr="00DE5332">
        <w:rPr>
          <w:rFonts w:ascii="Times New Roman" w:hAnsi="Times New Roman" w:cs="Times New Roman"/>
          <w:b/>
          <w:sz w:val="28"/>
          <w:szCs w:val="28"/>
          <w:lang w:val="uk-UA"/>
        </w:rPr>
        <w:t xml:space="preserve">5. </w:t>
      </w:r>
      <w:r w:rsidRPr="00DE5332">
        <w:rPr>
          <w:rFonts w:ascii="Times New Roman" w:hAnsi="Times New Roman" w:cs="Times New Roman"/>
          <w:b/>
          <w:sz w:val="28"/>
          <w:szCs w:val="28"/>
        </w:rPr>
        <w:t>Операції, що не є об'єктом оподаткування</w:t>
      </w:r>
    </w:p>
    <w:p w:rsidR="00E74E91" w:rsidRPr="00E74E91" w:rsidRDefault="00E74E91" w:rsidP="00E74E91">
      <w:pPr>
        <w:spacing w:after="0"/>
        <w:ind w:firstLine="709"/>
        <w:jc w:val="center"/>
        <w:rPr>
          <w:rFonts w:ascii="Times New Roman" w:hAnsi="Times New Roman" w:cs="Times New Roman"/>
          <w:b/>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Не є об'єктом оподаткування операції з: </w:t>
      </w:r>
    </w:p>
    <w:p w:rsidR="001A645C" w:rsidRPr="00DE5332" w:rsidRDefault="001A645C" w:rsidP="001A645C">
      <w:pPr>
        <w:pStyle w:val="a3"/>
        <w:numPr>
          <w:ilvl w:val="0"/>
          <w:numId w:val="33"/>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випуску (емісії), розміщення у будь-які форми управління та продажу (погашення, викупу) за кошти цінних паперів, що випущені в обіг (емітовані) суб'єктами підприємницької діяльності, Національним банком України, Міністерством фінансів України, органами місцевого самоврядування. </w:t>
      </w:r>
    </w:p>
    <w:p w:rsidR="001A645C" w:rsidRPr="00DE5332" w:rsidRDefault="001A645C" w:rsidP="001A645C">
      <w:pPr>
        <w:pStyle w:val="a3"/>
        <w:numPr>
          <w:ilvl w:val="0"/>
          <w:numId w:val="33"/>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передачі майна у схов (відповідальне зберігання), у концесію, а також у лізинг (оренду), крім передачі у фінансовий лізинг;</w:t>
      </w:r>
    </w:p>
    <w:p w:rsidR="001A645C" w:rsidRPr="00DE5332" w:rsidRDefault="001A645C" w:rsidP="001A645C">
      <w:pPr>
        <w:pStyle w:val="a3"/>
        <w:numPr>
          <w:ilvl w:val="0"/>
          <w:numId w:val="33"/>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надання послуг із страхування, співстрахування або перестрахування особами, які мають ліцензію на здійснення страхової діяльності відповідно до закону, а також пов'язаних з такою діяльністю послуг страхових (перестрахових) брокерів та страхових агентів; </w:t>
      </w:r>
    </w:p>
    <w:p w:rsidR="001A645C" w:rsidRPr="00DE5332" w:rsidRDefault="001A645C" w:rsidP="001A645C">
      <w:pPr>
        <w:pStyle w:val="a3"/>
        <w:numPr>
          <w:ilvl w:val="0"/>
          <w:numId w:val="33"/>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реорганізації (злиття, приєднання, поділу, виділення та перетворення) юридичних осіб. </w:t>
      </w:r>
    </w:p>
    <w:p w:rsidR="001A645C" w:rsidRPr="00DE5332" w:rsidRDefault="001A645C" w:rsidP="001A645C">
      <w:pPr>
        <w:pStyle w:val="a3"/>
        <w:numPr>
          <w:ilvl w:val="0"/>
          <w:numId w:val="33"/>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lastRenderedPageBreak/>
        <w:t xml:space="preserve">постачання позашкільним навчальним закладом вихованцям, учням і слухачам платних послуг у сфері позашкільної освіти; </w:t>
      </w:r>
    </w:p>
    <w:p w:rsidR="001A645C" w:rsidRPr="00DE5332" w:rsidRDefault="001A645C" w:rsidP="001A645C">
      <w:pPr>
        <w:pStyle w:val="a3"/>
        <w:numPr>
          <w:ilvl w:val="0"/>
          <w:numId w:val="33"/>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надання послуг з агентування і фрахтування морського торговельного флоту судновими агентами на користь нерезидентів, які надають послуги з міжнародних перевезень пасажирів, їхнього багажу, вантажів чи міжнародних відправлень; </w:t>
      </w:r>
    </w:p>
    <w:p w:rsidR="001A645C" w:rsidRPr="00DE5332" w:rsidRDefault="001A645C" w:rsidP="001A645C">
      <w:pPr>
        <w:pStyle w:val="a3"/>
        <w:numPr>
          <w:ilvl w:val="0"/>
          <w:numId w:val="33"/>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вивезення товарів за межі митного кордону України у митному режимі тимчасового вивезення або у митному режимі переробки у тому числі об'єктів оперативного лізингу або транспортних засобів з метою їх ремонту</w:t>
      </w:r>
      <w:r w:rsidRPr="00DE5332">
        <w:rPr>
          <w:rFonts w:ascii="Times New Roman" w:hAnsi="Times New Roman" w:cs="Times New Roman"/>
          <w:sz w:val="28"/>
          <w:szCs w:val="28"/>
          <w:lang w:val="uk-UA"/>
        </w:rPr>
        <w:t>.</w:t>
      </w:r>
      <w:r w:rsidRPr="00DE5332">
        <w:rPr>
          <w:rFonts w:ascii="Times New Roman" w:hAnsi="Times New Roman" w:cs="Times New Roman"/>
          <w:sz w:val="28"/>
          <w:szCs w:val="28"/>
        </w:rPr>
        <w:t xml:space="preserve"> </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Операції, звільнені від оподаткування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Звільняються від оподаткування операції з: </w:t>
      </w:r>
    </w:p>
    <w:p w:rsidR="001A645C" w:rsidRPr="00DE5332" w:rsidRDefault="001A645C" w:rsidP="001A645C">
      <w:pPr>
        <w:pStyle w:val="a3"/>
        <w:numPr>
          <w:ilvl w:val="0"/>
          <w:numId w:val="3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постачання продуктів дитячого харчування та товарів дитячого асортименту для немовлят за переліком, затвердженим Кабінетом Міністрів України;</w:t>
      </w:r>
    </w:p>
    <w:p w:rsidR="001A645C" w:rsidRPr="00DE5332" w:rsidRDefault="001A645C" w:rsidP="001A645C">
      <w:pPr>
        <w:pStyle w:val="a3"/>
        <w:numPr>
          <w:ilvl w:val="0"/>
          <w:numId w:val="3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постачання послуг із здобуття вищої, середньої, професійно-технічної та дошкільної освіти навчальними закладами, у тому числі навчання аспірантів і докторантів, навчальними закладами, що мають ліцензію на постачання таких послуг, а також послуг з виховання та навчання дітей у будинках культури, дитячих музичних, художніх, спортивних школах і клубах, школах мистецтв та послуг з проживання учнів або студентів у гуртожитках. </w:t>
      </w:r>
    </w:p>
    <w:p w:rsidR="001A645C" w:rsidRPr="00DE5332" w:rsidRDefault="001A645C" w:rsidP="001A645C">
      <w:pPr>
        <w:pStyle w:val="a3"/>
        <w:numPr>
          <w:ilvl w:val="0"/>
          <w:numId w:val="3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постачання: а) технічних та інших засобів реабілітації (крім автомобілів), послуги з їх ремонту та доставки; б) комплектуючих і напівфабрикатів для виготовлення технічних та інших засобів реабілітації (крім автомобілів); в) легкових автомобілів для інвалідів уповноваженому органу виконавчої влади з їх оплатою за рахунок коштів державного чи місцевих бюджетів та коштів фондів загальнообов'язкового державного страхування, а також операції з їх безоплатної передачі інвалідам; </w:t>
      </w:r>
    </w:p>
    <w:p w:rsidR="001A645C" w:rsidRPr="00DE5332" w:rsidRDefault="001A645C" w:rsidP="001A645C">
      <w:pPr>
        <w:pStyle w:val="a3"/>
        <w:numPr>
          <w:ilvl w:val="0"/>
          <w:numId w:val="3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постачання послуг із доставки пенсій, страхових виплат та грошової допомоги населенню (незалежно від способу доставки) на всіх етапах доставки до кінцевого споживача; </w:t>
      </w:r>
    </w:p>
    <w:p w:rsidR="001A645C" w:rsidRPr="00DE5332" w:rsidRDefault="001A645C" w:rsidP="001A645C">
      <w:pPr>
        <w:pStyle w:val="a3"/>
        <w:numPr>
          <w:ilvl w:val="0"/>
          <w:numId w:val="3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постачання послуг з охорони здоров'я закладами охорони здоров'я, що мають ліцензію на постачання таких послуг, а також постачання послуг реабілітаційними установами для інвалідів та дітей-інвалідів, що мають ліцензію на постачання таких послуг відповідно до законодавства</w:t>
      </w:r>
    </w:p>
    <w:p w:rsidR="001A645C" w:rsidRPr="00DE5332" w:rsidRDefault="001A645C" w:rsidP="001A645C">
      <w:pPr>
        <w:pStyle w:val="a3"/>
        <w:numPr>
          <w:ilvl w:val="0"/>
          <w:numId w:val="34"/>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постачання реабілітаційних послуг інвалідам, дітям-інвалідам, а також постачання путівок на санаторно-курортне лікування, оздоровлення та відпочинок на території України фізичних осіб віком до 18 років, інвалідів, дітей-інвалідів; </w:t>
      </w:r>
    </w:p>
    <w:p w:rsidR="001A645C" w:rsidRPr="00DE5332" w:rsidRDefault="001A645C" w:rsidP="001A645C">
      <w:pPr>
        <w:pStyle w:val="a3"/>
        <w:numPr>
          <w:ilvl w:val="0"/>
          <w:numId w:val="3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lastRenderedPageBreak/>
        <w:t xml:space="preserve">постачання послуг з перевезення пасажирів міським пасажирським транспортом (крім таксі), тарифи на які регулюються в установленому законом порядку. </w:t>
      </w:r>
    </w:p>
    <w:p w:rsidR="001A645C" w:rsidRPr="00DE5332" w:rsidRDefault="001A645C" w:rsidP="001A645C">
      <w:pPr>
        <w:pStyle w:val="a3"/>
        <w:numPr>
          <w:ilvl w:val="0"/>
          <w:numId w:val="3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постачання релігійними організаціями культових послуг та предметів культового призначення за переліком</w:t>
      </w:r>
      <w:r w:rsidRPr="00DE5332">
        <w:rPr>
          <w:rFonts w:ascii="Times New Roman" w:hAnsi="Times New Roman" w:cs="Times New Roman"/>
          <w:sz w:val="28"/>
          <w:szCs w:val="28"/>
          <w:lang w:val="uk-UA"/>
        </w:rPr>
        <w:t>;</w:t>
      </w:r>
      <w:r w:rsidRPr="00DE5332">
        <w:rPr>
          <w:rFonts w:ascii="Times New Roman" w:hAnsi="Times New Roman" w:cs="Times New Roman"/>
          <w:sz w:val="28"/>
          <w:szCs w:val="28"/>
        </w:rPr>
        <w:t xml:space="preserve"> </w:t>
      </w:r>
    </w:p>
    <w:p w:rsidR="001A645C" w:rsidRPr="00DE5332" w:rsidRDefault="001A645C" w:rsidP="001A645C">
      <w:pPr>
        <w:pStyle w:val="a3"/>
        <w:numPr>
          <w:ilvl w:val="0"/>
          <w:numId w:val="3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постачання послуг з поховання та постачання ритуальних товарів державними та комунальними службами</w:t>
      </w:r>
      <w:r w:rsidRPr="00DE5332">
        <w:rPr>
          <w:rFonts w:ascii="Times New Roman" w:hAnsi="Times New Roman" w:cs="Times New Roman"/>
          <w:sz w:val="28"/>
          <w:szCs w:val="28"/>
          <w:lang w:val="uk-UA"/>
        </w:rPr>
        <w:t>;</w:t>
      </w:r>
      <w:r w:rsidRPr="00DE5332">
        <w:rPr>
          <w:rFonts w:ascii="Times New Roman" w:hAnsi="Times New Roman" w:cs="Times New Roman"/>
          <w:sz w:val="28"/>
          <w:szCs w:val="28"/>
        </w:rPr>
        <w:t xml:space="preserve"> </w:t>
      </w:r>
    </w:p>
    <w:p w:rsidR="001A645C" w:rsidRPr="00DE5332" w:rsidRDefault="001A645C" w:rsidP="001A645C">
      <w:pPr>
        <w:pStyle w:val="a3"/>
        <w:numPr>
          <w:ilvl w:val="0"/>
          <w:numId w:val="3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надання благодійної допомоги, зокрема безоплатне постачання товарів/послуг благодійним організаціям, утвореним і зареєстрованим відповідно до законодавства. </w:t>
      </w:r>
    </w:p>
    <w:p w:rsidR="001A645C" w:rsidRPr="00DE5332" w:rsidRDefault="001A645C" w:rsidP="001A645C">
      <w:pPr>
        <w:pStyle w:val="a3"/>
        <w:numPr>
          <w:ilvl w:val="0"/>
          <w:numId w:val="3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н</w:t>
      </w:r>
      <w:r w:rsidRPr="00DE5332">
        <w:rPr>
          <w:rFonts w:ascii="Times New Roman" w:hAnsi="Times New Roman" w:cs="Times New Roman"/>
          <w:sz w:val="28"/>
          <w:szCs w:val="28"/>
        </w:rPr>
        <w:t>адання послуг з реєстрації актів громадянського стану державними органами, уповноваженими здійснювати таку;</w:t>
      </w:r>
    </w:p>
    <w:p w:rsidR="001A645C" w:rsidRPr="00DE5332" w:rsidRDefault="001A645C" w:rsidP="001A645C">
      <w:pPr>
        <w:pStyle w:val="a3"/>
        <w:numPr>
          <w:ilvl w:val="0"/>
          <w:numId w:val="3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оплати вартості фундаментальних досліджень, науково-дослідних і дослідницько-конструкторських робіт особою, яка безпосередньо отримує такі кошти з рахунка Державного казначейства України; </w:t>
      </w:r>
    </w:p>
    <w:p w:rsidR="001A645C" w:rsidRPr="00DE5332" w:rsidRDefault="001A645C" w:rsidP="001A645C">
      <w:pPr>
        <w:pStyle w:val="a3"/>
        <w:numPr>
          <w:ilvl w:val="0"/>
          <w:numId w:val="3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постачання (передплати) періодичних видань друкованих засобів масової інформації та книжок (крім видань еротичного характеру), учнівських зошитів, підручників та навчальних посібників вітчизняного виробництва, словників українсько-іноземної або іноземно-української мови, доставки таких періодичних видань друкованих засобів масової інформації на митній території України. </w:t>
      </w:r>
    </w:p>
    <w:p w:rsidR="001A645C" w:rsidRPr="00DE5332" w:rsidRDefault="001A645C" w:rsidP="001A645C">
      <w:pPr>
        <w:pStyle w:val="a3"/>
        <w:numPr>
          <w:ilvl w:val="0"/>
          <w:numId w:val="3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Звільняються від оподаткування операції з постачання послуг з перевезення (переміщення) пасажирів та вантажів транзитом через митну територію України, а також з постачання послуг, пов'язаних із таким перевезенням (переміщенням). </w:t>
      </w:r>
    </w:p>
    <w:p w:rsidR="001A645C" w:rsidRPr="00DE5332" w:rsidRDefault="001A645C" w:rsidP="001A645C">
      <w:pPr>
        <w:pStyle w:val="a3"/>
        <w:numPr>
          <w:ilvl w:val="0"/>
          <w:numId w:val="3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Звільняються від оподаткування операції з постачання послуг, що надаються іноземним та вітчизняним суднам, які здійснюють міжнародні перевезення пасажирів, їхнього багажу і вантажів та оплачуються ними відповідно до законодавства України портовими зборами.</w:t>
      </w:r>
    </w:p>
    <w:p w:rsidR="001A645C" w:rsidRPr="00DE5332" w:rsidRDefault="001A645C" w:rsidP="001A645C">
      <w:pPr>
        <w:pStyle w:val="a3"/>
        <w:numPr>
          <w:ilvl w:val="0"/>
          <w:numId w:val="3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 Звільняються від оподаткування операції із ввезення на митну територію України майна як міжнародної технічної допомоги, яка надається відповідно до міжнародних договорів України, згода на обов'язковість яких надана Верховною </w:t>
      </w:r>
      <w:r w:rsidRPr="00DE5332">
        <w:rPr>
          <w:rFonts w:ascii="Times New Roman" w:hAnsi="Times New Roman" w:cs="Times New Roman"/>
          <w:sz w:val="28"/>
          <w:szCs w:val="28"/>
        </w:rPr>
        <w:t>Радою України, а також як гуманітарної допомоги, наданої згідно з нормами Закону України "Про гуманітарну допомогу".</w:t>
      </w:r>
    </w:p>
    <w:p w:rsidR="001A645C" w:rsidRPr="00DE5332" w:rsidRDefault="001A645C" w:rsidP="001A645C">
      <w:pPr>
        <w:pStyle w:val="a3"/>
        <w:numPr>
          <w:ilvl w:val="0"/>
          <w:numId w:val="3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Звільняються від оподаткування операції з постачання будівельно-монтажних робіт з будівництва доступного житла та житла, що будується за державні кошти. </w:t>
      </w:r>
    </w:p>
    <w:p w:rsidR="001A645C" w:rsidRPr="00DE5332" w:rsidRDefault="001A645C" w:rsidP="001A645C">
      <w:pPr>
        <w:spacing w:after="0"/>
        <w:ind w:firstLine="709"/>
        <w:jc w:val="both"/>
        <w:rPr>
          <w:rFonts w:ascii="Times New Roman" w:hAnsi="Times New Roman" w:cs="Times New Roman"/>
          <w:sz w:val="28"/>
          <w:szCs w:val="28"/>
        </w:rPr>
      </w:pPr>
    </w:p>
    <w:p w:rsidR="001A645C" w:rsidRDefault="001A645C" w:rsidP="00E74E91">
      <w:pPr>
        <w:spacing w:after="0"/>
        <w:ind w:firstLine="709"/>
        <w:jc w:val="center"/>
        <w:rPr>
          <w:rFonts w:ascii="Times New Roman" w:hAnsi="Times New Roman" w:cs="Times New Roman"/>
          <w:b/>
          <w:sz w:val="28"/>
          <w:szCs w:val="28"/>
          <w:lang w:val="uk-UA"/>
        </w:rPr>
      </w:pPr>
      <w:r w:rsidRPr="00DE5332">
        <w:rPr>
          <w:rFonts w:ascii="Times New Roman" w:hAnsi="Times New Roman" w:cs="Times New Roman"/>
          <w:b/>
          <w:sz w:val="28"/>
          <w:szCs w:val="28"/>
          <w:lang w:val="uk-UA"/>
        </w:rPr>
        <w:t>6.</w:t>
      </w:r>
      <w:r w:rsidRPr="00DE5332">
        <w:rPr>
          <w:rFonts w:ascii="Times New Roman" w:hAnsi="Times New Roman" w:cs="Times New Roman"/>
          <w:b/>
          <w:sz w:val="28"/>
          <w:szCs w:val="28"/>
        </w:rPr>
        <w:t xml:space="preserve">Податковий кредит </w:t>
      </w:r>
      <w:r w:rsidRPr="00DE5332">
        <w:rPr>
          <w:rFonts w:ascii="Times New Roman" w:hAnsi="Times New Roman" w:cs="Times New Roman"/>
          <w:b/>
          <w:sz w:val="28"/>
          <w:szCs w:val="28"/>
          <w:lang w:val="uk-UA"/>
        </w:rPr>
        <w:t>з податку на додану вартість</w:t>
      </w:r>
    </w:p>
    <w:p w:rsidR="00E74E91" w:rsidRPr="00DE5332" w:rsidRDefault="00E74E91" w:rsidP="00E74E91">
      <w:pPr>
        <w:spacing w:after="0"/>
        <w:ind w:firstLine="709"/>
        <w:jc w:val="center"/>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Право на віднесення сум податку до податкового кредиту виникає у разі здійснення операцій з: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 придбання або виготовлення товарів (у тому числі в разі їх ввезення на митну територію України) та послуг;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 придбання (будівництво, спорудження, створення) необоротних активів, у тому числі при їх ввезенні на митну територію України (у тому числі у зв'язку з придбанням та/або ввезенням таких активів як внесок до статутного фонду та/або при передачі таких активів на баланс платника податку, уповноваженого вести облік результатів спільної діяльності);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 отримання послуг, наданих нерезидентом на митній території України, та в разі отримання послуг, місцем постачання яких є митна територія України;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г) ввезення необоротних активів на митну територію України за договорами оперативного або фінансового лізингу.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b/>
          <w:i/>
          <w:sz w:val="28"/>
          <w:szCs w:val="28"/>
        </w:rPr>
        <w:t>Датою виникнення права платника</w:t>
      </w:r>
      <w:r w:rsidRPr="00DE5332">
        <w:rPr>
          <w:rFonts w:ascii="Times New Roman" w:hAnsi="Times New Roman" w:cs="Times New Roman"/>
          <w:sz w:val="28"/>
          <w:szCs w:val="28"/>
        </w:rPr>
        <w:t xml:space="preserve"> податку на віднесення сум податку до податкового кредиту вважається дата тієї події, що відбулася раніше;</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дата списання коштів з банківського рахунка платника податку на оплату товарів/послуг;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дата отримання платником податку товарів/послуг, що підтверджено податковою накладною.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Податковий кредит звітного періоду визначається виходячи з договірної (контрактної) вартості товарів/послуг, але не вище рівня звичайних цін, та складається з сум податків, нарахованих (сплачених) платником податку за </w:t>
      </w:r>
      <w:r w:rsidRPr="00DE5332">
        <w:rPr>
          <w:rFonts w:ascii="Times New Roman" w:hAnsi="Times New Roman" w:cs="Times New Roman"/>
          <w:sz w:val="28"/>
          <w:szCs w:val="28"/>
          <w:lang w:val="uk-UA"/>
        </w:rPr>
        <w:t xml:space="preserve">встановленою </w:t>
      </w:r>
      <w:r w:rsidRPr="00DE5332">
        <w:rPr>
          <w:rFonts w:ascii="Times New Roman" w:hAnsi="Times New Roman" w:cs="Times New Roman"/>
          <w:sz w:val="28"/>
          <w:szCs w:val="28"/>
        </w:rPr>
        <w:t>ставкою</w:t>
      </w:r>
      <w:r w:rsidRPr="00DE5332">
        <w:rPr>
          <w:rFonts w:ascii="Times New Roman" w:hAnsi="Times New Roman" w:cs="Times New Roman"/>
          <w:sz w:val="28"/>
          <w:szCs w:val="28"/>
          <w:lang w:val="uk-UA"/>
        </w:rPr>
        <w:t xml:space="preserve">,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У разі якщо платник податку не включив у відповідному звітному періоді до податкового кредиту суму податку на додану вартість на підставі отриманих податкових накладних, таке право зберігається за ним протягом 365 календарних днів з дати виписки податкової накладної. </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Пропорційне віднесення сум податку до податкового кредиту </w:t>
      </w:r>
    </w:p>
    <w:p w:rsidR="001A645C"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У разі якщо придбані та/або виготовлені товари/послуги частково використовуються в оподатковуваних операціях, а частково - ні, до сум податку, які платник має право віднести до податкового кредиту, включається та частка сплаченого (нарахованого) податку під час їх придбання або виготовлення, яка відповідає частці використання таких товарів/послуг в оподатковуваних операціях. </w:t>
      </w:r>
    </w:p>
    <w:p w:rsidR="00E74E91" w:rsidRPr="00E74E91" w:rsidRDefault="00E74E91" w:rsidP="001A645C">
      <w:pPr>
        <w:spacing w:after="0"/>
        <w:ind w:firstLine="709"/>
        <w:jc w:val="both"/>
        <w:rPr>
          <w:rFonts w:ascii="Times New Roman" w:hAnsi="Times New Roman" w:cs="Times New Roman"/>
          <w:sz w:val="28"/>
          <w:szCs w:val="28"/>
          <w:lang w:val="uk-UA"/>
        </w:rPr>
      </w:pPr>
    </w:p>
    <w:p w:rsidR="00E74E91" w:rsidRDefault="001A645C" w:rsidP="00E74E91">
      <w:pPr>
        <w:spacing w:after="0"/>
        <w:ind w:firstLine="709"/>
        <w:jc w:val="center"/>
        <w:rPr>
          <w:rFonts w:ascii="Times New Roman" w:hAnsi="Times New Roman" w:cs="Times New Roman"/>
          <w:b/>
          <w:sz w:val="28"/>
          <w:szCs w:val="28"/>
          <w:lang w:val="uk-UA"/>
        </w:rPr>
      </w:pPr>
      <w:r w:rsidRPr="00DE5332">
        <w:rPr>
          <w:rFonts w:ascii="Times New Roman" w:hAnsi="Times New Roman" w:cs="Times New Roman"/>
          <w:b/>
          <w:sz w:val="28"/>
          <w:szCs w:val="28"/>
          <w:lang w:val="uk-UA"/>
        </w:rPr>
        <w:t>7. Порядок визначення суми податку, що підлягає сплаті</w:t>
      </w:r>
    </w:p>
    <w:p w:rsidR="00E74E91" w:rsidRDefault="00E74E91" w:rsidP="00E74E91">
      <w:pPr>
        <w:spacing w:after="0"/>
        <w:ind w:firstLine="709"/>
        <w:jc w:val="center"/>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lastRenderedPageBreak/>
        <w:t xml:space="preserve">(перерахуванню) до Державного бюджету України або відшкодуванню з Державного бюджету України (бюджетному відшкодуванню), та строки проведення розрахунків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Сума податку, що підлягає сплаті (перерахуванню) до Державного бюджету України або бюджетному відшкодуванню, визначається як різниця між сумою податкового зобов'язання звітного (податкового) періоду та сумою податкового кредиту такого звітного (податкового) періоду. </w:t>
      </w:r>
      <w:r w:rsidRPr="00DE5332">
        <w:rPr>
          <w:rFonts w:ascii="Times New Roman" w:hAnsi="Times New Roman" w:cs="Times New Roman"/>
          <w:sz w:val="28"/>
          <w:szCs w:val="28"/>
        </w:rPr>
        <w:t xml:space="preserve">При позитивному значенні така сума підлягає сплаті (перерахуванню) до бюджету. При від'ємному значенні така сума враховується у зменшення суми податкового боргу з податку, що виник за попередні звітні (податкові) періоди, а в разі відсутності податкового боргу - зараховується до складу податкового кредиту наступного звітного (податкового) періоду.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Якщо в наступному податковому періоді сума має від'ємне значення, то: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 бюджетному відшкодуванню підлягає частина такого від'ємного значення, яка дорівнює сумі податку, фактично сплаченій отримувачем товарів/послуг у попередніх податкових періодах постачальникам таких товарів/послуг або до Державного бюджету України, а в разі отримання від нерезидента послуг на митній території України - сумі податкового зобов'язання, включеного до податкової декларації за попередній період за отримані від нерезидента послуги отримувачем послуг;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 залишок від'ємного значення попередніх податкових періодів після бюджетного відшкодування включається до складу сум, що відносяться до податкового кредиту наступного податкового періоду.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b/>
          <w:sz w:val="28"/>
          <w:szCs w:val="28"/>
        </w:rPr>
        <w:t>Не мають права на отримання бюджетного відшкодування особи</w:t>
      </w:r>
      <w:r w:rsidRPr="00DE5332">
        <w:rPr>
          <w:rFonts w:ascii="Times New Roman" w:hAnsi="Times New Roman" w:cs="Times New Roman"/>
          <w:sz w:val="28"/>
          <w:szCs w:val="28"/>
        </w:rPr>
        <w:t xml:space="preserve">, які: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були зареєстровані як платники цього податку менш ніж за 12 календарних місяців до місяця, за наслідками якого подається заява на бюджетне відшкодування (крім нарахування податкового кредиту внаслідок придбання або спорудження (будівництва) основних фондів);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мали обсяги оподатковуваних операцій за останні 12 календарних місяців менші, ніж заявлена сума бюджетного відшкодування (крім нарахування податкового кредиту внаслідок придбання або спорудження (будівництва) основних фондів).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Джерелом сплати бюджетного відшкодування (у тому числі заборгованості бюджету) є доходи Державного бюджету України.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Автоматичне бюджетне відшкодування здійснюється за результатами камеральної перевірки, яка проводиться протягом 20 календарних днів, наступних за граничним терміном отримання податкової декларації</w:t>
      </w:r>
      <w:r w:rsidRPr="00DE5332">
        <w:rPr>
          <w:rFonts w:ascii="Times New Roman" w:hAnsi="Times New Roman" w:cs="Times New Roman"/>
          <w:sz w:val="28"/>
          <w:szCs w:val="28"/>
          <w:lang w:val="uk-UA"/>
        </w:rPr>
        <w:t>.</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b/>
          <w:sz w:val="28"/>
          <w:szCs w:val="28"/>
        </w:rPr>
        <w:lastRenderedPageBreak/>
        <w:t>Право на отримання автоматичного бюджетного відшкодування податку мають</w:t>
      </w:r>
      <w:r w:rsidRPr="00DE5332">
        <w:rPr>
          <w:rFonts w:ascii="Times New Roman" w:hAnsi="Times New Roman" w:cs="Times New Roman"/>
          <w:sz w:val="28"/>
          <w:szCs w:val="28"/>
        </w:rPr>
        <w:t xml:space="preserve"> платники податку, які відповідають одночасно таким критеріям: </w:t>
      </w:r>
    </w:p>
    <w:p w:rsidR="001A645C" w:rsidRPr="00DE5332" w:rsidRDefault="001A645C" w:rsidP="001A645C">
      <w:pPr>
        <w:pStyle w:val="a3"/>
        <w:numPr>
          <w:ilvl w:val="0"/>
          <w:numId w:val="29"/>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не перебувають у судових процедурах банкрутства відповідно до Закону України "Про відновлення платоспроможності боржника або визнання його банкрутом"; </w:t>
      </w:r>
    </w:p>
    <w:p w:rsidR="001A645C" w:rsidRPr="00DE5332" w:rsidRDefault="001A645C" w:rsidP="001A645C">
      <w:pPr>
        <w:pStyle w:val="a3"/>
        <w:numPr>
          <w:ilvl w:val="0"/>
          <w:numId w:val="29"/>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юридичні особи та фізичні особи - підприємці включені до Єдиного державного реєстру юридичних осіб та фізичних осіб - підприємців і до цього реєстру стосовно них не внесено записів;</w:t>
      </w:r>
    </w:p>
    <w:p w:rsidR="001A645C" w:rsidRPr="00DE5332" w:rsidRDefault="001A645C" w:rsidP="001A645C">
      <w:pPr>
        <w:pStyle w:val="a3"/>
        <w:numPr>
          <w:ilvl w:val="0"/>
          <w:numId w:val="29"/>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здійснюють операції, до яких застосовується нульова ставка (питома вага яких протягом попередніх дванадцяти послідовних звітних податкових періодів (місяців) сукупно становить не менше 40 відсотків загального обсягу поставок (для платників податку з квартальним звітним періодом - протягом попередніх чотирьох послідовних звітних періодів)); </w:t>
      </w:r>
    </w:p>
    <w:p w:rsidR="001A645C" w:rsidRPr="00DE5332" w:rsidRDefault="001A645C" w:rsidP="001A645C">
      <w:pPr>
        <w:pStyle w:val="a3"/>
        <w:numPr>
          <w:ilvl w:val="0"/>
          <w:numId w:val="29"/>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 </w:t>
      </w:r>
      <w:r w:rsidRPr="00DE5332">
        <w:rPr>
          <w:rFonts w:ascii="Times New Roman" w:hAnsi="Times New Roman" w:cs="Times New Roman"/>
          <w:sz w:val="28"/>
          <w:szCs w:val="28"/>
        </w:rPr>
        <w:t xml:space="preserve">загальна сума розбіжностей між податковим кредитом, сформованим платником податку за придбаними товарами/послугами та податковими зобов'язаннями його контрагентів, в частині постачання таких товарів/послуг, за даними податкових накладних, що виникла протягом трьох попередніх звітних періодів (кварталу), не перевищує 10 відсотків заявленої платником податків суми бюджетного відшкодування; </w:t>
      </w:r>
    </w:p>
    <w:p w:rsidR="001A645C" w:rsidRPr="00DE5332" w:rsidRDefault="001A645C" w:rsidP="001A645C">
      <w:pPr>
        <w:pStyle w:val="a3"/>
        <w:numPr>
          <w:ilvl w:val="0"/>
          <w:numId w:val="29"/>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у яких середня заробітна плата не менше ніж у два з половиною рази перевищує мінімальний встановлений законодавством рівень у кожному з останніх чотирьох звітних податкових періодів (кварталів); </w:t>
      </w:r>
    </w:p>
    <w:p w:rsidR="001A645C" w:rsidRPr="00DE5332" w:rsidRDefault="001A645C" w:rsidP="001A645C">
      <w:pPr>
        <w:pStyle w:val="a3"/>
        <w:numPr>
          <w:ilvl w:val="0"/>
          <w:numId w:val="29"/>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мають один з наступних критеріїв: а) або чисельність працівників, які перебувають у трудових відносинах з такими платниками податку, перевищує 20 осіб у кожному з останніх чотирьох звітних податкових періодів (кварталів</w:t>
      </w:r>
      <w:r w:rsidRPr="00DE5332">
        <w:rPr>
          <w:rFonts w:ascii="Times New Roman" w:hAnsi="Times New Roman" w:cs="Times New Roman"/>
          <w:sz w:val="28"/>
          <w:szCs w:val="28"/>
          <w:lang w:val="uk-UA"/>
        </w:rPr>
        <w:t>)</w:t>
      </w:r>
      <w:r w:rsidRPr="00DE5332">
        <w:rPr>
          <w:rFonts w:ascii="Times New Roman" w:hAnsi="Times New Roman" w:cs="Times New Roman"/>
          <w:sz w:val="28"/>
          <w:szCs w:val="28"/>
        </w:rPr>
        <w:t xml:space="preserve">; б) або має основні фонди для ведення задекларованої діяльності, залишкова балансова вартість яких на звітну дату за даними податкового обліку перевищує суму податку, заявлену до відшкодування за попередні 12 календарних місяців; в) або рівень визначення податкового зобов'язання з податку на прибуток до сплати до бюджету є вищим від середнього по галузі в кожному з останніх чотирьох звітних податкових періодів (кварталів); </w:t>
      </w:r>
    </w:p>
    <w:p w:rsidR="001A645C" w:rsidRPr="00DE5332" w:rsidRDefault="001A645C" w:rsidP="001A645C">
      <w:pPr>
        <w:pStyle w:val="a3"/>
        <w:numPr>
          <w:ilvl w:val="0"/>
          <w:numId w:val="29"/>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не мають податкового боргу. </w:t>
      </w:r>
    </w:p>
    <w:p w:rsidR="001A645C" w:rsidRPr="00DE5332" w:rsidRDefault="001A645C" w:rsidP="001A645C">
      <w:pPr>
        <w:spacing w:after="0"/>
        <w:ind w:firstLine="709"/>
        <w:jc w:val="both"/>
        <w:rPr>
          <w:rFonts w:ascii="Times New Roman" w:hAnsi="Times New Roman" w:cs="Times New Roman"/>
          <w:sz w:val="28"/>
          <w:szCs w:val="28"/>
        </w:rPr>
      </w:pPr>
    </w:p>
    <w:p w:rsidR="001A645C" w:rsidRDefault="001A645C" w:rsidP="00E74E91">
      <w:pPr>
        <w:spacing w:after="0"/>
        <w:ind w:firstLine="709"/>
        <w:jc w:val="center"/>
        <w:rPr>
          <w:rFonts w:ascii="Times New Roman" w:hAnsi="Times New Roman" w:cs="Times New Roman"/>
          <w:b/>
          <w:sz w:val="28"/>
          <w:szCs w:val="28"/>
          <w:lang w:val="uk-UA"/>
        </w:rPr>
      </w:pPr>
      <w:r w:rsidRPr="00DE5332">
        <w:rPr>
          <w:rFonts w:ascii="Times New Roman" w:hAnsi="Times New Roman" w:cs="Times New Roman"/>
          <w:b/>
          <w:sz w:val="28"/>
          <w:szCs w:val="28"/>
          <w:lang w:val="uk-UA"/>
        </w:rPr>
        <w:t>8.</w:t>
      </w:r>
      <w:r w:rsidRPr="00DE5332">
        <w:rPr>
          <w:rFonts w:ascii="Times New Roman" w:hAnsi="Times New Roman" w:cs="Times New Roman"/>
          <w:b/>
          <w:sz w:val="28"/>
          <w:szCs w:val="28"/>
        </w:rPr>
        <w:t>Податкова накладна</w:t>
      </w:r>
      <w:r w:rsidRPr="00DE5332">
        <w:rPr>
          <w:rFonts w:ascii="Times New Roman" w:hAnsi="Times New Roman" w:cs="Times New Roman"/>
          <w:b/>
          <w:sz w:val="28"/>
          <w:szCs w:val="28"/>
          <w:lang w:val="uk-UA"/>
        </w:rPr>
        <w:t>, її реквізити та особливості. Інші документи, що є підставою для віднесення сум до податкового кредиту</w:t>
      </w:r>
    </w:p>
    <w:p w:rsidR="00E74E91" w:rsidRPr="00E74E91" w:rsidRDefault="00E74E91" w:rsidP="00E74E91">
      <w:pPr>
        <w:spacing w:after="0"/>
        <w:ind w:firstLine="709"/>
        <w:jc w:val="center"/>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lastRenderedPageBreak/>
        <w:t>Платник податку зобов'язаний надати покупцю (отримувачу) на його вимогу підписану уповноваженою платником особою та скріплену печаткою податкову накладну</w:t>
      </w:r>
      <w:r w:rsidRPr="00DE5332">
        <w:rPr>
          <w:rFonts w:ascii="Times New Roman" w:hAnsi="Times New Roman" w:cs="Times New Roman"/>
          <w:sz w:val="28"/>
          <w:szCs w:val="28"/>
          <w:lang w:val="uk-UA"/>
        </w:rPr>
        <w:t>.</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Р</w:t>
      </w:r>
      <w:r w:rsidRPr="00DE5332">
        <w:rPr>
          <w:rFonts w:ascii="Times New Roman" w:hAnsi="Times New Roman" w:cs="Times New Roman"/>
          <w:sz w:val="28"/>
          <w:szCs w:val="28"/>
        </w:rPr>
        <w:t>еквізити</w:t>
      </w:r>
      <w:r w:rsidRPr="00DE5332">
        <w:rPr>
          <w:rFonts w:ascii="Times New Roman" w:hAnsi="Times New Roman" w:cs="Times New Roman"/>
          <w:sz w:val="28"/>
          <w:szCs w:val="28"/>
          <w:lang w:val="uk-UA"/>
        </w:rPr>
        <w:t>податкової накладної</w:t>
      </w:r>
      <w:r w:rsidRPr="00DE5332">
        <w:rPr>
          <w:rFonts w:ascii="Times New Roman" w:hAnsi="Times New Roman" w:cs="Times New Roman"/>
          <w:sz w:val="28"/>
          <w:szCs w:val="28"/>
        </w:rPr>
        <w:t>: а) порядковий номер; б) дата виписування; в) повна або скорочена назва, зазначена у статутних документах юридичної особи або прізвище, ім'я та по батькові фізичної особи, зареєстрованої як платник податку на додану вартість, - продавця товарів/послуг; г) податковий номер платника податку (продавця та покупця);ґ) місцезнаходження юридичної особи - продавця або податкова адреса фізичної особи - продавця, зареєстрованої як платник податку; д) повна або скорочена назва, зазначена у статутних документах юридичної особи або прізвище, ім'я та по батькові фізичної особи, зареєстрованої як платник податку на додану вартість, - покупця (отримувача) товарів/послуг; е) опис (номенклатура) товарів/послуг та їх кількість, обсяг; є) ціна постачання без урахування податку; ж) ставка податку та відповідна сума податку в цифровому значенні; з) загальна сума коштів, що підлягають сплаті з урахуванням податку; и) вид цивільно-правового договору; і) код товару згідно з УКТ ЗЕД (для підакцизних товарів та товарів, ввезених на митну територію України).</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Податкова накладна виписується у двох примірниках у день виникнення податкових зобов'язань продавця. Оригінал видається покупцю, копія залишається у продавця товарів/послуг.</w:t>
      </w:r>
      <w:r w:rsidRPr="00DE5332">
        <w:rPr>
          <w:rFonts w:ascii="Times New Roman" w:hAnsi="Times New Roman" w:cs="Times New Roman"/>
          <w:sz w:val="28"/>
          <w:szCs w:val="28"/>
          <w:lang w:val="uk-UA"/>
        </w:rPr>
        <w:t xml:space="preserve"> </w:t>
      </w:r>
      <w:r w:rsidRPr="00DE5332">
        <w:rPr>
          <w:rFonts w:ascii="Times New Roman" w:hAnsi="Times New Roman" w:cs="Times New Roman"/>
          <w:sz w:val="28"/>
          <w:szCs w:val="28"/>
        </w:rPr>
        <w:t xml:space="preserve">Для операцій, що оподатковуються, і операцій, звільнених від оподаткування, складаються окремі податкові накладні.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Податкова накладна видається платником податку, який здійснює операції з постачання товарів/послуг, на вимогу покупця та є підставою для нарахування сум податку, що відносяться до податкового кредиту.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Реєстрація податкових накладних та/або розрахунків коригування до податкових накладних у Єдиному реєстрі податкових накладних здійснюється не пізніше двадцяти календарних днів, наступних за датою їх виписки.</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Реєстрація податкових накладних платниками податку на додану вартість - продавцями в Єдиному реєстрі податкових накладних запроваджується для платників цього податку, у яких сума податку на додану вартість в одній податковій накладній становить: понад 100 тисяч гривень - з 1 липня 2011 року;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понад 10 тисяч гривень - з 1 січня 2012 року.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Податкова накладна, в якій сума податку на додану вартість не перевищує 10 тисяч гривень, не підлягає включенню до Єдиного реєстру податкових накладних.</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Податкова накладна, виписана при здійсненні операцій з постачання підакцизних товарів та товарів, ввезених на митну територію України, з 1 січня </w:t>
      </w:r>
      <w:r w:rsidRPr="00DE5332">
        <w:rPr>
          <w:rFonts w:ascii="Times New Roman" w:hAnsi="Times New Roman" w:cs="Times New Roman"/>
          <w:sz w:val="28"/>
          <w:szCs w:val="28"/>
          <w:lang w:val="uk-UA"/>
        </w:rPr>
        <w:lastRenderedPageBreak/>
        <w:t>2012 року підлягає включенню до Єдиного реєстру податкових накладних не залежно від розміру податку на додану вартість в одній податковій накладній.</w:t>
      </w:r>
    </w:p>
    <w:p w:rsidR="001A645C" w:rsidRPr="00DE5332" w:rsidRDefault="001A645C" w:rsidP="001A645C">
      <w:pPr>
        <w:spacing w:after="0"/>
        <w:ind w:firstLine="709"/>
        <w:jc w:val="both"/>
        <w:rPr>
          <w:rFonts w:ascii="Times New Roman" w:hAnsi="Times New Roman" w:cs="Times New Roman"/>
          <w:i/>
          <w:sz w:val="28"/>
          <w:szCs w:val="28"/>
        </w:rPr>
      </w:pPr>
      <w:r w:rsidRPr="00DE5332">
        <w:rPr>
          <w:rFonts w:ascii="Times New Roman" w:hAnsi="Times New Roman" w:cs="Times New Roman"/>
          <w:i/>
          <w:sz w:val="28"/>
          <w:szCs w:val="28"/>
        </w:rPr>
        <w:t xml:space="preserve">Підставою для нарахування сум податку, що відносяться до податкового кредиту без отримання податкової накладної, також є: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 транспортний квиток, готельний рахунок або рахунок, який виставляється платнику податку за послуги зв'язку, інші послуги, вартість яких визначається за показниками приладів обліку, що містять загальну суму платежу, суму податку та податковий номер продавця, крім тих, форма яких встановлена міжнародними стандартами;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 касові чеки, які містять суму отриманих товарів/послуг, загальну суму нарахованого податку (з визначенням фіскального номера та податкового номера постачальника). При цьому з метою такого нарахування загальна сума отриманих товарів/послуг не може перевищувати 200 гривень за день (без урахування податку).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У разі ввезення товарів на митну територію України документом, що посвідчує право на віднесення сум податку до податкового кредиту, вважається митна декларація, яка підтверджує сплату податку. </w:t>
      </w:r>
    </w:p>
    <w:p w:rsidR="001A645C" w:rsidRPr="00DE5332" w:rsidRDefault="001A645C" w:rsidP="001A645C">
      <w:pPr>
        <w:spacing w:after="0"/>
        <w:ind w:firstLine="709"/>
        <w:jc w:val="both"/>
        <w:rPr>
          <w:rFonts w:ascii="Times New Roman" w:hAnsi="Times New Roman" w:cs="Times New Roman"/>
          <w:sz w:val="28"/>
          <w:szCs w:val="28"/>
        </w:rPr>
      </w:pPr>
    </w:p>
    <w:p w:rsidR="001A645C"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b/>
          <w:sz w:val="28"/>
          <w:szCs w:val="28"/>
          <w:lang w:val="uk-UA"/>
        </w:rPr>
        <w:t>9.</w:t>
      </w:r>
      <w:r w:rsidRPr="00DE5332">
        <w:rPr>
          <w:rFonts w:ascii="Times New Roman" w:hAnsi="Times New Roman" w:cs="Times New Roman"/>
          <w:b/>
          <w:sz w:val="28"/>
          <w:szCs w:val="28"/>
        </w:rPr>
        <w:t xml:space="preserve">Звітні (податкові) періоди </w:t>
      </w:r>
      <w:r w:rsidRPr="00DE5332">
        <w:rPr>
          <w:rFonts w:ascii="Times New Roman" w:hAnsi="Times New Roman" w:cs="Times New Roman"/>
          <w:b/>
          <w:sz w:val="28"/>
          <w:szCs w:val="28"/>
          <w:lang w:val="uk-UA"/>
        </w:rPr>
        <w:t>з податку на додану вартість</w:t>
      </w:r>
      <w:r w:rsidRPr="00DE5332">
        <w:rPr>
          <w:rFonts w:ascii="Times New Roman" w:hAnsi="Times New Roman" w:cs="Times New Roman"/>
          <w:sz w:val="28"/>
          <w:szCs w:val="28"/>
        </w:rPr>
        <w:t xml:space="preserve"> </w:t>
      </w:r>
    </w:p>
    <w:p w:rsidR="00E74E91" w:rsidRPr="00E74E91" w:rsidRDefault="00E74E91" w:rsidP="001A645C">
      <w:pPr>
        <w:spacing w:after="0"/>
        <w:ind w:firstLine="709"/>
        <w:jc w:val="both"/>
        <w:rPr>
          <w:rFonts w:ascii="Times New Roman" w:hAnsi="Times New Roman" w:cs="Times New Roman"/>
          <w:b/>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Звітним (податковим) періодом є один календарний місяць, </w:t>
      </w:r>
      <w:r w:rsidRPr="00DE5332">
        <w:rPr>
          <w:rFonts w:ascii="Times New Roman" w:hAnsi="Times New Roman" w:cs="Times New Roman"/>
          <w:sz w:val="28"/>
          <w:szCs w:val="28"/>
          <w:lang w:val="uk-UA"/>
        </w:rPr>
        <w:t xml:space="preserve">а в окремих випадках </w:t>
      </w:r>
      <w:r w:rsidRPr="00DE5332">
        <w:rPr>
          <w:rFonts w:ascii="Times New Roman" w:hAnsi="Times New Roman" w:cs="Times New Roman"/>
          <w:sz w:val="28"/>
          <w:szCs w:val="28"/>
        </w:rPr>
        <w:t>календарний квартал</w:t>
      </w:r>
      <w:r w:rsidRPr="00DE5332">
        <w:rPr>
          <w:rFonts w:ascii="Times New Roman" w:hAnsi="Times New Roman" w:cs="Times New Roman"/>
          <w:sz w:val="28"/>
          <w:szCs w:val="28"/>
          <w:lang w:val="uk-UA"/>
        </w:rPr>
        <w:t>.</w:t>
      </w:r>
      <w:r w:rsidRPr="00DE5332">
        <w:rPr>
          <w:rFonts w:ascii="Times New Roman" w:hAnsi="Times New Roman" w:cs="Times New Roman"/>
          <w:sz w:val="28"/>
          <w:szCs w:val="28"/>
        </w:rPr>
        <w:t xml:space="preserve"> з урахуванням таких особливостей: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 якщо особа реєструється як платник податку з іншого дня, ніж перший день календарного місяця, першим звітним (податковим) періодом є період, який розпочинається від дня такої реєстрації та закінчується останнім днем першого повного календарного місяця;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 якщо податкова реєстрація особи анулюється в інший день, ніж останній день календарного місяця, то останнім звітним (податковим) періодом є період, який розпочинається з першого дня такого місяця та закінчується днем такого анулювання.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Н</w:t>
      </w:r>
      <w:r w:rsidRPr="00DE5332">
        <w:rPr>
          <w:rFonts w:ascii="Times New Roman" w:hAnsi="Times New Roman" w:cs="Times New Roman"/>
          <w:sz w:val="28"/>
          <w:szCs w:val="28"/>
        </w:rPr>
        <w:t xml:space="preserve">а період з 1 квітня 2011 року до 1 січня 2016 року </w:t>
      </w:r>
      <w:r w:rsidRPr="00DE5332">
        <w:rPr>
          <w:rFonts w:ascii="Times New Roman" w:hAnsi="Times New Roman" w:cs="Times New Roman"/>
          <w:sz w:val="28"/>
          <w:szCs w:val="28"/>
          <w:lang w:val="uk-UA"/>
        </w:rPr>
        <w:t>п</w:t>
      </w:r>
      <w:r w:rsidRPr="00DE5332">
        <w:rPr>
          <w:rFonts w:ascii="Times New Roman" w:hAnsi="Times New Roman" w:cs="Times New Roman"/>
          <w:sz w:val="28"/>
          <w:szCs w:val="28"/>
        </w:rPr>
        <w:t xml:space="preserve">латники податку, які мають право на застосування нульової ставки податку на прибуток, можуть вибрати квартальний податковий період. </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Порядок надання податкової декларації та строки розрахунків з бюджетом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Податкова декларація подається за базовий звітний (податковий) період, що дорівнює календарному місяцю, протягом 20 календарних днів, що настають за останнім календарним днем звітного (податкового) місяця.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lastRenderedPageBreak/>
        <w:t>Платник податку зобов'язаний самостійно сплатити суму податкового зобов'язання, зазначену у поданій ним податковій декларації, протягом 10 календарних днів, що настають за останнім днем відповідного граничного строку</w:t>
      </w:r>
      <w:r w:rsidRPr="00DE5332">
        <w:rPr>
          <w:rFonts w:ascii="Times New Roman" w:hAnsi="Times New Roman" w:cs="Times New Roman"/>
          <w:sz w:val="28"/>
          <w:szCs w:val="28"/>
          <w:lang w:val="uk-UA"/>
        </w:rPr>
        <w:t xml:space="preserve"> </w:t>
      </w:r>
      <w:r w:rsidRPr="00DE5332">
        <w:rPr>
          <w:rFonts w:ascii="Times New Roman" w:hAnsi="Times New Roman" w:cs="Times New Roman"/>
          <w:sz w:val="28"/>
          <w:szCs w:val="28"/>
        </w:rPr>
        <w:t xml:space="preserve">для подання податкової декларації. </w:t>
      </w:r>
    </w:p>
    <w:p w:rsidR="001A645C" w:rsidRDefault="001A645C" w:rsidP="001A645C">
      <w:pPr>
        <w:spacing w:after="0"/>
        <w:ind w:firstLine="709"/>
        <w:jc w:val="both"/>
        <w:rPr>
          <w:rFonts w:ascii="Times New Roman" w:hAnsi="Times New Roman" w:cs="Times New Roman"/>
          <w:sz w:val="28"/>
          <w:szCs w:val="28"/>
          <w:lang w:val="uk-UA"/>
        </w:rPr>
      </w:pPr>
    </w:p>
    <w:p w:rsidR="00E74E91" w:rsidRPr="00E74E91" w:rsidRDefault="00E74E91" w:rsidP="00E74E91">
      <w:pPr>
        <w:spacing w:after="0"/>
        <w:ind w:firstLine="709"/>
        <w:jc w:val="center"/>
        <w:rPr>
          <w:rFonts w:ascii="Times New Roman" w:hAnsi="Times New Roman" w:cs="Times New Roman"/>
          <w:b/>
          <w:sz w:val="28"/>
          <w:szCs w:val="28"/>
          <w:lang w:val="uk-UA"/>
        </w:rPr>
      </w:pPr>
      <w:r w:rsidRPr="00E74E91">
        <w:rPr>
          <w:rFonts w:ascii="Times New Roman" w:hAnsi="Times New Roman" w:cs="Times New Roman"/>
          <w:b/>
          <w:sz w:val="28"/>
          <w:szCs w:val="28"/>
          <w:lang w:val="uk-UA"/>
        </w:rPr>
        <w:t>Питання для самоконтролю</w:t>
      </w:r>
    </w:p>
    <w:p w:rsidR="00E74E91" w:rsidRDefault="00E74E91" w:rsidP="001A645C">
      <w:pPr>
        <w:spacing w:after="0"/>
        <w:ind w:firstLine="709"/>
        <w:jc w:val="both"/>
        <w:rPr>
          <w:rFonts w:ascii="Times New Roman" w:hAnsi="Times New Roman" w:cs="Times New Roman"/>
          <w:sz w:val="28"/>
          <w:szCs w:val="28"/>
          <w:lang w:val="uk-UA"/>
        </w:rPr>
      </w:pPr>
    </w:p>
    <w:p w:rsidR="00E74E91" w:rsidRDefault="00E74E91" w:rsidP="00E74E91">
      <w:pPr>
        <w:pStyle w:val="a3"/>
        <w:numPr>
          <w:ilvl w:val="0"/>
          <w:numId w:val="7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Яка особа є платником податку на додану вартість?</w:t>
      </w:r>
    </w:p>
    <w:p w:rsidR="00E74E91" w:rsidRDefault="00E74E91" w:rsidP="00E74E91">
      <w:pPr>
        <w:pStyle w:val="a3"/>
        <w:numPr>
          <w:ilvl w:val="0"/>
          <w:numId w:val="7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 яких випадках особа зобов’язана зареєструватись платником податку на додану вартість?</w:t>
      </w:r>
    </w:p>
    <w:p w:rsidR="00E74E91" w:rsidRDefault="00C24058" w:rsidP="00E74E91">
      <w:pPr>
        <w:pStyle w:val="a3"/>
        <w:numPr>
          <w:ilvl w:val="0"/>
          <w:numId w:val="7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 яких випадках відбувається анулювання реєстрації платника ПДВ?</w:t>
      </w:r>
    </w:p>
    <w:p w:rsidR="00C24058" w:rsidRDefault="00C24058" w:rsidP="00E74E91">
      <w:pPr>
        <w:pStyle w:val="a3"/>
        <w:numPr>
          <w:ilvl w:val="0"/>
          <w:numId w:val="7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Які операції є об’єктом оподаткування з ПДВ?</w:t>
      </w:r>
    </w:p>
    <w:p w:rsidR="00C24058" w:rsidRDefault="00C24058" w:rsidP="00E74E91">
      <w:pPr>
        <w:pStyle w:val="a3"/>
        <w:numPr>
          <w:ilvl w:val="0"/>
          <w:numId w:val="7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Що мається на увазі під місцем постачання товарів та послуг?</w:t>
      </w:r>
    </w:p>
    <w:p w:rsidR="00C24058" w:rsidRDefault="00C24058" w:rsidP="00E74E91">
      <w:pPr>
        <w:pStyle w:val="a3"/>
        <w:numPr>
          <w:ilvl w:val="0"/>
          <w:numId w:val="7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Дайте визначення «податкове зобовязанняч» та «податковий кредит»?</w:t>
      </w:r>
    </w:p>
    <w:p w:rsidR="00C24058" w:rsidRDefault="00C24058" w:rsidP="00E74E91">
      <w:pPr>
        <w:pStyle w:val="a3"/>
        <w:numPr>
          <w:ilvl w:val="0"/>
          <w:numId w:val="7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Які ставки податку на додану вартість передбачені Податковим кодексом України?</w:t>
      </w:r>
    </w:p>
    <w:p w:rsidR="00C24058" w:rsidRDefault="00C24058" w:rsidP="00E74E91">
      <w:pPr>
        <w:pStyle w:val="a3"/>
        <w:numPr>
          <w:ilvl w:val="0"/>
          <w:numId w:val="7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Перелічіть операції, що підлягають оподаткуванню за «о» ставкою?</w:t>
      </w:r>
    </w:p>
    <w:p w:rsidR="00C24058" w:rsidRDefault="00C24058" w:rsidP="00E74E91">
      <w:pPr>
        <w:pStyle w:val="a3"/>
        <w:numPr>
          <w:ilvl w:val="0"/>
          <w:numId w:val="7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Які операції не є об’єктом оподаткування з ПДВ?</w:t>
      </w:r>
    </w:p>
    <w:p w:rsidR="00C24058" w:rsidRDefault="00C24058" w:rsidP="00E74E91">
      <w:pPr>
        <w:pStyle w:val="a3"/>
        <w:numPr>
          <w:ilvl w:val="0"/>
          <w:numId w:val="7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Дайте характеристику автоматичному бюджетному відшкодуванню.</w:t>
      </w:r>
    </w:p>
    <w:p w:rsidR="00C24058" w:rsidRDefault="00C24058" w:rsidP="00E74E91">
      <w:pPr>
        <w:pStyle w:val="a3"/>
        <w:numPr>
          <w:ilvl w:val="0"/>
          <w:numId w:val="7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Що таке податкова накладна, які особливості їй притаманні?</w:t>
      </w:r>
    </w:p>
    <w:p w:rsidR="00C24058" w:rsidRDefault="00C24058" w:rsidP="00E74E91">
      <w:pPr>
        <w:pStyle w:val="a3"/>
        <w:numPr>
          <w:ilvl w:val="0"/>
          <w:numId w:val="73"/>
        </w:numPr>
        <w:spacing w:after="0"/>
        <w:jc w:val="both"/>
        <w:rPr>
          <w:rFonts w:ascii="Times New Roman" w:hAnsi="Times New Roman" w:cs="Times New Roman"/>
          <w:sz w:val="28"/>
          <w:szCs w:val="28"/>
          <w:lang w:val="uk-UA"/>
        </w:rPr>
      </w:pPr>
      <w:r w:rsidRPr="00C24058">
        <w:rPr>
          <w:rFonts w:ascii="Times New Roman" w:hAnsi="Times New Roman" w:cs="Times New Roman"/>
          <w:sz w:val="28"/>
          <w:szCs w:val="28"/>
          <w:lang w:val="uk-UA"/>
        </w:rPr>
        <w:t>Який період сплати по податку на додану вартість?</w:t>
      </w:r>
    </w:p>
    <w:p w:rsidR="00C24058" w:rsidRDefault="00C24058" w:rsidP="00C24058">
      <w:pPr>
        <w:spacing w:after="0"/>
        <w:jc w:val="both"/>
        <w:rPr>
          <w:rFonts w:ascii="Times New Roman" w:hAnsi="Times New Roman" w:cs="Times New Roman"/>
          <w:sz w:val="28"/>
          <w:szCs w:val="28"/>
          <w:lang w:val="uk-UA"/>
        </w:rPr>
      </w:pPr>
    </w:p>
    <w:p w:rsidR="001A645C" w:rsidRPr="00DE5332" w:rsidRDefault="001A645C" w:rsidP="00C24058">
      <w:pPr>
        <w:spacing w:after="0"/>
        <w:ind w:firstLine="709"/>
        <w:jc w:val="center"/>
        <w:rPr>
          <w:rFonts w:ascii="Times New Roman" w:hAnsi="Times New Roman" w:cs="Times New Roman"/>
          <w:b/>
          <w:sz w:val="28"/>
          <w:szCs w:val="28"/>
        </w:rPr>
      </w:pPr>
      <w:r>
        <w:rPr>
          <w:rFonts w:ascii="Times New Roman" w:hAnsi="Times New Roman" w:cs="Times New Roman"/>
          <w:b/>
          <w:sz w:val="28"/>
          <w:szCs w:val="28"/>
          <w:lang w:val="uk-UA"/>
        </w:rPr>
        <w:t>Тема 4</w:t>
      </w:r>
      <w:r w:rsidRPr="00DE5332">
        <w:rPr>
          <w:rFonts w:ascii="Times New Roman" w:hAnsi="Times New Roman" w:cs="Times New Roman"/>
          <w:b/>
          <w:sz w:val="28"/>
          <w:szCs w:val="28"/>
          <w:lang w:val="uk-UA"/>
        </w:rPr>
        <w:t>.</w:t>
      </w:r>
      <w:r w:rsidRPr="00DE5332">
        <w:rPr>
          <w:rFonts w:ascii="Times New Roman" w:hAnsi="Times New Roman" w:cs="Times New Roman"/>
          <w:b/>
          <w:sz w:val="28"/>
          <w:szCs w:val="28"/>
        </w:rPr>
        <w:t xml:space="preserve"> АКЦИЗНИЙ ПОДАТОК</w:t>
      </w:r>
    </w:p>
    <w:p w:rsidR="001A645C" w:rsidRPr="00C24058" w:rsidRDefault="001A645C" w:rsidP="00C24058">
      <w:pPr>
        <w:spacing w:after="0"/>
        <w:ind w:left="993" w:hanging="284"/>
        <w:jc w:val="both"/>
        <w:rPr>
          <w:rFonts w:ascii="Times New Roman" w:hAnsi="Times New Roman" w:cs="Times New Roman"/>
          <w:sz w:val="28"/>
          <w:szCs w:val="28"/>
          <w:lang w:val="uk-UA"/>
        </w:rPr>
      </w:pPr>
      <w:r w:rsidRPr="00C24058">
        <w:rPr>
          <w:rFonts w:ascii="Times New Roman" w:hAnsi="Times New Roman" w:cs="Times New Roman"/>
          <w:sz w:val="28"/>
          <w:szCs w:val="28"/>
          <w:lang w:val="uk-UA"/>
        </w:rPr>
        <w:t>1.</w:t>
      </w:r>
      <w:r w:rsidRPr="00C24058">
        <w:rPr>
          <w:rFonts w:ascii="Times New Roman" w:hAnsi="Times New Roman" w:cs="Times New Roman"/>
          <w:sz w:val="28"/>
          <w:szCs w:val="28"/>
        </w:rPr>
        <w:t xml:space="preserve">Платники податку </w:t>
      </w:r>
      <w:r w:rsidRPr="00C24058">
        <w:rPr>
          <w:rFonts w:ascii="Times New Roman" w:hAnsi="Times New Roman" w:cs="Times New Roman"/>
          <w:sz w:val="28"/>
          <w:szCs w:val="28"/>
          <w:lang w:val="uk-UA"/>
        </w:rPr>
        <w:t>і їх реєстрація</w:t>
      </w:r>
    </w:p>
    <w:p w:rsidR="001A645C" w:rsidRPr="00C24058" w:rsidRDefault="001A645C" w:rsidP="00C24058">
      <w:pPr>
        <w:spacing w:after="0"/>
        <w:ind w:left="993" w:hanging="284"/>
        <w:jc w:val="both"/>
        <w:rPr>
          <w:rFonts w:ascii="Times New Roman" w:hAnsi="Times New Roman" w:cs="Times New Roman"/>
          <w:sz w:val="28"/>
          <w:szCs w:val="28"/>
          <w:lang w:val="uk-UA"/>
        </w:rPr>
      </w:pPr>
      <w:r w:rsidRPr="00C24058">
        <w:rPr>
          <w:rFonts w:ascii="Times New Roman" w:hAnsi="Times New Roman" w:cs="Times New Roman"/>
          <w:sz w:val="28"/>
          <w:szCs w:val="28"/>
          <w:lang w:val="uk-UA"/>
        </w:rPr>
        <w:t>2. Об'єкти оподаткування</w:t>
      </w:r>
    </w:p>
    <w:p w:rsidR="001A645C" w:rsidRPr="00C24058" w:rsidRDefault="001A645C" w:rsidP="00C24058">
      <w:pPr>
        <w:spacing w:after="0"/>
        <w:ind w:left="993" w:hanging="284"/>
        <w:jc w:val="both"/>
        <w:rPr>
          <w:rFonts w:ascii="Times New Roman" w:hAnsi="Times New Roman" w:cs="Times New Roman"/>
          <w:sz w:val="28"/>
          <w:szCs w:val="28"/>
          <w:lang w:val="uk-UA"/>
        </w:rPr>
      </w:pPr>
      <w:r w:rsidRPr="00C24058">
        <w:rPr>
          <w:rFonts w:ascii="Times New Roman" w:hAnsi="Times New Roman" w:cs="Times New Roman"/>
          <w:sz w:val="28"/>
          <w:szCs w:val="28"/>
          <w:lang w:val="uk-UA"/>
        </w:rPr>
        <w:t>3. База оподаткування</w:t>
      </w:r>
    </w:p>
    <w:p w:rsidR="001A645C" w:rsidRPr="00C24058" w:rsidRDefault="001A645C" w:rsidP="00C24058">
      <w:pPr>
        <w:spacing w:after="0"/>
        <w:ind w:left="993" w:hanging="284"/>
        <w:jc w:val="both"/>
        <w:rPr>
          <w:rFonts w:ascii="Times New Roman" w:hAnsi="Times New Roman" w:cs="Times New Roman"/>
          <w:sz w:val="28"/>
          <w:szCs w:val="28"/>
          <w:lang w:val="uk-UA"/>
        </w:rPr>
      </w:pPr>
      <w:r w:rsidRPr="00C24058">
        <w:rPr>
          <w:rFonts w:ascii="Times New Roman" w:hAnsi="Times New Roman" w:cs="Times New Roman"/>
          <w:sz w:val="28"/>
          <w:szCs w:val="28"/>
          <w:lang w:val="uk-UA"/>
        </w:rPr>
        <w:t>4.Дата виникнення податкових зобов'язань</w:t>
      </w:r>
    </w:p>
    <w:p w:rsidR="001A645C" w:rsidRPr="00C24058" w:rsidRDefault="001A645C" w:rsidP="00C24058">
      <w:pPr>
        <w:spacing w:after="0"/>
        <w:ind w:left="993" w:hanging="284"/>
        <w:jc w:val="both"/>
        <w:rPr>
          <w:rFonts w:ascii="Times New Roman" w:hAnsi="Times New Roman" w:cs="Times New Roman"/>
          <w:sz w:val="28"/>
          <w:szCs w:val="28"/>
          <w:lang w:val="uk-UA"/>
        </w:rPr>
      </w:pPr>
      <w:r w:rsidRPr="00C24058">
        <w:rPr>
          <w:rFonts w:ascii="Times New Roman" w:hAnsi="Times New Roman" w:cs="Times New Roman"/>
          <w:sz w:val="28"/>
          <w:szCs w:val="28"/>
          <w:lang w:val="uk-UA"/>
        </w:rPr>
        <w:t>5.Порядок і строки сплати податку  та подання декларації з акцизного податку.</w:t>
      </w:r>
    </w:p>
    <w:p w:rsidR="001A645C" w:rsidRPr="00C24058" w:rsidRDefault="001A645C" w:rsidP="00C24058">
      <w:pPr>
        <w:spacing w:after="0"/>
        <w:ind w:left="993" w:hanging="284"/>
        <w:jc w:val="both"/>
        <w:rPr>
          <w:rFonts w:ascii="Times New Roman" w:hAnsi="Times New Roman" w:cs="Times New Roman"/>
          <w:sz w:val="28"/>
          <w:szCs w:val="28"/>
          <w:lang w:val="uk-UA"/>
        </w:rPr>
      </w:pPr>
      <w:r w:rsidRPr="00C24058">
        <w:rPr>
          <w:rFonts w:ascii="Times New Roman" w:hAnsi="Times New Roman" w:cs="Times New Roman"/>
          <w:sz w:val="28"/>
          <w:szCs w:val="28"/>
          <w:lang w:val="uk-UA"/>
        </w:rPr>
        <w:t>6.Виготовлення, зберігання, продаж марок акцизного податку та маркування алкогольних напоїв і тютюнових виробів</w:t>
      </w:r>
    </w:p>
    <w:p w:rsidR="001A645C" w:rsidRPr="00DE5332" w:rsidRDefault="001A645C" w:rsidP="001A645C">
      <w:pPr>
        <w:spacing w:after="0"/>
        <w:ind w:firstLine="709"/>
        <w:jc w:val="both"/>
        <w:rPr>
          <w:rFonts w:ascii="Times New Roman" w:hAnsi="Times New Roman" w:cs="Times New Roman"/>
          <w:b/>
          <w:sz w:val="28"/>
          <w:szCs w:val="28"/>
          <w:lang w:val="uk-UA"/>
        </w:rPr>
      </w:pPr>
    </w:p>
    <w:p w:rsidR="001A645C" w:rsidRDefault="001A645C" w:rsidP="00C24058">
      <w:pPr>
        <w:spacing w:after="0"/>
        <w:ind w:firstLine="709"/>
        <w:jc w:val="center"/>
        <w:rPr>
          <w:rFonts w:ascii="Times New Roman" w:hAnsi="Times New Roman" w:cs="Times New Roman"/>
          <w:b/>
          <w:sz w:val="28"/>
          <w:szCs w:val="28"/>
          <w:lang w:val="uk-UA"/>
        </w:rPr>
      </w:pPr>
      <w:r w:rsidRPr="00DE5332">
        <w:rPr>
          <w:rFonts w:ascii="Times New Roman" w:hAnsi="Times New Roman" w:cs="Times New Roman"/>
          <w:b/>
          <w:sz w:val="28"/>
          <w:szCs w:val="28"/>
        </w:rPr>
        <w:t>1.Платники податку і їх реєстрація</w:t>
      </w:r>
    </w:p>
    <w:p w:rsidR="00C24058" w:rsidRPr="00C24058" w:rsidRDefault="00C24058" w:rsidP="00C24058">
      <w:pPr>
        <w:spacing w:after="0"/>
        <w:ind w:firstLine="709"/>
        <w:jc w:val="center"/>
        <w:rPr>
          <w:rFonts w:ascii="Times New Roman" w:hAnsi="Times New Roman" w:cs="Times New Roman"/>
          <w:b/>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Платниками податку є: </w:t>
      </w:r>
    </w:p>
    <w:p w:rsidR="001A645C" w:rsidRPr="00DE5332" w:rsidRDefault="001A645C" w:rsidP="001A645C">
      <w:pPr>
        <w:pStyle w:val="a3"/>
        <w:numPr>
          <w:ilvl w:val="0"/>
          <w:numId w:val="36"/>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Особа, яка виробляє підакцизні товари (продукцію) на митній території України, у тому числі з давальницької сировини. </w:t>
      </w:r>
    </w:p>
    <w:p w:rsidR="001A645C" w:rsidRPr="00DE5332" w:rsidRDefault="001A645C" w:rsidP="001A645C">
      <w:pPr>
        <w:pStyle w:val="a3"/>
        <w:numPr>
          <w:ilvl w:val="0"/>
          <w:numId w:val="36"/>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Особа - суб'єкт господарювання, яка ввозить підакцизні товари (продукцію) на митну територію України. </w:t>
      </w:r>
    </w:p>
    <w:p w:rsidR="001A645C" w:rsidRPr="00DE5332" w:rsidRDefault="001A645C" w:rsidP="001A645C">
      <w:pPr>
        <w:pStyle w:val="a3"/>
        <w:numPr>
          <w:ilvl w:val="0"/>
          <w:numId w:val="36"/>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lastRenderedPageBreak/>
        <w:t xml:space="preserve">Фізична особа - резидент або нерезидент, яка ввозить підакцизні товари (продукцію) на митну територію України в обсягах, що підлягають оподаткуванню, відповідно до митного законодавства. </w:t>
      </w:r>
    </w:p>
    <w:p w:rsidR="001A645C" w:rsidRPr="00DE5332" w:rsidRDefault="001A645C" w:rsidP="001A645C">
      <w:pPr>
        <w:pStyle w:val="a3"/>
        <w:numPr>
          <w:ilvl w:val="0"/>
          <w:numId w:val="36"/>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Особа, яка реалізує конфісковані підакцизні товари (продукцію), підакцизні товари (продукцію), визнані безхазяйними, підакцизні товари (продукцію), за якими не звернувся власник до кінця строку зберігання, та підакцизні товари (продукцію), що за правом успадкування чи на інших законних підставах переходять у власність держави. </w:t>
      </w:r>
    </w:p>
    <w:p w:rsidR="001A645C" w:rsidRPr="00DE5332" w:rsidRDefault="001A645C" w:rsidP="001A645C">
      <w:pPr>
        <w:pStyle w:val="a3"/>
        <w:numPr>
          <w:ilvl w:val="0"/>
          <w:numId w:val="36"/>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Особа, яка реалізує або передає у володіння, користування чи розпорядження підакцизні товари (продукцію), що були ввезені на митну територію України із звільненням від оподаткування до закінчення строку. </w:t>
      </w:r>
    </w:p>
    <w:p w:rsidR="001A645C" w:rsidRPr="00DE5332" w:rsidRDefault="001A645C" w:rsidP="001A645C">
      <w:pPr>
        <w:pStyle w:val="a3"/>
        <w:numPr>
          <w:ilvl w:val="0"/>
          <w:numId w:val="36"/>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Особа, на яку покладається дотримання вимог митних режимів, що передбачають звільнення від оподаткування, у разі порушення таких вимог. </w:t>
      </w:r>
    </w:p>
    <w:p w:rsidR="001A645C" w:rsidRPr="00DE5332" w:rsidRDefault="001A645C" w:rsidP="001A645C">
      <w:pPr>
        <w:pStyle w:val="a3"/>
        <w:numPr>
          <w:ilvl w:val="0"/>
          <w:numId w:val="36"/>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Особа, на яку покладається виконання умов щодо цільового використання підакцизних товарів (продукції), на які встановлено ставку податку 0 гривень за 1 літр 100-відсоткового спирту, 0 євро за 1000 кг нафтопродуктів у разі порушення таких умов. </w:t>
      </w:r>
    </w:p>
    <w:p w:rsidR="001A645C" w:rsidRPr="00DE5332" w:rsidRDefault="001A645C" w:rsidP="001A645C">
      <w:pPr>
        <w:pStyle w:val="a3"/>
        <w:numPr>
          <w:ilvl w:val="0"/>
          <w:numId w:val="36"/>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Особа, на яку при здійсненні операцій з підакцизними товарами (продукцією), які не підлягають оподаткуванню або звільняються від оподаткування, покладається виконання умов щодо цільового використання підакцизних товарів (продукції) в разі порушення таких умов.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Замовники, за дорученням яких виробляються підакцизні товари (продукція) з давальницької сировини, сплачують податок виробнику. </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Реєстрація осіб як платників податку.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Реєстрація в органах державної податкової служби як платника податку суб'єкта господарювання, що здійснює діяльність з виробництва підакцизних товарів (продукції) та/або імпорту алкогольних напоїв та тютюнових виробів, яка підлягає ліцензуванню, здійснюється на підставі відомостей щодо видачі такому суб'єкту відповідної ліцензії. </w:t>
      </w:r>
    </w:p>
    <w:p w:rsidR="001A645C" w:rsidRPr="00DE5332" w:rsidRDefault="001A645C" w:rsidP="001A645C">
      <w:pPr>
        <w:spacing w:after="0"/>
        <w:ind w:firstLine="709"/>
        <w:jc w:val="both"/>
        <w:rPr>
          <w:rFonts w:ascii="Times New Roman" w:hAnsi="Times New Roman" w:cs="Times New Roman"/>
          <w:sz w:val="28"/>
          <w:szCs w:val="28"/>
        </w:rPr>
      </w:pP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Органи ліцензування, що уповноважені видавати ліцензії на зазначені види діяльності, зобов'язані надати органу державної податкової служби за місцезнаходженням юридичних осіб, місцем проживання фізичних осіб - підприємців інформацію про видані, переоформлені, призупинені або анульовані ліцензії у п'ятиденний строк з дня здійснення таких дій. </w:t>
      </w:r>
    </w:p>
    <w:p w:rsidR="00C24058" w:rsidRDefault="00C24058" w:rsidP="001A645C">
      <w:pPr>
        <w:spacing w:after="0"/>
        <w:ind w:firstLine="709"/>
        <w:jc w:val="both"/>
        <w:rPr>
          <w:rFonts w:ascii="Times New Roman" w:hAnsi="Times New Roman" w:cs="Times New Roman"/>
          <w:b/>
          <w:sz w:val="28"/>
          <w:szCs w:val="28"/>
          <w:lang w:val="uk-UA"/>
        </w:rPr>
      </w:pPr>
    </w:p>
    <w:p w:rsidR="001A645C" w:rsidRDefault="001A645C" w:rsidP="00C24058">
      <w:pPr>
        <w:spacing w:after="0"/>
        <w:ind w:firstLine="709"/>
        <w:jc w:val="center"/>
        <w:rPr>
          <w:rFonts w:ascii="Times New Roman" w:hAnsi="Times New Roman" w:cs="Times New Roman"/>
          <w:b/>
          <w:sz w:val="28"/>
          <w:szCs w:val="28"/>
          <w:lang w:val="uk-UA"/>
        </w:rPr>
      </w:pPr>
      <w:r w:rsidRPr="00DE5332">
        <w:rPr>
          <w:rFonts w:ascii="Times New Roman" w:hAnsi="Times New Roman" w:cs="Times New Roman"/>
          <w:b/>
          <w:sz w:val="28"/>
          <w:szCs w:val="28"/>
          <w:lang w:val="uk-UA"/>
        </w:rPr>
        <w:t>2.</w:t>
      </w:r>
      <w:r w:rsidRPr="00DE5332">
        <w:rPr>
          <w:rFonts w:ascii="Times New Roman" w:hAnsi="Times New Roman" w:cs="Times New Roman"/>
          <w:b/>
          <w:sz w:val="28"/>
          <w:szCs w:val="28"/>
        </w:rPr>
        <w:t xml:space="preserve"> Об'єкти оподаткування</w:t>
      </w:r>
    </w:p>
    <w:p w:rsidR="00C24058" w:rsidRPr="00C24058" w:rsidRDefault="00C24058" w:rsidP="00C24058">
      <w:pPr>
        <w:spacing w:after="0"/>
        <w:ind w:firstLine="709"/>
        <w:jc w:val="center"/>
        <w:rPr>
          <w:rFonts w:ascii="Times New Roman" w:hAnsi="Times New Roman" w:cs="Times New Roman"/>
          <w:b/>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Об'єктами оподаткування є операції з: </w:t>
      </w:r>
    </w:p>
    <w:p w:rsidR="001A645C" w:rsidRPr="00DE5332" w:rsidRDefault="001A645C" w:rsidP="001A645C">
      <w:pPr>
        <w:pStyle w:val="a3"/>
        <w:numPr>
          <w:ilvl w:val="0"/>
          <w:numId w:val="37"/>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lastRenderedPageBreak/>
        <w:t xml:space="preserve">реалізації вироблених в Україні підакцизних товарів (продукції); </w:t>
      </w:r>
    </w:p>
    <w:p w:rsidR="001A645C" w:rsidRPr="00DE5332" w:rsidRDefault="001A645C" w:rsidP="001A645C">
      <w:pPr>
        <w:pStyle w:val="a3"/>
        <w:numPr>
          <w:ilvl w:val="0"/>
          <w:numId w:val="37"/>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реалізації (передачі) підакцизних товарів (продукції) з метою власного споживання, промислової переробки, здійснення внесків до статутного капіталу, а також своїм працівникам; </w:t>
      </w:r>
    </w:p>
    <w:p w:rsidR="001A645C" w:rsidRPr="00DE5332" w:rsidRDefault="001A645C" w:rsidP="001A645C">
      <w:pPr>
        <w:pStyle w:val="a3"/>
        <w:numPr>
          <w:ilvl w:val="0"/>
          <w:numId w:val="37"/>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ввезення підакцизних товарів (продукції) на митну територію України; </w:t>
      </w:r>
    </w:p>
    <w:p w:rsidR="001A645C" w:rsidRPr="00DE5332" w:rsidRDefault="001A645C" w:rsidP="001A645C">
      <w:pPr>
        <w:pStyle w:val="a3"/>
        <w:numPr>
          <w:ilvl w:val="0"/>
          <w:numId w:val="37"/>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реалізації конфіскованих підакцизних товарів (продукції), підакцизних товарів (продукції), визнаних безхазяйними, підакцизних товарів (продукції), за якими не звернувся власник до кінця строку зберігання, та підакцизних товарів (продукції), що за правом успадкування чи на інших законних підставах переходять у власність держави; </w:t>
      </w:r>
    </w:p>
    <w:p w:rsidR="001A645C" w:rsidRPr="00DE5332" w:rsidRDefault="001A645C" w:rsidP="001A645C">
      <w:pPr>
        <w:pStyle w:val="a3"/>
        <w:numPr>
          <w:ilvl w:val="0"/>
          <w:numId w:val="37"/>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реалізації або передачі у володіння, користування чи розпорядження підакцизних товарів (продукції), що були ввезені на митну територію України із звільненням від оподаткування до закінчення строку, </w:t>
      </w:r>
    </w:p>
    <w:p w:rsidR="001A645C" w:rsidRPr="00DE5332" w:rsidRDefault="001A645C" w:rsidP="001A645C">
      <w:pPr>
        <w:pStyle w:val="a3"/>
        <w:numPr>
          <w:ilvl w:val="0"/>
          <w:numId w:val="37"/>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обсяги та вартість втрачених підакцизних товарів (продукції), що перевищують встановлені норми втрат.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b/>
          <w:i/>
          <w:sz w:val="28"/>
          <w:szCs w:val="28"/>
        </w:rPr>
        <w:t>Операції з підакцизними товарами, які не підлягають оподаткуванню</w:t>
      </w:r>
      <w:r w:rsidRPr="00DE5332">
        <w:rPr>
          <w:rFonts w:ascii="Times New Roman" w:hAnsi="Times New Roman" w:cs="Times New Roman"/>
          <w:sz w:val="28"/>
          <w:szCs w:val="28"/>
        </w:rPr>
        <w:t xml:space="preserve">: </w:t>
      </w:r>
    </w:p>
    <w:p w:rsidR="001A645C" w:rsidRPr="00DE5332" w:rsidRDefault="001A645C" w:rsidP="001A645C">
      <w:pPr>
        <w:pStyle w:val="a3"/>
        <w:numPr>
          <w:ilvl w:val="0"/>
          <w:numId w:val="38"/>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вивезення (експорту) підакцизних товарів (продукції) платником податку за межі митної території України.</w:t>
      </w:r>
    </w:p>
    <w:p w:rsidR="001A645C" w:rsidRPr="00DE5332" w:rsidRDefault="001A645C" w:rsidP="001A645C">
      <w:pPr>
        <w:pStyle w:val="a3"/>
        <w:numPr>
          <w:ilvl w:val="0"/>
          <w:numId w:val="38"/>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ввезення на митну територію України раніше експортованих підакцизних товарів (продукції), у яких виявлено недоліки, що перешкоджають реалізації цих товарів на митній території країни імпортера, для їх повернення експортеру. </w:t>
      </w:r>
    </w:p>
    <w:p w:rsidR="001A645C" w:rsidRPr="00DE5332" w:rsidRDefault="001A645C" w:rsidP="001A645C">
      <w:pPr>
        <w:spacing w:after="0"/>
        <w:ind w:firstLine="709"/>
        <w:jc w:val="both"/>
        <w:rPr>
          <w:rFonts w:ascii="Times New Roman" w:hAnsi="Times New Roman" w:cs="Times New Roman"/>
          <w:b/>
          <w:i/>
          <w:sz w:val="28"/>
          <w:szCs w:val="28"/>
          <w:lang w:val="uk-UA"/>
        </w:rPr>
      </w:pPr>
      <w:r w:rsidRPr="00DE5332">
        <w:rPr>
          <w:rFonts w:ascii="Times New Roman" w:hAnsi="Times New Roman" w:cs="Times New Roman"/>
          <w:b/>
          <w:i/>
          <w:sz w:val="28"/>
          <w:szCs w:val="28"/>
        </w:rPr>
        <w:t xml:space="preserve">Операції з підакцизними товарами, які звільняються від оподаткування: </w:t>
      </w:r>
    </w:p>
    <w:p w:rsidR="001A645C" w:rsidRPr="00DE5332" w:rsidRDefault="001A645C" w:rsidP="001A645C">
      <w:pPr>
        <w:pStyle w:val="a3"/>
        <w:numPr>
          <w:ilvl w:val="0"/>
          <w:numId w:val="39"/>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реалізації легкових автомобілів для інвалідів, у тому числі дітей-інвалідів, оплата вартості яких здійснюється за рахунок коштів державного або місцевих бюджетів, коштів фондів загальнообов'язкового державного страхування, а також легкових автомобілів спеціального призначення, оплата вартості яких здійснюється за рахунок коштів державного та місцевих бюджетів; </w:t>
      </w:r>
    </w:p>
    <w:p w:rsidR="001A645C" w:rsidRPr="00DE5332" w:rsidRDefault="001A645C" w:rsidP="001A645C">
      <w:pPr>
        <w:pStyle w:val="a3"/>
        <w:numPr>
          <w:ilvl w:val="0"/>
          <w:numId w:val="39"/>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ввезення підакцизних товарів (продукції) на митну територію України, призначених для офіційного (службового) користування дипломатичними представництвами іноземних держав. </w:t>
      </w:r>
    </w:p>
    <w:p w:rsidR="001A645C" w:rsidRPr="00DE5332" w:rsidRDefault="001A645C" w:rsidP="001A645C">
      <w:pPr>
        <w:pStyle w:val="a3"/>
        <w:numPr>
          <w:ilvl w:val="0"/>
          <w:numId w:val="39"/>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безоплатної передачі для знищення підакцизних товарів (продукції), конфіскованих за рішенням суду та таких, що перейшли у власність держави внаслідок відмови власника, якщо вони не підлягають реалізації; </w:t>
      </w:r>
    </w:p>
    <w:p w:rsidR="001A645C" w:rsidRPr="00DE5332" w:rsidRDefault="001A645C" w:rsidP="001A645C">
      <w:pPr>
        <w:pStyle w:val="a3"/>
        <w:numPr>
          <w:ilvl w:val="0"/>
          <w:numId w:val="39"/>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ввезення на митну територію України підакцизних товарів (продукції), що використовуються як сировина для виробництва підакцизних </w:t>
      </w:r>
      <w:r w:rsidRPr="00DE5332">
        <w:rPr>
          <w:rFonts w:ascii="Times New Roman" w:hAnsi="Times New Roman" w:cs="Times New Roman"/>
          <w:sz w:val="28"/>
          <w:szCs w:val="28"/>
          <w:lang w:val="uk-UA"/>
        </w:rPr>
        <w:lastRenderedPageBreak/>
        <w:t xml:space="preserve">товарів (продукції), за умови пред'явлення органу державної митної служби ліцензії на право виробництва (крім виробництва нафтопродуктів); </w:t>
      </w:r>
    </w:p>
    <w:p w:rsidR="001A645C" w:rsidRPr="00DE5332" w:rsidRDefault="001A645C" w:rsidP="001A645C">
      <w:pPr>
        <w:pStyle w:val="a3"/>
        <w:numPr>
          <w:ilvl w:val="0"/>
          <w:numId w:val="39"/>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ввезення фізичними особами на митну територію України підакцизних товарів (продукції) в обсягах, що не перевищують норм безмитного ввезення, встановлених законом; </w:t>
      </w:r>
    </w:p>
    <w:p w:rsidR="001A645C" w:rsidRPr="00C24058" w:rsidRDefault="001A645C" w:rsidP="001A645C">
      <w:pPr>
        <w:pStyle w:val="a3"/>
        <w:numPr>
          <w:ilvl w:val="0"/>
          <w:numId w:val="39"/>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реалізації безпосередньо вітчизняними виробниками алкогольних напоїв і тютюнових виробів магазинам безмитної торгівлі. </w:t>
      </w:r>
    </w:p>
    <w:p w:rsidR="00C24058" w:rsidRPr="00DE5332" w:rsidRDefault="00C24058" w:rsidP="00C24058">
      <w:pPr>
        <w:pStyle w:val="a3"/>
        <w:spacing w:after="0"/>
        <w:ind w:left="709"/>
        <w:jc w:val="both"/>
        <w:rPr>
          <w:rFonts w:ascii="Times New Roman" w:hAnsi="Times New Roman" w:cs="Times New Roman"/>
          <w:sz w:val="28"/>
          <w:szCs w:val="28"/>
        </w:rPr>
      </w:pPr>
    </w:p>
    <w:p w:rsidR="001A645C" w:rsidRPr="00DE5332" w:rsidRDefault="001A645C" w:rsidP="00C24058">
      <w:pPr>
        <w:spacing w:after="0"/>
        <w:ind w:firstLine="709"/>
        <w:jc w:val="center"/>
        <w:rPr>
          <w:rFonts w:ascii="Times New Roman" w:hAnsi="Times New Roman" w:cs="Times New Roman"/>
          <w:b/>
          <w:sz w:val="28"/>
          <w:szCs w:val="28"/>
        </w:rPr>
      </w:pPr>
      <w:r w:rsidRPr="00DE5332">
        <w:rPr>
          <w:rFonts w:ascii="Times New Roman" w:hAnsi="Times New Roman" w:cs="Times New Roman"/>
          <w:b/>
          <w:sz w:val="28"/>
          <w:szCs w:val="28"/>
          <w:lang w:val="uk-UA"/>
        </w:rPr>
        <w:t>3.</w:t>
      </w:r>
      <w:r w:rsidRPr="00DE5332">
        <w:rPr>
          <w:rFonts w:ascii="Times New Roman" w:hAnsi="Times New Roman" w:cs="Times New Roman"/>
          <w:b/>
          <w:sz w:val="28"/>
          <w:szCs w:val="28"/>
        </w:rPr>
        <w:t xml:space="preserve"> База оподаткування</w:t>
      </w:r>
    </w:p>
    <w:p w:rsidR="001A645C" w:rsidRPr="00DE5332" w:rsidRDefault="001A645C" w:rsidP="001A645C">
      <w:pPr>
        <w:spacing w:after="0"/>
        <w:ind w:firstLine="709"/>
        <w:jc w:val="both"/>
        <w:rPr>
          <w:rFonts w:ascii="Times New Roman" w:hAnsi="Times New Roman" w:cs="Times New Roman"/>
          <w:sz w:val="28"/>
          <w:szCs w:val="28"/>
        </w:rPr>
      </w:pP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У разі обчислення податку із застосуванням адвалорних ставок базою оподаткування є: </w:t>
      </w:r>
    </w:p>
    <w:p w:rsidR="001A645C" w:rsidRPr="00DE5332" w:rsidRDefault="001A645C" w:rsidP="001A645C">
      <w:pPr>
        <w:pStyle w:val="a3"/>
        <w:numPr>
          <w:ilvl w:val="0"/>
          <w:numId w:val="40"/>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вартість реалізованого товару (продукції), виробленого на митній території України, за встановленими виробником максимальними роздрібними цінами без податку на додану вартість та з урахуванням акцизного податку; </w:t>
      </w:r>
    </w:p>
    <w:p w:rsidR="001A645C" w:rsidRPr="00DE5332" w:rsidRDefault="001A645C" w:rsidP="001A645C">
      <w:pPr>
        <w:pStyle w:val="a3"/>
        <w:numPr>
          <w:ilvl w:val="0"/>
          <w:numId w:val="40"/>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вартість товарів (продукції), що ввозяться на митну територію України, за встановленими імпортером максимальними роздрібними цінами на товари (продукцію), які він імпортує, без податку на додану вартість та з урахуванням акцизного податку.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У разі обчислення податку із застосуванням специфічних ставок з вироблених на митній території України або ввезених на митну територію України підакцизних товарів (продукції) базою оподаткування є їх величина, визначена в одиницях виміру ваги, об'єму, кількості товару (продукції), об'єму циліндрів двигуна автомобіля або в інших натуральних показниках.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У разі обчислення податку із застосуванням одночасно адвалорних та специфічних ставок податку базою оподаткування є база, визначена відповідно до </w:t>
      </w:r>
      <w:r w:rsidRPr="00DE5332">
        <w:rPr>
          <w:rFonts w:ascii="Times New Roman" w:hAnsi="Times New Roman" w:cs="Times New Roman"/>
          <w:sz w:val="28"/>
          <w:szCs w:val="28"/>
          <w:lang w:val="uk-UA"/>
        </w:rPr>
        <w:t>особливостей застосування аввалорних та специфічних ставок.</w:t>
      </w:r>
      <w:r w:rsidRPr="00DE5332">
        <w:rPr>
          <w:rFonts w:ascii="Times New Roman" w:hAnsi="Times New Roman" w:cs="Times New Roman"/>
          <w:sz w:val="28"/>
          <w:szCs w:val="28"/>
        </w:rPr>
        <w:t xml:space="preserve"> </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Підакцизні товари та ставки податку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До підакцизних товарів належать: </w:t>
      </w:r>
    </w:p>
    <w:p w:rsidR="001A645C" w:rsidRPr="00DE5332" w:rsidRDefault="001A645C" w:rsidP="001A645C">
      <w:pPr>
        <w:pStyle w:val="a3"/>
        <w:numPr>
          <w:ilvl w:val="0"/>
          <w:numId w:val="26"/>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спирт етиловий та інші спиртові дистиляти, алкогольні напої, пиво; </w:t>
      </w:r>
    </w:p>
    <w:p w:rsidR="001A645C" w:rsidRPr="00DE5332" w:rsidRDefault="001A645C" w:rsidP="001A645C">
      <w:pPr>
        <w:pStyle w:val="a3"/>
        <w:numPr>
          <w:ilvl w:val="0"/>
          <w:numId w:val="26"/>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тютюнові вироби, тютюн та промислові замінники тютюну;</w:t>
      </w:r>
    </w:p>
    <w:p w:rsidR="001A645C" w:rsidRPr="00DE5332" w:rsidRDefault="001A645C" w:rsidP="001A645C">
      <w:pPr>
        <w:pStyle w:val="a3"/>
        <w:numPr>
          <w:ilvl w:val="0"/>
          <w:numId w:val="26"/>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нафтопродукти, скраплений газ; </w:t>
      </w:r>
    </w:p>
    <w:p w:rsidR="001A645C" w:rsidRPr="00DE5332" w:rsidRDefault="001A645C" w:rsidP="001A645C">
      <w:pPr>
        <w:pStyle w:val="a3"/>
        <w:numPr>
          <w:ilvl w:val="0"/>
          <w:numId w:val="26"/>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автомобілі легкові, кузови до них, причепи та напівпричепи, мотоцикли.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i/>
          <w:sz w:val="28"/>
          <w:szCs w:val="28"/>
        </w:rPr>
        <w:t xml:space="preserve">Ставки </w:t>
      </w:r>
      <w:r w:rsidRPr="00DE5332">
        <w:rPr>
          <w:rFonts w:ascii="Times New Roman" w:hAnsi="Times New Roman" w:cs="Times New Roman"/>
          <w:i/>
          <w:sz w:val="28"/>
          <w:szCs w:val="28"/>
          <w:lang w:val="uk-UA"/>
        </w:rPr>
        <w:t xml:space="preserve">акцизного </w:t>
      </w:r>
      <w:r w:rsidRPr="00DE5332">
        <w:rPr>
          <w:rFonts w:ascii="Times New Roman" w:hAnsi="Times New Roman" w:cs="Times New Roman"/>
          <w:i/>
          <w:sz w:val="28"/>
          <w:szCs w:val="28"/>
        </w:rPr>
        <w:t>податку</w:t>
      </w:r>
      <w:r w:rsidRPr="00DE5332">
        <w:rPr>
          <w:rFonts w:ascii="Times New Roman" w:hAnsi="Times New Roman" w:cs="Times New Roman"/>
          <w:sz w:val="28"/>
          <w:szCs w:val="28"/>
        </w:rPr>
        <w:t xml:space="preserve">: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адвалорні,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специфічні,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адвалорні та специфічні одночасно; </w:t>
      </w:r>
    </w:p>
    <w:p w:rsidR="001A645C" w:rsidRPr="00DE5332" w:rsidRDefault="001A645C" w:rsidP="001A645C">
      <w:pPr>
        <w:spacing w:after="0"/>
        <w:ind w:firstLine="709"/>
        <w:jc w:val="both"/>
        <w:rPr>
          <w:rFonts w:ascii="Times New Roman" w:hAnsi="Times New Roman" w:cs="Times New Roman"/>
          <w:sz w:val="28"/>
          <w:szCs w:val="28"/>
        </w:rPr>
      </w:pPr>
    </w:p>
    <w:p w:rsidR="001A645C" w:rsidRDefault="001A645C" w:rsidP="00C24058">
      <w:pPr>
        <w:spacing w:after="0"/>
        <w:ind w:firstLine="709"/>
        <w:jc w:val="center"/>
        <w:rPr>
          <w:rFonts w:ascii="Times New Roman" w:hAnsi="Times New Roman" w:cs="Times New Roman"/>
          <w:b/>
          <w:sz w:val="28"/>
          <w:szCs w:val="28"/>
          <w:lang w:val="uk-UA"/>
        </w:rPr>
      </w:pPr>
      <w:r w:rsidRPr="00DE5332">
        <w:rPr>
          <w:rFonts w:ascii="Times New Roman" w:hAnsi="Times New Roman" w:cs="Times New Roman"/>
          <w:b/>
          <w:sz w:val="28"/>
          <w:szCs w:val="28"/>
          <w:lang w:val="uk-UA"/>
        </w:rPr>
        <w:lastRenderedPageBreak/>
        <w:t>4.</w:t>
      </w:r>
      <w:r w:rsidRPr="00DE5332">
        <w:rPr>
          <w:rFonts w:ascii="Times New Roman" w:hAnsi="Times New Roman" w:cs="Times New Roman"/>
          <w:b/>
          <w:sz w:val="28"/>
          <w:szCs w:val="28"/>
        </w:rPr>
        <w:t>Дата виникнення податкових зобов'язань</w:t>
      </w:r>
    </w:p>
    <w:p w:rsidR="00C24058" w:rsidRPr="00C24058" w:rsidRDefault="00C24058" w:rsidP="00C24058">
      <w:pPr>
        <w:spacing w:after="0"/>
        <w:ind w:firstLine="709"/>
        <w:jc w:val="center"/>
        <w:rPr>
          <w:rFonts w:ascii="Times New Roman" w:hAnsi="Times New Roman" w:cs="Times New Roman"/>
          <w:b/>
          <w:sz w:val="28"/>
          <w:szCs w:val="28"/>
          <w:lang w:val="uk-UA"/>
        </w:rPr>
      </w:pPr>
    </w:p>
    <w:p w:rsidR="001A645C" w:rsidRPr="00C24058" w:rsidRDefault="001A645C" w:rsidP="001A645C">
      <w:pPr>
        <w:spacing w:after="0"/>
        <w:ind w:firstLine="709"/>
        <w:jc w:val="both"/>
        <w:rPr>
          <w:rFonts w:ascii="Times New Roman" w:hAnsi="Times New Roman" w:cs="Times New Roman"/>
          <w:sz w:val="28"/>
          <w:szCs w:val="28"/>
          <w:lang w:val="uk-UA"/>
        </w:rPr>
      </w:pPr>
      <w:r w:rsidRPr="00C24058">
        <w:rPr>
          <w:rFonts w:ascii="Times New Roman" w:hAnsi="Times New Roman" w:cs="Times New Roman"/>
          <w:sz w:val="28"/>
          <w:szCs w:val="28"/>
          <w:lang w:val="uk-UA"/>
        </w:rPr>
        <w:t xml:space="preserve">Датою виникнення податкових зобов'язань щодо підакцизних товарів (продукції), вироблених на митній території України, є дата їх реалізації особою, яка їх виробляє, незалежно від цілей і напрямів подальшого використання таких товарів (продукції.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Датою виникнення податкового зобов'язання щодо зіпсованого, знищеного, втраченого підакцизного товару (продукції) є дата складання відповідного акта.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Податкове зобов'язання щодо втраченого підакцизного товару (продукції) не виникає, якщо: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 платник податку документально зафіксував ці втрати та надав контролюючим органам необхідні докази того, що відповідний підакцизний товар (продукцію) утрачено внаслідок аварії, пожежі, повені чи інших форс-мажорних обставин і його використання на митній території України є неможливим;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 підакцизний товар (продукцію) утрачено внаслідок випаровування в процесі виробництва, обробки, переробки, зберігання чи транспортування такого товару (продукції) чи з іншої причини, пов'язаної з природним результатом. Ця вимога застосовується у разі втрати підакцизних товарів (продукції) у межах нормативів втрат, які затверджуються центральним органом виконавчої влади, уповноваженим Кабінетом Міністрів України.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Датою виникнення податкових зобов'язань у разі ввезення підакцизних товарів (продукції) на митну територію України є дата подання митному органу митної декларації для митного оформлення або дата нарахування такого податкового зобов'язання митним органом у визначених законодавством випадках. </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Особливості обчислення податку з тютюнових виробів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Обчислення сум податку з тютюнових виробів здійснюється одночасно за адвалорними та специфічними ставками. </w:t>
      </w: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Pr="00DE5332" w:rsidRDefault="001A645C" w:rsidP="00C24058">
      <w:pPr>
        <w:spacing w:after="0"/>
        <w:ind w:firstLine="709"/>
        <w:jc w:val="center"/>
        <w:rPr>
          <w:rFonts w:ascii="Times New Roman" w:hAnsi="Times New Roman" w:cs="Times New Roman"/>
          <w:b/>
          <w:sz w:val="28"/>
          <w:szCs w:val="28"/>
          <w:lang w:val="uk-UA"/>
        </w:rPr>
      </w:pPr>
      <w:r w:rsidRPr="00DE5332">
        <w:rPr>
          <w:rFonts w:ascii="Times New Roman" w:hAnsi="Times New Roman" w:cs="Times New Roman"/>
          <w:b/>
          <w:sz w:val="28"/>
          <w:szCs w:val="28"/>
          <w:lang w:val="uk-UA"/>
        </w:rPr>
        <w:t>5.</w:t>
      </w:r>
      <w:r w:rsidRPr="00DE5332">
        <w:rPr>
          <w:rFonts w:ascii="Times New Roman" w:hAnsi="Times New Roman" w:cs="Times New Roman"/>
          <w:b/>
          <w:sz w:val="28"/>
          <w:szCs w:val="28"/>
        </w:rPr>
        <w:t xml:space="preserve">Порядок і строки сплати податку </w:t>
      </w:r>
      <w:r w:rsidRPr="00DE5332">
        <w:rPr>
          <w:rFonts w:ascii="Times New Roman" w:hAnsi="Times New Roman" w:cs="Times New Roman"/>
          <w:b/>
          <w:sz w:val="28"/>
          <w:szCs w:val="28"/>
          <w:lang w:val="uk-UA"/>
        </w:rPr>
        <w:t>та подання декларації з акцизного податку.</w:t>
      </w:r>
    </w:p>
    <w:p w:rsidR="001A645C" w:rsidRPr="00DE5332" w:rsidRDefault="001A645C" w:rsidP="001A645C">
      <w:pPr>
        <w:spacing w:after="0"/>
        <w:ind w:firstLine="709"/>
        <w:jc w:val="both"/>
        <w:rPr>
          <w:rFonts w:ascii="Times New Roman" w:hAnsi="Times New Roman" w:cs="Times New Roman"/>
          <w:sz w:val="28"/>
          <w:szCs w:val="28"/>
        </w:rPr>
      </w:pP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Строки сплати податку з підакцизних товарів, вироблених на митній території України</w:t>
      </w:r>
      <w:r w:rsidRPr="00DE5332">
        <w:rPr>
          <w:rFonts w:ascii="Times New Roman" w:hAnsi="Times New Roman" w:cs="Times New Roman"/>
          <w:sz w:val="28"/>
          <w:szCs w:val="28"/>
          <w:lang w:val="uk-UA"/>
        </w:rPr>
        <w:t xml:space="preserve">. </w:t>
      </w:r>
      <w:r w:rsidRPr="00DE5332">
        <w:rPr>
          <w:rFonts w:ascii="Times New Roman" w:hAnsi="Times New Roman" w:cs="Times New Roman"/>
          <w:sz w:val="28"/>
          <w:szCs w:val="28"/>
        </w:rPr>
        <w:t xml:space="preserve">Суми податку перераховуються до бюджету виробниками підакцизних товарів (продукції) протягом 10 календарних днів, що настають за останнім днем відповідного граничного строку, для подання податкової декларації за місячний податковий період.Суми податку з алкогольних напоїв, </w:t>
      </w:r>
      <w:r w:rsidRPr="00DE5332">
        <w:rPr>
          <w:rFonts w:ascii="Times New Roman" w:hAnsi="Times New Roman" w:cs="Times New Roman"/>
          <w:sz w:val="28"/>
          <w:szCs w:val="28"/>
        </w:rPr>
        <w:lastRenderedPageBreak/>
        <w:t xml:space="preserve">для виробництва яких використовується спирт етиловий неденатурований, сплачуються при придбанні марок акцизного податку.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Податок із ввезених на митну територію України підакцизних товарів (продукції) сплачується платниками податку до або в день подання митної декларації.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У разі ввезення маркованої підакцизної продукції на митну територію України податок сплачується під час придбання марок акцизного податку з доплатою (у разі потреби) на день подання митної декларації. </w:t>
      </w:r>
    </w:p>
    <w:p w:rsidR="001A645C" w:rsidRPr="00DE5332" w:rsidRDefault="001A645C" w:rsidP="001A645C">
      <w:pPr>
        <w:spacing w:after="0"/>
        <w:ind w:firstLine="709"/>
        <w:jc w:val="both"/>
        <w:rPr>
          <w:rFonts w:ascii="Times New Roman" w:hAnsi="Times New Roman" w:cs="Times New Roman"/>
          <w:b/>
          <w:i/>
          <w:sz w:val="28"/>
          <w:szCs w:val="28"/>
        </w:rPr>
      </w:pPr>
      <w:r w:rsidRPr="00DE5332">
        <w:rPr>
          <w:rFonts w:ascii="Times New Roman" w:hAnsi="Times New Roman" w:cs="Times New Roman"/>
          <w:b/>
          <w:i/>
          <w:sz w:val="28"/>
          <w:szCs w:val="28"/>
        </w:rPr>
        <w:t xml:space="preserve">Складення та подання декларації з акцизного податку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Базовий податковий період для сплати податку відповідає календарному місяцю.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Платник податку з підакцизних товарів (продукції), вироблених на митній території України, та імпортер алкогольних напоїв та тютюнових виробів подає щомісяця не пізніше 20 числа наступного періоду органу державної податкової служби за місцем реєстрації декларацію акцизного податку. </w:t>
      </w: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Pr="00DE5332" w:rsidRDefault="001A645C" w:rsidP="00C24058">
      <w:pPr>
        <w:spacing w:after="0"/>
        <w:ind w:firstLine="709"/>
        <w:jc w:val="center"/>
        <w:rPr>
          <w:rFonts w:ascii="Times New Roman" w:hAnsi="Times New Roman" w:cs="Times New Roman"/>
          <w:b/>
          <w:sz w:val="28"/>
          <w:szCs w:val="28"/>
        </w:rPr>
      </w:pPr>
      <w:r w:rsidRPr="00DE5332">
        <w:rPr>
          <w:rFonts w:ascii="Times New Roman" w:hAnsi="Times New Roman" w:cs="Times New Roman"/>
          <w:b/>
          <w:sz w:val="28"/>
          <w:szCs w:val="28"/>
          <w:lang w:val="uk-UA"/>
        </w:rPr>
        <w:t>6.</w:t>
      </w:r>
      <w:r w:rsidRPr="00DE5332">
        <w:rPr>
          <w:rFonts w:ascii="Times New Roman" w:hAnsi="Times New Roman" w:cs="Times New Roman"/>
          <w:b/>
          <w:sz w:val="28"/>
          <w:szCs w:val="28"/>
        </w:rPr>
        <w:t>Виготовлення, зберігання, продаж марок акцизного податку та маркування алкогольних напоїв і тютюнових виробів</w:t>
      </w:r>
    </w:p>
    <w:p w:rsidR="001A645C" w:rsidRPr="00DE5332" w:rsidRDefault="001A645C" w:rsidP="001A645C">
      <w:pPr>
        <w:spacing w:after="0"/>
        <w:ind w:firstLine="709"/>
        <w:jc w:val="both"/>
        <w:rPr>
          <w:rFonts w:ascii="Times New Roman" w:hAnsi="Times New Roman" w:cs="Times New Roman"/>
          <w:sz w:val="28"/>
          <w:szCs w:val="28"/>
        </w:rPr>
      </w:pP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У разі виробництва на митній території України алкогольних напоїв і тютюнових виробів чи ввезення таких товарів на митну територію України платники податку зобов'язані забезпечити їх маркування марками встановленого зразка у такий спосіб, щоб марка акцизного податку розривалася під час відкупорювання (розкривання) товару</w:t>
      </w:r>
      <w:r w:rsidRPr="00DE5332">
        <w:rPr>
          <w:rFonts w:ascii="Times New Roman" w:hAnsi="Times New Roman" w:cs="Times New Roman"/>
          <w:sz w:val="28"/>
          <w:szCs w:val="28"/>
          <w:lang w:val="uk-UA"/>
        </w:rPr>
        <w:t>, її н</w:t>
      </w:r>
      <w:r w:rsidRPr="00DE5332">
        <w:rPr>
          <w:rFonts w:ascii="Times New Roman" w:hAnsi="Times New Roman" w:cs="Times New Roman"/>
          <w:sz w:val="28"/>
          <w:szCs w:val="28"/>
        </w:rPr>
        <w:t xml:space="preserve">аявність на пляшці (упаковці) алкогольного напою та пачці (упаковці) тютюнового виробу є підтвердженням сплати податку та легальності ввезення товарів.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Марки акцизного податку для вироблених в Україні алкогольних напоїв і тютюнових виробів відрізняються від марок для ввезених на митну територію України алкогольних напоїв і тютюнових виробів дизайном та кольором.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Маркуванню підлягають усі алкогольні напої з вмістом спирту етилового понад 8,5 відсотка об'ємних одиниць.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Кожна марка акцизного податку на алкогольні напої повинна мати окремий номер та позначення про суму сплаченого акцизного податку за одиницю маркованої продукції, місяць і рік випуску марки. Кожна марка акцизного податку на тютюнові вироби повинна мати окремий номер та позначення про квартал і рік випуску марки. </w:t>
      </w:r>
    </w:p>
    <w:p w:rsidR="001A645C" w:rsidRPr="00DE5332" w:rsidRDefault="001A645C" w:rsidP="001A645C">
      <w:pPr>
        <w:spacing w:after="0"/>
        <w:ind w:firstLine="709"/>
        <w:jc w:val="both"/>
        <w:rPr>
          <w:rFonts w:ascii="Times New Roman" w:hAnsi="Times New Roman" w:cs="Times New Roman"/>
          <w:b/>
          <w:i/>
          <w:sz w:val="28"/>
          <w:szCs w:val="28"/>
          <w:lang w:val="uk-UA"/>
        </w:rPr>
      </w:pPr>
      <w:r w:rsidRPr="00DE5332">
        <w:rPr>
          <w:rFonts w:ascii="Times New Roman" w:hAnsi="Times New Roman" w:cs="Times New Roman"/>
          <w:sz w:val="28"/>
          <w:szCs w:val="28"/>
        </w:rPr>
        <w:t xml:space="preserve"> </w:t>
      </w:r>
      <w:r w:rsidRPr="00DE5332">
        <w:rPr>
          <w:rFonts w:ascii="Times New Roman" w:hAnsi="Times New Roman" w:cs="Times New Roman"/>
          <w:b/>
          <w:i/>
          <w:sz w:val="28"/>
          <w:szCs w:val="28"/>
        </w:rPr>
        <w:t xml:space="preserve">Вважаються такими, що немарковані: </w:t>
      </w:r>
    </w:p>
    <w:p w:rsidR="001A645C" w:rsidRPr="00DE5332" w:rsidRDefault="001A645C" w:rsidP="001A645C">
      <w:pPr>
        <w:pStyle w:val="a3"/>
        <w:numPr>
          <w:ilvl w:val="0"/>
          <w:numId w:val="41"/>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алкогольні напої та тютюнові вироби з підробленими марками акцизного податку; </w:t>
      </w:r>
    </w:p>
    <w:p w:rsidR="001A645C" w:rsidRPr="00DE5332" w:rsidRDefault="001A645C" w:rsidP="001A645C">
      <w:pPr>
        <w:pStyle w:val="a3"/>
        <w:numPr>
          <w:ilvl w:val="0"/>
          <w:numId w:val="41"/>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lastRenderedPageBreak/>
        <w:t xml:space="preserve">алкогольні напої та тютюнові вироби, марковані з відхиленням від вимог положення, затвердженого Кабінетом Міністрів України, відповідно до якого здійснюються виготовлення, зберігання, продаж марок акцизного податку та маркування алкогольних напоїв і тютюнових виробів, та/або марками, що не видавалися безпосередньо виробнику або імпортеру зазначеної продукції; </w:t>
      </w:r>
    </w:p>
    <w:p w:rsidR="001A645C" w:rsidRPr="00DE5332" w:rsidRDefault="001A645C" w:rsidP="001A645C">
      <w:pPr>
        <w:pStyle w:val="a3"/>
        <w:numPr>
          <w:ilvl w:val="0"/>
          <w:numId w:val="41"/>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алкогольні напої з марками акцизного податку, на яких зазначення суми акцизного податку, сплаченого за одиницю маркованої продукції, не відповідає сумі, визначеній з урахуванням чинних на дату розливу продукції ставок акцизного податку, міцності продукції та місткості тари. </w:t>
      </w: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b/>
          <w:i/>
          <w:sz w:val="28"/>
          <w:szCs w:val="28"/>
          <w:lang w:val="uk-UA"/>
        </w:rPr>
      </w:pPr>
      <w:r w:rsidRPr="00DE5332">
        <w:rPr>
          <w:rFonts w:ascii="Times New Roman" w:hAnsi="Times New Roman" w:cs="Times New Roman"/>
          <w:b/>
          <w:i/>
          <w:sz w:val="28"/>
          <w:szCs w:val="28"/>
        </w:rPr>
        <w:t xml:space="preserve">Не підлягають маркуванню: </w:t>
      </w:r>
    </w:p>
    <w:p w:rsidR="001A645C" w:rsidRPr="00DE5332" w:rsidRDefault="001A645C" w:rsidP="001A645C">
      <w:pPr>
        <w:pStyle w:val="a3"/>
        <w:numPr>
          <w:ilvl w:val="0"/>
          <w:numId w:val="42"/>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алкогольні напої і тютюнові вироби, які постачаються для реалізації магазинам безмитної торгівлі безпосередньо вітчизняними виробниками такої продукції за прямими договорами, укладеними між вітчизняними виробниками алкогольних напоїв і тютюнових виробів і власниками магазинів безмитної торгівлі; </w:t>
      </w:r>
    </w:p>
    <w:p w:rsidR="001A645C" w:rsidRPr="00DE5332" w:rsidRDefault="001A645C" w:rsidP="001A645C">
      <w:pPr>
        <w:pStyle w:val="a3"/>
        <w:numPr>
          <w:ilvl w:val="0"/>
          <w:numId w:val="42"/>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алкогольні напої і тютюнові вироби, які ввозяться в Україну і розміщуються у митному режимі магазину безмитної торгівлі; </w:t>
      </w:r>
    </w:p>
    <w:p w:rsidR="001A645C" w:rsidRPr="00DE5332" w:rsidRDefault="001A645C" w:rsidP="001A645C">
      <w:pPr>
        <w:pStyle w:val="a3"/>
        <w:numPr>
          <w:ilvl w:val="0"/>
          <w:numId w:val="42"/>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еталонні (моніторингові) чи тестові зразки тютюнових виробів, які не призначені для продажу вроздріб і ввозяться на митну територію України акредитованими державними випробувальними лабораторіями та/або суб'єктами господарювання, які мають ліцензії на право виробництва відповідної продукції, для проведення досліджень чи випробувань (калібрування лабораторного обладнання, проведення дегустацій, вивчення фізико-хімічних показників, дизайну). </w:t>
      </w:r>
    </w:p>
    <w:p w:rsidR="001A645C" w:rsidRPr="00DE5332" w:rsidRDefault="001A645C" w:rsidP="001A645C">
      <w:pPr>
        <w:spacing w:after="0"/>
        <w:ind w:firstLine="709"/>
        <w:jc w:val="both"/>
        <w:rPr>
          <w:rFonts w:ascii="Times New Roman" w:hAnsi="Times New Roman" w:cs="Times New Roman"/>
          <w:b/>
          <w:i/>
          <w:sz w:val="28"/>
          <w:szCs w:val="28"/>
        </w:rPr>
      </w:pPr>
      <w:r w:rsidRPr="00DE5332">
        <w:rPr>
          <w:rFonts w:ascii="Times New Roman" w:hAnsi="Times New Roman" w:cs="Times New Roman"/>
          <w:b/>
          <w:i/>
          <w:sz w:val="28"/>
          <w:szCs w:val="28"/>
        </w:rPr>
        <w:t xml:space="preserve">Продаж марок акцизного податку вітчизняним виробникам алкогольних напоїв і тютюнових виробів провадиться на підставі: </w:t>
      </w:r>
    </w:p>
    <w:p w:rsidR="001A645C" w:rsidRPr="00DE5332" w:rsidRDefault="001A645C" w:rsidP="001A645C">
      <w:pPr>
        <w:pStyle w:val="a3"/>
        <w:numPr>
          <w:ilvl w:val="0"/>
          <w:numId w:val="43"/>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довідок про сплату суми податку, яка розрахована за ставками на готову продукцію (для алкогольних напоїв, для виробництва яких використовується спирт етиловий неденатурований); </w:t>
      </w:r>
    </w:p>
    <w:p w:rsidR="001A645C" w:rsidRPr="00DE5332" w:rsidRDefault="001A645C" w:rsidP="001A645C">
      <w:pPr>
        <w:pStyle w:val="a3"/>
        <w:numPr>
          <w:ilvl w:val="0"/>
          <w:numId w:val="43"/>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заявки-розрахунку кількості марок акцизного податку (далі - заявка-розрахунок); </w:t>
      </w:r>
    </w:p>
    <w:p w:rsidR="001A645C" w:rsidRPr="00DE5332" w:rsidRDefault="001A645C" w:rsidP="001A645C">
      <w:pPr>
        <w:pStyle w:val="a3"/>
        <w:numPr>
          <w:ilvl w:val="0"/>
          <w:numId w:val="43"/>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звіту про використання марок, придбаних у попередньому місяці, за затвердженою центральним органом податкової служби формою у двох примірниках, один з яких залишається у продавця марок, другий (з відміткою продавця) - у виробника; </w:t>
      </w:r>
    </w:p>
    <w:p w:rsidR="001A645C" w:rsidRPr="00DE5332" w:rsidRDefault="001A645C" w:rsidP="001A645C">
      <w:pPr>
        <w:pStyle w:val="a3"/>
        <w:numPr>
          <w:ilvl w:val="0"/>
          <w:numId w:val="43"/>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платіжного документа на перерахування плати за марки з відміткою банку про дату виконання платіжного доручення. </w:t>
      </w:r>
    </w:p>
    <w:p w:rsidR="001A645C" w:rsidRPr="00DE5332" w:rsidRDefault="001A645C" w:rsidP="001A645C">
      <w:pPr>
        <w:spacing w:after="0"/>
        <w:ind w:firstLine="709"/>
        <w:jc w:val="both"/>
        <w:rPr>
          <w:rFonts w:ascii="Times New Roman" w:hAnsi="Times New Roman" w:cs="Times New Roman"/>
          <w:sz w:val="28"/>
          <w:szCs w:val="28"/>
        </w:rPr>
      </w:pP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lastRenderedPageBreak/>
        <w:t xml:space="preserve">Кількість марок акцизного податку, яку можуть отримати виробники алкогольних напоїв, для виробництва яких використовується спирт етиловий неденатурований, визначається відповідно до сплаченої суми податку. Виробники тютюнових виробів та алкогольних напоїв, для виробництва яких не використовується спирт етиловий неденатурований, визначають потребу в марках акцизного податку з урахуванням планових щомісячних обсягів реалізації продукції. </w:t>
      </w:r>
    </w:p>
    <w:p w:rsidR="00D17113"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rPr>
        <w:t xml:space="preserve">                 </w:t>
      </w:r>
    </w:p>
    <w:p w:rsidR="00D17113" w:rsidRPr="00DE5332" w:rsidRDefault="00C24058" w:rsidP="00C24058">
      <w:pPr>
        <w:spacing w:after="0"/>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Питання для самоконтролю</w:t>
      </w:r>
    </w:p>
    <w:p w:rsidR="00D17113" w:rsidRDefault="00D17113" w:rsidP="001A645C">
      <w:pPr>
        <w:spacing w:after="0"/>
        <w:ind w:firstLine="709"/>
        <w:jc w:val="both"/>
        <w:rPr>
          <w:rFonts w:ascii="Times New Roman" w:hAnsi="Times New Roman" w:cs="Times New Roman"/>
          <w:b/>
          <w:sz w:val="28"/>
          <w:szCs w:val="28"/>
          <w:lang w:val="uk-UA"/>
        </w:rPr>
      </w:pPr>
    </w:p>
    <w:p w:rsidR="004E275F" w:rsidRDefault="004E275F" w:rsidP="004E275F">
      <w:pPr>
        <w:pStyle w:val="a3"/>
        <w:numPr>
          <w:ilvl w:val="0"/>
          <w:numId w:val="74"/>
        </w:num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Яким законодавчим актом встановлюються правові засади оподаткування  акцизним податковм?</w:t>
      </w:r>
    </w:p>
    <w:p w:rsidR="004E275F" w:rsidRDefault="004E275F" w:rsidP="004E275F">
      <w:pPr>
        <w:pStyle w:val="a3"/>
        <w:numPr>
          <w:ilvl w:val="0"/>
          <w:numId w:val="74"/>
        </w:num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Які групи товарів є підакцизними у відповідності до законодавства України?</w:t>
      </w:r>
    </w:p>
    <w:p w:rsidR="004E275F" w:rsidRDefault="004E275F" w:rsidP="004E275F">
      <w:pPr>
        <w:pStyle w:val="a3"/>
        <w:numPr>
          <w:ilvl w:val="0"/>
          <w:numId w:val="74"/>
        </w:num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Що є об’єктом оподаткування.7</w:t>
      </w:r>
    </w:p>
    <w:p w:rsidR="004E275F" w:rsidRDefault="004E275F" w:rsidP="004E275F">
      <w:pPr>
        <w:pStyle w:val="a3"/>
        <w:numPr>
          <w:ilvl w:val="0"/>
          <w:numId w:val="74"/>
        </w:num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Податковий агент це?</w:t>
      </w:r>
    </w:p>
    <w:p w:rsidR="004E275F" w:rsidRDefault="004E275F" w:rsidP="004E275F">
      <w:pPr>
        <w:pStyle w:val="a3"/>
        <w:numPr>
          <w:ilvl w:val="0"/>
          <w:numId w:val="74"/>
        </w:num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Що такек марка акцизного збору?</w:t>
      </w:r>
    </w:p>
    <w:p w:rsidR="004E275F" w:rsidRDefault="004E275F" w:rsidP="004E275F">
      <w:pPr>
        <w:pStyle w:val="a3"/>
        <w:numPr>
          <w:ilvl w:val="0"/>
          <w:numId w:val="74"/>
        </w:num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Який податковий період характерний для акцизного податку?</w:t>
      </w:r>
    </w:p>
    <w:p w:rsidR="004E275F" w:rsidRDefault="004E275F" w:rsidP="004E275F">
      <w:pPr>
        <w:pStyle w:val="a3"/>
        <w:numPr>
          <w:ilvl w:val="0"/>
          <w:numId w:val="74"/>
        </w:num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Які є строки сплати акцизного податку?</w:t>
      </w:r>
    </w:p>
    <w:p w:rsidR="004E275F" w:rsidRDefault="004E275F" w:rsidP="004E275F">
      <w:pPr>
        <w:pStyle w:val="a3"/>
        <w:numPr>
          <w:ilvl w:val="0"/>
          <w:numId w:val="74"/>
        </w:num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Що не підлягає оподаткуванню за акцизним податком?</w:t>
      </w:r>
    </w:p>
    <w:p w:rsidR="004E275F" w:rsidRDefault="004E275F" w:rsidP="004E275F">
      <w:pPr>
        <w:pStyle w:val="a3"/>
        <w:numPr>
          <w:ilvl w:val="0"/>
          <w:numId w:val="74"/>
        </w:num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Які товари не підлягають маркуванню?</w:t>
      </w:r>
    </w:p>
    <w:p w:rsidR="004E275F" w:rsidRDefault="004E275F" w:rsidP="004E275F">
      <w:pPr>
        <w:pStyle w:val="a3"/>
        <w:numPr>
          <w:ilvl w:val="0"/>
          <w:numId w:val="74"/>
        </w:num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Перелічіть види ставок акцизного податку.</w:t>
      </w:r>
    </w:p>
    <w:p w:rsidR="004E275F" w:rsidRPr="004E275F" w:rsidRDefault="004E275F" w:rsidP="004E275F">
      <w:pPr>
        <w:pStyle w:val="a3"/>
        <w:spacing w:after="0"/>
        <w:ind w:left="1069"/>
        <w:jc w:val="both"/>
        <w:rPr>
          <w:rFonts w:ascii="Times New Roman" w:hAnsi="Times New Roman" w:cs="Times New Roman"/>
          <w:b/>
          <w:sz w:val="28"/>
          <w:szCs w:val="28"/>
          <w:lang w:val="uk-UA"/>
        </w:rPr>
      </w:pPr>
    </w:p>
    <w:p w:rsidR="001A645C" w:rsidRPr="00DE5332" w:rsidRDefault="001A645C" w:rsidP="004E275F">
      <w:pPr>
        <w:spacing w:after="0"/>
        <w:ind w:firstLine="709"/>
        <w:jc w:val="center"/>
        <w:rPr>
          <w:rFonts w:ascii="Times New Roman" w:hAnsi="Times New Roman" w:cs="Times New Roman"/>
          <w:b/>
          <w:sz w:val="28"/>
          <w:szCs w:val="28"/>
          <w:lang w:val="uk-UA"/>
        </w:rPr>
      </w:pPr>
      <w:r w:rsidRPr="00DE5332">
        <w:rPr>
          <w:rFonts w:ascii="Times New Roman" w:hAnsi="Times New Roman" w:cs="Times New Roman"/>
          <w:b/>
          <w:sz w:val="28"/>
          <w:szCs w:val="28"/>
          <w:lang w:val="uk-UA"/>
        </w:rPr>
        <w:t>Тема</w:t>
      </w:r>
      <w:r>
        <w:rPr>
          <w:rFonts w:ascii="Times New Roman" w:hAnsi="Times New Roman" w:cs="Times New Roman"/>
          <w:b/>
          <w:sz w:val="28"/>
          <w:szCs w:val="28"/>
          <w:lang w:val="uk-UA"/>
        </w:rPr>
        <w:t xml:space="preserve"> 5</w:t>
      </w:r>
      <w:r w:rsidRPr="00DE5332">
        <w:rPr>
          <w:rFonts w:ascii="Times New Roman" w:hAnsi="Times New Roman" w:cs="Times New Roman"/>
          <w:b/>
          <w:sz w:val="28"/>
          <w:szCs w:val="28"/>
          <w:lang w:val="uk-UA"/>
        </w:rPr>
        <w:t>:</w:t>
      </w:r>
      <w:r w:rsidRPr="00DE5332">
        <w:rPr>
          <w:rFonts w:ascii="Times New Roman" w:hAnsi="Times New Roman" w:cs="Times New Roman"/>
          <w:b/>
          <w:sz w:val="28"/>
          <w:szCs w:val="28"/>
        </w:rPr>
        <w:t xml:space="preserve"> МИТО ТА ЙОГО ВИДИ</w:t>
      </w:r>
    </w:p>
    <w:p w:rsidR="001A645C" w:rsidRPr="004E275F" w:rsidRDefault="001A645C" w:rsidP="001A645C">
      <w:pPr>
        <w:spacing w:after="0"/>
        <w:ind w:firstLine="709"/>
        <w:jc w:val="both"/>
        <w:rPr>
          <w:rFonts w:ascii="Times New Roman" w:hAnsi="Times New Roman" w:cs="Times New Roman"/>
          <w:sz w:val="28"/>
          <w:szCs w:val="28"/>
          <w:lang w:val="uk-UA"/>
        </w:rPr>
      </w:pPr>
      <w:r w:rsidRPr="004E275F">
        <w:rPr>
          <w:rFonts w:ascii="Times New Roman" w:hAnsi="Times New Roman" w:cs="Times New Roman"/>
          <w:sz w:val="28"/>
          <w:szCs w:val="28"/>
          <w:lang w:val="uk-UA"/>
        </w:rPr>
        <w:t>1.</w:t>
      </w:r>
      <w:r w:rsidRPr="004E275F">
        <w:rPr>
          <w:rFonts w:ascii="Times New Roman" w:hAnsi="Times New Roman" w:cs="Times New Roman"/>
          <w:sz w:val="28"/>
          <w:szCs w:val="28"/>
        </w:rPr>
        <w:t>Види і ставки мита</w:t>
      </w:r>
    </w:p>
    <w:p w:rsidR="001A645C" w:rsidRPr="004E275F" w:rsidRDefault="001A645C" w:rsidP="001A645C">
      <w:pPr>
        <w:spacing w:after="0"/>
        <w:ind w:firstLine="709"/>
        <w:jc w:val="both"/>
        <w:rPr>
          <w:rFonts w:ascii="Times New Roman" w:hAnsi="Times New Roman" w:cs="Times New Roman"/>
          <w:sz w:val="28"/>
          <w:szCs w:val="28"/>
          <w:lang w:val="uk-UA"/>
        </w:rPr>
      </w:pPr>
      <w:r w:rsidRPr="004E275F">
        <w:rPr>
          <w:rFonts w:ascii="Times New Roman" w:hAnsi="Times New Roman" w:cs="Times New Roman"/>
          <w:sz w:val="28"/>
          <w:szCs w:val="28"/>
          <w:lang w:val="uk-UA"/>
        </w:rPr>
        <w:t>2. Особливі види мита</w:t>
      </w:r>
    </w:p>
    <w:p w:rsidR="001A645C" w:rsidRPr="004E275F" w:rsidRDefault="001A645C" w:rsidP="001A645C">
      <w:pPr>
        <w:spacing w:after="0"/>
        <w:ind w:firstLine="709"/>
        <w:jc w:val="both"/>
        <w:rPr>
          <w:rFonts w:ascii="Times New Roman" w:hAnsi="Times New Roman" w:cs="Times New Roman"/>
          <w:sz w:val="28"/>
          <w:szCs w:val="28"/>
          <w:lang w:val="uk-UA"/>
        </w:rPr>
      </w:pPr>
      <w:r w:rsidRPr="004E275F">
        <w:rPr>
          <w:rFonts w:ascii="Times New Roman" w:hAnsi="Times New Roman" w:cs="Times New Roman"/>
          <w:sz w:val="28"/>
          <w:szCs w:val="28"/>
          <w:lang w:val="uk-UA"/>
        </w:rPr>
        <w:t>3. Звільнення від сплати мита</w:t>
      </w:r>
    </w:p>
    <w:p w:rsidR="001A645C" w:rsidRPr="00DE5332" w:rsidRDefault="001A645C" w:rsidP="001A645C">
      <w:pPr>
        <w:spacing w:after="0"/>
        <w:ind w:firstLine="709"/>
        <w:jc w:val="both"/>
        <w:rPr>
          <w:rFonts w:ascii="Times New Roman" w:hAnsi="Times New Roman" w:cs="Times New Roman"/>
          <w:b/>
          <w:sz w:val="28"/>
          <w:szCs w:val="28"/>
          <w:lang w:val="uk-UA"/>
        </w:rPr>
      </w:pPr>
    </w:p>
    <w:p w:rsidR="001A645C" w:rsidRDefault="001A645C" w:rsidP="004E275F">
      <w:pPr>
        <w:spacing w:after="0"/>
        <w:ind w:firstLine="709"/>
        <w:jc w:val="center"/>
        <w:rPr>
          <w:rFonts w:ascii="Times New Roman" w:hAnsi="Times New Roman" w:cs="Times New Roman"/>
          <w:b/>
          <w:sz w:val="28"/>
          <w:szCs w:val="28"/>
          <w:lang w:val="uk-UA"/>
        </w:rPr>
      </w:pPr>
      <w:r w:rsidRPr="00DE5332">
        <w:rPr>
          <w:rFonts w:ascii="Times New Roman" w:hAnsi="Times New Roman" w:cs="Times New Roman"/>
          <w:b/>
          <w:sz w:val="28"/>
          <w:szCs w:val="28"/>
          <w:lang w:val="uk-UA"/>
        </w:rPr>
        <w:t>1.Види і ставки мита</w:t>
      </w:r>
    </w:p>
    <w:p w:rsidR="00A16552" w:rsidRPr="00DE5332" w:rsidRDefault="00A16552" w:rsidP="004E275F">
      <w:pPr>
        <w:spacing w:after="0"/>
        <w:ind w:firstLine="709"/>
        <w:jc w:val="center"/>
        <w:rPr>
          <w:rFonts w:ascii="Times New Roman" w:hAnsi="Times New Roman" w:cs="Times New Roman"/>
          <w:b/>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Мито, що стягується митницею, являє собою податок  на  товари та інші предмети, які переміщуються через митний кордон України. </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Види і ставки мита </w:t>
      </w:r>
    </w:p>
    <w:p w:rsidR="001A645C" w:rsidRPr="00DE5332" w:rsidRDefault="001A645C" w:rsidP="00A16552">
      <w:pPr>
        <w:spacing w:after="0"/>
        <w:jc w:val="both"/>
        <w:rPr>
          <w:rFonts w:ascii="Times New Roman" w:hAnsi="Times New Roman" w:cs="Times New Roman"/>
          <w:sz w:val="28"/>
          <w:szCs w:val="28"/>
        </w:rPr>
      </w:pPr>
      <w:r w:rsidRPr="00DE5332">
        <w:rPr>
          <w:rFonts w:ascii="Times New Roman" w:hAnsi="Times New Roman" w:cs="Times New Roman"/>
          <w:sz w:val="28"/>
          <w:szCs w:val="28"/>
        </w:rPr>
        <w:t>В Україні застосовуються такі види мита:</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адвалерне, що   нараховується у відсотках до митної  вартості товарів та інших предметів, які обкладаються митом;</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специфічне,  що    нараховується  у  встановленому  грошовому розмірі на одиницю товарів та інших  предметів,  які  обкладаються митом;</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комбіноване, що поєднує обидва ці види митного обкладення. </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lastRenderedPageBreak/>
        <w:t xml:space="preserve">Ввізне мито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Ввізне мито нараховується на товари та інші предмети  при  їх ввезенні на митну територію України.</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     Ввізне мито є диференційованим:</w:t>
      </w:r>
    </w:p>
    <w:p w:rsidR="001A645C" w:rsidRPr="00CF1B4C" w:rsidRDefault="001A645C" w:rsidP="001A645C">
      <w:pPr>
        <w:pStyle w:val="a3"/>
        <w:numPr>
          <w:ilvl w:val="0"/>
          <w:numId w:val="63"/>
        </w:numPr>
        <w:spacing w:after="0"/>
        <w:ind w:left="0" w:firstLine="709"/>
        <w:jc w:val="both"/>
        <w:rPr>
          <w:rFonts w:ascii="Times New Roman" w:hAnsi="Times New Roman" w:cs="Times New Roman"/>
          <w:sz w:val="28"/>
          <w:szCs w:val="28"/>
          <w:lang w:val="uk-UA"/>
        </w:rPr>
      </w:pPr>
      <w:r w:rsidRPr="00CF1B4C">
        <w:rPr>
          <w:rFonts w:ascii="Times New Roman" w:hAnsi="Times New Roman" w:cs="Times New Roman"/>
          <w:sz w:val="28"/>
          <w:szCs w:val="28"/>
        </w:rPr>
        <w:t>до   товарів та інших предметів, що походять  з  держав,  які входять разом з Україною до митних  союзів  або  утворюють  з  нею спеціальні  митні  зони,  і  в  разі    встановлення    будь-якого спеціального преференційного митного режиму згідно з  міжнародними договорами за участю України, застосовуються преференційні  ставки ввізного мита, передбачені Єдиним митним тарифом України</w:t>
      </w:r>
      <w:r w:rsidRPr="00CF1B4C">
        <w:rPr>
          <w:rFonts w:ascii="Times New Roman" w:hAnsi="Times New Roman" w:cs="Times New Roman"/>
          <w:sz w:val="28"/>
          <w:szCs w:val="28"/>
          <w:lang w:val="uk-UA"/>
        </w:rPr>
        <w:t>;</w:t>
      </w:r>
    </w:p>
    <w:p w:rsidR="001A645C" w:rsidRPr="00CF1B4C" w:rsidRDefault="001A645C" w:rsidP="001A645C">
      <w:pPr>
        <w:pStyle w:val="a3"/>
        <w:numPr>
          <w:ilvl w:val="0"/>
          <w:numId w:val="63"/>
        </w:numPr>
        <w:spacing w:after="0"/>
        <w:ind w:left="0" w:firstLine="709"/>
        <w:jc w:val="both"/>
        <w:rPr>
          <w:rFonts w:ascii="Times New Roman" w:hAnsi="Times New Roman" w:cs="Times New Roman"/>
          <w:sz w:val="28"/>
          <w:szCs w:val="28"/>
          <w:lang w:val="uk-UA"/>
        </w:rPr>
      </w:pPr>
      <w:r w:rsidRPr="00CF1B4C">
        <w:rPr>
          <w:rFonts w:ascii="Times New Roman" w:hAnsi="Times New Roman" w:cs="Times New Roman"/>
          <w:sz w:val="28"/>
          <w:szCs w:val="28"/>
          <w:lang w:val="uk-UA"/>
        </w:rPr>
        <w:t>до   товарів та інших предметів,  що  походять  з  країн  або економічних  союзів,  які  користуються   в     Україні    режимом найбільшого  сприяння,  котрий  означає,  що  іноземні    суб'єкти господарської діяльності цих країн або союзів  мають  пільги  щодо мит, за винятком випадків, коли зазначені мита та пільги щодо  них встановлюються  в  рамках  спеціального  преференційного   митного режиму, застосовуються пільгові ставки ввізного мита,  передбачені Єдиним митним тарифом України;</w:t>
      </w:r>
    </w:p>
    <w:p w:rsidR="001A645C" w:rsidRPr="00CF1B4C" w:rsidRDefault="001A645C" w:rsidP="001A645C">
      <w:pPr>
        <w:pStyle w:val="a3"/>
        <w:numPr>
          <w:ilvl w:val="0"/>
          <w:numId w:val="63"/>
        </w:numPr>
        <w:spacing w:after="0"/>
        <w:ind w:left="0" w:firstLine="709"/>
        <w:jc w:val="both"/>
        <w:rPr>
          <w:rFonts w:ascii="Times New Roman" w:hAnsi="Times New Roman" w:cs="Times New Roman"/>
          <w:sz w:val="28"/>
          <w:szCs w:val="28"/>
          <w:lang w:val="uk-UA"/>
        </w:rPr>
      </w:pPr>
      <w:r w:rsidRPr="00CF1B4C">
        <w:rPr>
          <w:rFonts w:ascii="Times New Roman" w:hAnsi="Times New Roman" w:cs="Times New Roman"/>
          <w:sz w:val="28"/>
          <w:szCs w:val="28"/>
        </w:rPr>
        <w:t>до  товарів,  що  походять з України, застосовуються пільгові ставки  ввізного мита, визначені Митним тарифом України;</w:t>
      </w:r>
    </w:p>
    <w:p w:rsidR="001A645C" w:rsidRPr="00CF1B4C" w:rsidRDefault="001A645C" w:rsidP="001A645C">
      <w:pPr>
        <w:pStyle w:val="a3"/>
        <w:numPr>
          <w:ilvl w:val="0"/>
          <w:numId w:val="63"/>
        </w:numPr>
        <w:spacing w:after="0"/>
        <w:ind w:left="0" w:firstLine="709"/>
        <w:jc w:val="both"/>
        <w:rPr>
          <w:rFonts w:ascii="Times New Roman" w:hAnsi="Times New Roman" w:cs="Times New Roman"/>
          <w:sz w:val="28"/>
          <w:szCs w:val="28"/>
        </w:rPr>
      </w:pPr>
      <w:r w:rsidRPr="00CF1B4C">
        <w:rPr>
          <w:rFonts w:ascii="Times New Roman" w:hAnsi="Times New Roman" w:cs="Times New Roman"/>
          <w:sz w:val="28"/>
          <w:szCs w:val="28"/>
        </w:rPr>
        <w:t xml:space="preserve">до   решти товарів та інших  предметів  застосовуються  повні (загальні) ставки ввізного мита, передбачені Єдиним митним тарифом України. </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     Вивізне мито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Вивізне мито нараховується на товари та інші предмети при  їх вивезенні за межі митної території України. </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sz w:val="28"/>
          <w:szCs w:val="28"/>
        </w:rPr>
        <w:t xml:space="preserve"> </w:t>
      </w:r>
      <w:r w:rsidRPr="00DE5332">
        <w:rPr>
          <w:rFonts w:ascii="Times New Roman" w:hAnsi="Times New Roman" w:cs="Times New Roman"/>
          <w:b/>
          <w:sz w:val="28"/>
          <w:szCs w:val="28"/>
        </w:rPr>
        <w:t xml:space="preserve">Сезонне мито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     На  окремі  товари  та  інші  предмети  може  встановлюватися сезонне ввізне і вивізне мито на строк не більше чотирьох  місяців з моменту їх встановлення. </w:t>
      </w:r>
    </w:p>
    <w:p w:rsidR="00A16552" w:rsidRDefault="00A16552" w:rsidP="00A16552">
      <w:pPr>
        <w:spacing w:after="0"/>
        <w:ind w:firstLine="709"/>
        <w:jc w:val="center"/>
        <w:rPr>
          <w:rFonts w:ascii="Times New Roman" w:hAnsi="Times New Roman" w:cs="Times New Roman"/>
          <w:b/>
          <w:sz w:val="28"/>
          <w:szCs w:val="28"/>
          <w:lang w:val="uk-UA"/>
        </w:rPr>
      </w:pPr>
    </w:p>
    <w:p w:rsidR="001A645C" w:rsidRDefault="001A645C" w:rsidP="00A16552">
      <w:pPr>
        <w:spacing w:after="0"/>
        <w:ind w:firstLine="709"/>
        <w:jc w:val="center"/>
        <w:rPr>
          <w:rFonts w:ascii="Times New Roman" w:hAnsi="Times New Roman" w:cs="Times New Roman"/>
          <w:b/>
          <w:sz w:val="28"/>
          <w:szCs w:val="28"/>
          <w:lang w:val="uk-UA"/>
        </w:rPr>
      </w:pPr>
      <w:r w:rsidRPr="00DE5332">
        <w:rPr>
          <w:rFonts w:ascii="Times New Roman" w:hAnsi="Times New Roman" w:cs="Times New Roman"/>
          <w:b/>
          <w:sz w:val="28"/>
          <w:szCs w:val="28"/>
          <w:lang w:val="uk-UA"/>
        </w:rPr>
        <w:t xml:space="preserve">2. </w:t>
      </w:r>
      <w:r w:rsidRPr="00DE5332">
        <w:rPr>
          <w:rFonts w:ascii="Times New Roman" w:hAnsi="Times New Roman" w:cs="Times New Roman"/>
          <w:b/>
          <w:sz w:val="28"/>
          <w:szCs w:val="28"/>
        </w:rPr>
        <w:t>Особливі види мита</w:t>
      </w:r>
    </w:p>
    <w:p w:rsidR="00A16552" w:rsidRPr="00A16552" w:rsidRDefault="00A16552" w:rsidP="00A16552">
      <w:pPr>
        <w:spacing w:after="0"/>
        <w:ind w:firstLine="709"/>
        <w:jc w:val="center"/>
        <w:rPr>
          <w:rFonts w:ascii="Times New Roman" w:hAnsi="Times New Roman" w:cs="Times New Roman"/>
          <w:b/>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З метою  захисту  економічних інтересів України,  українських виробників та у випадках,  передбачених законами України,  у  разі ввезення  на  митну  територію  України  і  вивезення за межі цієї території  товарів  незалежно  від   інших   видів   мита   можуть застосовуватися особливі види мита:</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спеціальне мито;</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антидемпінгове мито;</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компенсаційне мито.</w:t>
      </w:r>
    </w:p>
    <w:p w:rsidR="001A645C" w:rsidRPr="00DE5332" w:rsidRDefault="001A645C" w:rsidP="001A645C">
      <w:pPr>
        <w:spacing w:after="0"/>
        <w:ind w:firstLine="709"/>
        <w:jc w:val="both"/>
        <w:rPr>
          <w:rFonts w:ascii="Times New Roman" w:hAnsi="Times New Roman" w:cs="Times New Roman"/>
          <w:b/>
          <w:i/>
          <w:sz w:val="28"/>
          <w:szCs w:val="28"/>
        </w:rPr>
      </w:pPr>
      <w:r w:rsidRPr="00DE5332">
        <w:rPr>
          <w:rFonts w:ascii="Times New Roman" w:hAnsi="Times New Roman" w:cs="Times New Roman"/>
          <w:b/>
          <w:i/>
          <w:sz w:val="28"/>
          <w:szCs w:val="28"/>
        </w:rPr>
        <w:lastRenderedPageBreak/>
        <w:t xml:space="preserve">Спеціальне мито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Спеціальне мито застосовується:</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як засіб захисту українських виробників;</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як засіб захисту національного товаровиробника  у  разі, коли товари  ввозяться на митну територію України в обсягах та (або) за таких умов,  що заподіюють  значну  шкоду  або  створюють  загрозу заподіяння значної шкоди національному товаровиробнику;</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як запобіжний  засіб  щодо   учасників   зовнішньоекономічної діяльності,   які   порушують   національні   інтереси   у   сфері зовнішньоекономічної діяльності;</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     як заходи  у  відповідь  на дискримінаційні та (або) недружні дії інших держав,  митних союзів та  економічних  угруповань,  які обмежують   здійснення   законних   прав  та  інтересів  суб'єктів зовнішньоекономічної  діяльності  та  (або)   ущемляють   інтереси України.</w:t>
      </w:r>
    </w:p>
    <w:p w:rsidR="001A645C" w:rsidRPr="00DE5332" w:rsidRDefault="001A645C" w:rsidP="001A645C">
      <w:pPr>
        <w:spacing w:after="0"/>
        <w:ind w:firstLine="709"/>
        <w:jc w:val="both"/>
        <w:rPr>
          <w:rFonts w:ascii="Times New Roman" w:hAnsi="Times New Roman" w:cs="Times New Roman"/>
          <w:b/>
          <w:i/>
          <w:sz w:val="28"/>
          <w:szCs w:val="28"/>
        </w:rPr>
      </w:pPr>
      <w:r w:rsidRPr="00DE5332">
        <w:rPr>
          <w:rFonts w:ascii="Times New Roman" w:hAnsi="Times New Roman" w:cs="Times New Roman"/>
          <w:b/>
          <w:i/>
          <w:sz w:val="28"/>
          <w:szCs w:val="28"/>
        </w:rPr>
        <w:t xml:space="preserve"> Антидемпінгове мито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Антидемпінгове мито застосовується:</w:t>
      </w:r>
    </w:p>
    <w:p w:rsidR="001A645C" w:rsidRPr="00CF1B4C" w:rsidRDefault="001A645C" w:rsidP="001A645C">
      <w:pPr>
        <w:pStyle w:val="a3"/>
        <w:numPr>
          <w:ilvl w:val="0"/>
          <w:numId w:val="64"/>
        </w:numPr>
        <w:spacing w:after="0"/>
        <w:ind w:left="0" w:firstLine="709"/>
        <w:jc w:val="both"/>
        <w:rPr>
          <w:rFonts w:ascii="Times New Roman" w:hAnsi="Times New Roman" w:cs="Times New Roman"/>
          <w:sz w:val="28"/>
          <w:szCs w:val="28"/>
        </w:rPr>
      </w:pPr>
      <w:r w:rsidRPr="00CF1B4C">
        <w:rPr>
          <w:rFonts w:ascii="Times New Roman" w:hAnsi="Times New Roman" w:cs="Times New Roman"/>
          <w:sz w:val="28"/>
          <w:szCs w:val="28"/>
        </w:rPr>
        <w:t>відповідно до  Закону  України  "Про   захист   національного товаровиробника від  демпінгового  імпорту"  (  330-14  )  у  разі ввезення на  митну  територію  України  товарів,  які  є  об'єктом демпінгу, яке заподіює шкоду національному товаровиробнику;</w:t>
      </w:r>
    </w:p>
    <w:p w:rsidR="001A645C" w:rsidRPr="00CF1B4C" w:rsidRDefault="001A645C" w:rsidP="001A645C">
      <w:pPr>
        <w:pStyle w:val="a3"/>
        <w:numPr>
          <w:ilvl w:val="0"/>
          <w:numId w:val="64"/>
        </w:numPr>
        <w:spacing w:after="0"/>
        <w:ind w:left="0" w:firstLine="709"/>
        <w:jc w:val="both"/>
        <w:rPr>
          <w:rFonts w:ascii="Times New Roman" w:hAnsi="Times New Roman" w:cs="Times New Roman"/>
          <w:sz w:val="28"/>
          <w:szCs w:val="28"/>
        </w:rPr>
      </w:pPr>
      <w:r w:rsidRPr="00CF1B4C">
        <w:rPr>
          <w:rFonts w:ascii="Times New Roman" w:hAnsi="Times New Roman" w:cs="Times New Roman"/>
          <w:sz w:val="28"/>
          <w:szCs w:val="28"/>
        </w:rPr>
        <w:t>у разі вивезення за межі митної території України товарів  за ціною,  істотно  нижчою  за  ціни  інших  експортерів подібних або безпосередньо конкуруючих товарів на момент цього вивезення,  якщо таке вивезення заподіює шкоду.</w:t>
      </w:r>
    </w:p>
    <w:p w:rsidR="001A645C" w:rsidRPr="00DE5332" w:rsidRDefault="001A645C" w:rsidP="001A645C">
      <w:pPr>
        <w:spacing w:after="0"/>
        <w:ind w:firstLine="709"/>
        <w:jc w:val="both"/>
        <w:rPr>
          <w:rFonts w:ascii="Times New Roman" w:hAnsi="Times New Roman" w:cs="Times New Roman"/>
          <w:b/>
          <w:i/>
          <w:sz w:val="28"/>
          <w:szCs w:val="28"/>
        </w:rPr>
      </w:pPr>
      <w:r w:rsidRPr="00DE5332">
        <w:rPr>
          <w:rFonts w:ascii="Times New Roman" w:hAnsi="Times New Roman" w:cs="Times New Roman"/>
          <w:b/>
          <w:i/>
          <w:sz w:val="28"/>
          <w:szCs w:val="28"/>
        </w:rPr>
        <w:t xml:space="preserve">Компенсаційне мито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Компенсаційне мито застосовується:</w:t>
      </w:r>
    </w:p>
    <w:p w:rsidR="001A645C" w:rsidRPr="00CF1B4C" w:rsidRDefault="001A645C" w:rsidP="001A645C">
      <w:pPr>
        <w:pStyle w:val="a3"/>
        <w:numPr>
          <w:ilvl w:val="0"/>
          <w:numId w:val="64"/>
        </w:numPr>
        <w:spacing w:after="0"/>
        <w:ind w:left="0" w:firstLine="709"/>
        <w:jc w:val="both"/>
        <w:rPr>
          <w:rFonts w:ascii="Times New Roman" w:hAnsi="Times New Roman" w:cs="Times New Roman"/>
          <w:sz w:val="28"/>
          <w:szCs w:val="28"/>
        </w:rPr>
      </w:pPr>
      <w:r w:rsidRPr="00CF1B4C">
        <w:rPr>
          <w:rFonts w:ascii="Times New Roman" w:hAnsi="Times New Roman" w:cs="Times New Roman"/>
          <w:sz w:val="28"/>
          <w:szCs w:val="28"/>
        </w:rPr>
        <w:t>відповідно до  Закону  України  "Про   захист   національного товаровиробника від  субсидованого  імпорту"  у разі ввезення на  митну  територію  України  товарів,  які  є  об'єктом субсидованого    імпорту,   яке   заподіює   шкоду   національному товаровиробнику;</w:t>
      </w:r>
    </w:p>
    <w:p w:rsidR="001A645C" w:rsidRPr="00A16552" w:rsidRDefault="001A645C" w:rsidP="001A645C">
      <w:pPr>
        <w:pStyle w:val="a3"/>
        <w:numPr>
          <w:ilvl w:val="0"/>
          <w:numId w:val="64"/>
        </w:numPr>
        <w:spacing w:after="0"/>
        <w:ind w:left="0" w:firstLine="709"/>
        <w:jc w:val="both"/>
        <w:rPr>
          <w:rFonts w:ascii="Times New Roman" w:hAnsi="Times New Roman" w:cs="Times New Roman"/>
          <w:sz w:val="28"/>
          <w:szCs w:val="28"/>
        </w:rPr>
      </w:pPr>
      <w:r w:rsidRPr="00CF1B4C">
        <w:rPr>
          <w:rFonts w:ascii="Times New Roman" w:hAnsi="Times New Roman" w:cs="Times New Roman"/>
          <w:sz w:val="28"/>
          <w:szCs w:val="28"/>
        </w:rPr>
        <w:t>у разі вивезення за межі митної  території  України  товарів, для виробництва, переробки, продажу, транспортування, експорту або споживання  яких  безпосередньо  або   опосередковано   надавалася субсидія, якщо таке вивезення заподіює шкоду.</w:t>
      </w:r>
    </w:p>
    <w:p w:rsidR="00A16552" w:rsidRPr="00CF1B4C" w:rsidRDefault="00A16552" w:rsidP="00A16552">
      <w:pPr>
        <w:pStyle w:val="a3"/>
        <w:spacing w:after="0"/>
        <w:ind w:left="709"/>
        <w:jc w:val="both"/>
        <w:rPr>
          <w:rFonts w:ascii="Times New Roman" w:hAnsi="Times New Roman" w:cs="Times New Roman"/>
          <w:sz w:val="28"/>
          <w:szCs w:val="28"/>
        </w:rPr>
      </w:pPr>
    </w:p>
    <w:p w:rsidR="001A645C" w:rsidRDefault="001A645C" w:rsidP="00A16552">
      <w:pPr>
        <w:spacing w:after="0"/>
        <w:ind w:firstLine="709"/>
        <w:jc w:val="center"/>
        <w:rPr>
          <w:rFonts w:ascii="Times New Roman" w:hAnsi="Times New Roman" w:cs="Times New Roman"/>
          <w:b/>
          <w:sz w:val="28"/>
          <w:szCs w:val="28"/>
          <w:lang w:val="uk-UA"/>
        </w:rPr>
      </w:pPr>
      <w:r w:rsidRPr="00DE5332">
        <w:rPr>
          <w:rFonts w:ascii="Times New Roman" w:hAnsi="Times New Roman" w:cs="Times New Roman"/>
          <w:b/>
          <w:sz w:val="28"/>
          <w:szCs w:val="28"/>
          <w:lang w:val="uk-UA"/>
        </w:rPr>
        <w:t>3.</w:t>
      </w:r>
      <w:r w:rsidRPr="00DE5332">
        <w:rPr>
          <w:rFonts w:ascii="Times New Roman" w:hAnsi="Times New Roman" w:cs="Times New Roman"/>
          <w:b/>
          <w:sz w:val="28"/>
          <w:szCs w:val="28"/>
        </w:rPr>
        <w:t xml:space="preserve">  Звільнення від сплати мита</w:t>
      </w:r>
    </w:p>
    <w:p w:rsidR="00A16552" w:rsidRPr="00A16552" w:rsidRDefault="00A16552" w:rsidP="00A16552">
      <w:pPr>
        <w:spacing w:after="0"/>
        <w:ind w:firstLine="709"/>
        <w:jc w:val="center"/>
        <w:rPr>
          <w:rFonts w:ascii="Times New Roman" w:hAnsi="Times New Roman" w:cs="Times New Roman"/>
          <w:b/>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Від сплати мита звільняються:</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lastRenderedPageBreak/>
        <w:t xml:space="preserve">     а) транспортні засоби,  що  здійснюють  регулярні  міжнародні перевезення  вантажів,  багажу  та  пасажирів,  а  також  предмети матеріально-технічного  постачання    і    спорядження,    паливо, продовольство  та  інше  майно,  необхідні  для   їх    нормальної експлуатації на час перебування  в  дорозі,  в  пунктах  проміжної зупинки, або придбані за кордоном у зв'язку  з ліквідацією  аварії (поломки) даних транспортних засобів;</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б) предмети матеріально-технічного постачання та спорядження, паливо, сировина для промислової переробки, продовольство та  інше майно,  що  вивозяться  за  межі  митної  території  України   для забезпечення  виробничої  діяльності  українських  та  орендованих (зафрахтованих) українськими підприємствами і організаціями суден, які ведуть морський промисел, а також продукція  їх  промислу,  що ввозиться на митну територію України;</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     в)  валюта  України,  іноземна  валюта,   цінні   папери   та банківські  метали;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г)  товари  та  інші  предмети,  що  підлягають  оберненню  у власність держави у випадках, передбачених законами України;</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д) товари та інші предмети, що стали в результаті пошкодження до  пропуску  їх  через  митний  кордон  України  непридатними для використання як вироби або матеріали;</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е)  предмети,  що  ввозяться  в  Україну  для  офіційного   і особистого користування або вивозяться за кордон організаціями  та особами,   які  відповідно  до  міжнародних  договорів  України  і законів України користуються правом безмитного ввезення в  Україну та безмитного вивезення з України таких предметів;</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є)  товари,  що  походять  з  митної  території  України    і  ввозяться  назад  на  цю територію в митному режимі реімпорту,  а  також  товари іноземного походження, які вивозяться назад за межі митної території України в незмінному стані;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ж) товари та інші  предмети,  що  знову  ввозяться  на  митну територію України і походять з іншої території, які були  оплачені митом при  первісному  ввезенні  на  митну  територію  України  та тимчасово,  у  тому  числі з метою ремонту, вивозились за її межі;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з) товари та інші  предмети,  що  знову  вивозяться  за  межі митної території України і походять з  цієї  території,  які  були оплачені митом при первісному вивезенні за межі  митної  території України та тимчасово ввозились на цю територію;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lastRenderedPageBreak/>
        <w:t xml:space="preserve">      й)   документи   та   видання,   які  надсилаються  в  рамках міжнародного обміну до освітніх, наукових або культурних закладів, у  тому  числі  бібліотек</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к)   товари,   що   ввозяться   на  митну  територію  України відповідно  до Закону України "Про спеціальний режим інвестиційної та  інноваційної  діяльності  технологічних  парків"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л)  товари  та  інші матеріальні цінності, включаючи будь-які предмети,  майно, продукцію, обладнання, устаткування, транспортні засоби та інші речі майнового характеру,  призначені для виконання угоди  про  розподіл  продукції,  а  також  продукція,  видобута у виключній (морській) економічній зоні  України,  що  ввозяться  на митну   територію   України   при  виконанні  угоди  про  розподіл продукції, а також товари та інші матеріальні цінності та видобута продукція, що вивозяться інвестором з України</w:t>
      </w:r>
      <w:r w:rsidRPr="00DE5332">
        <w:rPr>
          <w:rFonts w:ascii="Times New Roman" w:hAnsi="Times New Roman" w:cs="Times New Roman"/>
          <w:sz w:val="28"/>
          <w:szCs w:val="28"/>
          <w:lang w:val="uk-UA"/>
        </w:rPr>
        <w:t xml:space="preserve"> </w:t>
      </w:r>
      <w:r w:rsidRPr="00DE5332">
        <w:rPr>
          <w:rFonts w:ascii="Times New Roman" w:hAnsi="Times New Roman" w:cs="Times New Roman"/>
          <w:sz w:val="28"/>
          <w:szCs w:val="28"/>
        </w:rPr>
        <w:t xml:space="preserve">відповідно до Закону України "Про угоди  про  розподіл  продукції"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о)  до  1  січня  2015  року  товари,  які  не виробляються в Україні</w:t>
      </w:r>
      <w:r w:rsidRPr="00DE5332">
        <w:rPr>
          <w:rFonts w:ascii="Times New Roman" w:hAnsi="Times New Roman" w:cs="Times New Roman"/>
          <w:sz w:val="28"/>
          <w:szCs w:val="28"/>
          <w:lang w:val="uk-UA"/>
        </w:rPr>
        <w:t xml:space="preserve">, </w:t>
      </w:r>
      <w:r w:rsidRPr="00DE5332">
        <w:rPr>
          <w:rFonts w:ascii="Times New Roman" w:hAnsi="Times New Roman" w:cs="Times New Roman"/>
          <w:sz w:val="28"/>
          <w:szCs w:val="28"/>
        </w:rPr>
        <w:t>і ввозяться на митну територію України для   використання   у   видавничій  діяльності  та  діяльності  з виготовлення  книжкової  продукції, яка виробляється в Україні</w:t>
      </w:r>
      <w:r w:rsidRPr="00DE5332">
        <w:rPr>
          <w:rFonts w:ascii="Times New Roman" w:hAnsi="Times New Roman" w:cs="Times New Roman"/>
          <w:sz w:val="28"/>
          <w:szCs w:val="28"/>
          <w:lang w:val="uk-UA"/>
        </w:rPr>
        <w:t>.</w:t>
      </w:r>
      <w:r w:rsidRPr="00DE5332">
        <w:rPr>
          <w:rFonts w:ascii="Times New Roman" w:hAnsi="Times New Roman" w:cs="Times New Roman"/>
          <w:sz w:val="28"/>
          <w:szCs w:val="28"/>
        </w:rPr>
        <w:t xml:space="preserve">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р)  до  1  січня  2016  року  товари, які ввозяться у митному режимі   імпорту   (реімпорту)   суб'єктами   літакобудування,  що підпадають  під  дію  норм  статті  2 Закону України "Про розвиток літакобудівної  промисловості</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sz w:val="28"/>
          <w:szCs w:val="28"/>
        </w:rPr>
        <w:t xml:space="preserve">     с)  архівні  документи,  придбані  з  метою  їх  внесення  до Національного  архівного  фонду;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ц)  фармацевтична продукція, сполуки, що використовуються для її виготовлення, які не виробляються в Україні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ч)   устаткування,   яке  працює  на  відновлюваних  джерелах енергії,   енергозберігаюче   обладнання   і   матеріали,   засоби вимірювання, контролю та управління витратами паливно-енергетичних ресурсів,  обладнання  та матеріали для виробництва альтернативних видів  палива  або  для виробництва енергії з відновлюваних джерел енергії  (далі  -  товари)  за умов, якщо ці товари застосовуються платником  податків  для  власного  виробництва  та якщо ідентичні товари  з  аналогічними  якісними  показниками  не  виробляються в Україні. </w:t>
      </w:r>
    </w:p>
    <w:p w:rsidR="001A645C" w:rsidRPr="005D1B7A"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     я)  у  період  з  1  січня  2010  року  до  1 січня 2019 року техніка,   обладнання,   устаткування,   що  використовуються  для реконструкції  існуючих  і   будівництва   нових   підприємств   з виробництва біопалив і для виготовлення та реконструкції технічних і  транспортних  засобів  з   метою   споживання   біопали</w:t>
      </w:r>
      <w:r w:rsidRPr="00DE5332">
        <w:rPr>
          <w:rFonts w:ascii="Times New Roman" w:hAnsi="Times New Roman" w:cs="Times New Roman"/>
          <w:sz w:val="28"/>
          <w:szCs w:val="28"/>
          <w:lang w:val="uk-UA"/>
        </w:rPr>
        <w:t>ва</w:t>
      </w:r>
      <w:r w:rsidRPr="00DE5332">
        <w:rPr>
          <w:rFonts w:ascii="Times New Roman" w:hAnsi="Times New Roman" w:cs="Times New Roman"/>
          <w:sz w:val="28"/>
          <w:szCs w:val="28"/>
        </w:rPr>
        <w:t>,  якщо  такі товари не виробляються та не мають  аналогів  в  Україні</w:t>
      </w:r>
      <w:r w:rsidR="005D1B7A">
        <w:rPr>
          <w:rFonts w:ascii="Times New Roman" w:hAnsi="Times New Roman" w:cs="Times New Roman"/>
          <w:sz w:val="28"/>
          <w:szCs w:val="28"/>
          <w:lang w:val="uk-UA"/>
        </w:rPr>
        <w:t>.</w:t>
      </w: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Pr="005D1B7A" w:rsidRDefault="00A16552" w:rsidP="00A16552">
      <w:pPr>
        <w:pStyle w:val="HTML"/>
        <w:spacing w:line="276" w:lineRule="auto"/>
        <w:ind w:firstLine="709"/>
        <w:jc w:val="center"/>
        <w:rPr>
          <w:rFonts w:ascii="Times New Roman" w:hAnsi="Times New Roman" w:cs="Times New Roman"/>
          <w:b/>
          <w:sz w:val="28"/>
          <w:szCs w:val="28"/>
          <w:lang w:val="uk-UA"/>
        </w:rPr>
      </w:pPr>
      <w:r w:rsidRPr="005D1B7A">
        <w:rPr>
          <w:rFonts w:ascii="Times New Roman" w:hAnsi="Times New Roman" w:cs="Times New Roman"/>
          <w:b/>
          <w:sz w:val="28"/>
          <w:szCs w:val="28"/>
          <w:lang w:val="uk-UA"/>
        </w:rPr>
        <w:t>Питання для самоконтролю</w:t>
      </w:r>
    </w:p>
    <w:p w:rsidR="001A645C" w:rsidRPr="00DE5332" w:rsidRDefault="001A645C" w:rsidP="001A645C">
      <w:pPr>
        <w:pStyle w:val="HTML"/>
        <w:spacing w:line="276" w:lineRule="auto"/>
        <w:ind w:firstLine="709"/>
        <w:jc w:val="both"/>
        <w:rPr>
          <w:rFonts w:ascii="Times New Roman" w:hAnsi="Times New Roman" w:cs="Times New Roman"/>
          <w:sz w:val="28"/>
          <w:szCs w:val="28"/>
          <w:lang w:val="uk-UA"/>
        </w:rPr>
      </w:pPr>
    </w:p>
    <w:p w:rsidR="001A645C" w:rsidRDefault="00A16552" w:rsidP="001A645C">
      <w:pPr>
        <w:pStyle w:val="HTML"/>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5D1B7A">
        <w:rPr>
          <w:rFonts w:ascii="Times New Roman" w:hAnsi="Times New Roman" w:cs="Times New Roman"/>
          <w:sz w:val="28"/>
          <w:szCs w:val="28"/>
          <w:lang w:val="uk-UA"/>
        </w:rPr>
        <w:t>Які види мита застосовуються в Україні?</w:t>
      </w:r>
    </w:p>
    <w:p w:rsidR="00A16552" w:rsidRDefault="00A16552" w:rsidP="001A645C">
      <w:pPr>
        <w:pStyle w:val="HTML"/>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5D1B7A">
        <w:rPr>
          <w:rFonts w:ascii="Times New Roman" w:hAnsi="Times New Roman" w:cs="Times New Roman"/>
          <w:sz w:val="28"/>
          <w:szCs w:val="28"/>
          <w:lang w:val="uk-UA"/>
        </w:rPr>
        <w:t>Дайте визначення «ввізного», «вивізного» та «сезонного мита.»</w:t>
      </w:r>
    </w:p>
    <w:p w:rsidR="00A16552" w:rsidRDefault="00A16552" w:rsidP="001A645C">
      <w:pPr>
        <w:pStyle w:val="HTML"/>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5D1B7A">
        <w:rPr>
          <w:rFonts w:ascii="Times New Roman" w:hAnsi="Times New Roman" w:cs="Times New Roman"/>
          <w:sz w:val="28"/>
          <w:szCs w:val="28"/>
          <w:lang w:val="uk-UA"/>
        </w:rPr>
        <w:t>Які види мита Ви знаєте?</w:t>
      </w:r>
    </w:p>
    <w:p w:rsidR="00A16552" w:rsidRDefault="00A16552" w:rsidP="001A645C">
      <w:pPr>
        <w:pStyle w:val="HTML"/>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5D1B7A">
        <w:rPr>
          <w:rFonts w:ascii="Times New Roman" w:hAnsi="Times New Roman" w:cs="Times New Roman"/>
          <w:sz w:val="28"/>
          <w:szCs w:val="28"/>
          <w:lang w:val="uk-UA"/>
        </w:rPr>
        <w:t xml:space="preserve"> З якою ціллю застосовується спеціальне мито?</w:t>
      </w:r>
    </w:p>
    <w:p w:rsidR="00A16552" w:rsidRDefault="00A16552" w:rsidP="001A645C">
      <w:pPr>
        <w:pStyle w:val="HTML"/>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5D1B7A">
        <w:rPr>
          <w:rFonts w:ascii="Times New Roman" w:hAnsi="Times New Roman" w:cs="Times New Roman"/>
          <w:sz w:val="28"/>
          <w:szCs w:val="28"/>
          <w:lang w:val="uk-UA"/>
        </w:rPr>
        <w:t>Компенсаційне мито це?</w:t>
      </w:r>
    </w:p>
    <w:p w:rsidR="00A16552" w:rsidRDefault="00A16552" w:rsidP="001A645C">
      <w:pPr>
        <w:pStyle w:val="HTML"/>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5D1B7A">
        <w:rPr>
          <w:rFonts w:ascii="Times New Roman" w:hAnsi="Times New Roman" w:cs="Times New Roman"/>
          <w:sz w:val="28"/>
          <w:szCs w:val="28"/>
          <w:lang w:val="uk-UA"/>
        </w:rPr>
        <w:t xml:space="preserve"> Що звільняється від сплати мита?</w:t>
      </w:r>
    </w:p>
    <w:p w:rsidR="001A645C" w:rsidRPr="00DE5332" w:rsidRDefault="001A645C" w:rsidP="001A645C">
      <w:pPr>
        <w:spacing w:after="0"/>
        <w:ind w:firstLine="709"/>
        <w:jc w:val="both"/>
        <w:rPr>
          <w:rFonts w:ascii="Times New Roman" w:hAnsi="Times New Roman" w:cs="Times New Roman"/>
          <w:sz w:val="28"/>
          <w:szCs w:val="28"/>
        </w:rPr>
      </w:pPr>
    </w:p>
    <w:p w:rsidR="001A645C" w:rsidRDefault="001A645C" w:rsidP="005D1B7A">
      <w:pPr>
        <w:spacing w:after="0"/>
        <w:ind w:firstLine="709"/>
        <w:jc w:val="center"/>
        <w:rPr>
          <w:rFonts w:ascii="Times New Roman" w:hAnsi="Times New Roman" w:cs="Times New Roman"/>
          <w:b/>
          <w:sz w:val="28"/>
          <w:szCs w:val="28"/>
          <w:lang w:val="uk-UA"/>
        </w:rPr>
      </w:pPr>
      <w:r w:rsidRPr="00DE5332">
        <w:rPr>
          <w:rFonts w:ascii="Times New Roman" w:hAnsi="Times New Roman" w:cs="Times New Roman"/>
          <w:b/>
          <w:sz w:val="28"/>
          <w:szCs w:val="28"/>
          <w:lang w:val="uk-UA"/>
        </w:rPr>
        <w:t xml:space="preserve">Тема </w:t>
      </w:r>
      <w:r>
        <w:rPr>
          <w:rFonts w:ascii="Times New Roman" w:hAnsi="Times New Roman" w:cs="Times New Roman"/>
          <w:b/>
          <w:sz w:val="28"/>
          <w:szCs w:val="28"/>
          <w:lang w:val="uk-UA"/>
        </w:rPr>
        <w:t>6</w:t>
      </w:r>
      <w:r w:rsidRPr="00DE5332">
        <w:rPr>
          <w:rFonts w:ascii="Times New Roman" w:hAnsi="Times New Roman" w:cs="Times New Roman"/>
          <w:b/>
          <w:sz w:val="28"/>
          <w:szCs w:val="28"/>
          <w:lang w:val="uk-UA"/>
        </w:rPr>
        <w:t>. Податок на прибуток</w:t>
      </w:r>
    </w:p>
    <w:p w:rsidR="005D1B7A" w:rsidRPr="00DE5332" w:rsidRDefault="005D1B7A" w:rsidP="005D1B7A">
      <w:pPr>
        <w:spacing w:after="0"/>
        <w:ind w:firstLine="709"/>
        <w:jc w:val="center"/>
        <w:rPr>
          <w:rFonts w:ascii="Times New Roman" w:hAnsi="Times New Roman" w:cs="Times New Roman"/>
          <w:b/>
          <w:sz w:val="28"/>
          <w:szCs w:val="28"/>
          <w:lang w:val="uk-UA"/>
        </w:rPr>
      </w:pPr>
    </w:p>
    <w:p w:rsidR="001A645C" w:rsidRPr="005D1B7A" w:rsidRDefault="001A645C" w:rsidP="001A645C">
      <w:pPr>
        <w:spacing w:after="0"/>
        <w:ind w:firstLine="709"/>
        <w:jc w:val="both"/>
        <w:rPr>
          <w:rFonts w:ascii="Times New Roman" w:hAnsi="Times New Roman" w:cs="Times New Roman"/>
          <w:sz w:val="28"/>
          <w:szCs w:val="28"/>
          <w:lang w:val="uk-UA"/>
        </w:rPr>
      </w:pPr>
      <w:r w:rsidRPr="005D1B7A">
        <w:rPr>
          <w:rFonts w:ascii="Times New Roman" w:hAnsi="Times New Roman" w:cs="Times New Roman"/>
          <w:sz w:val="28"/>
          <w:szCs w:val="28"/>
          <w:lang w:val="uk-UA"/>
        </w:rPr>
        <w:t>1.Платники податку на прибуток та об’єкт оподаткування.</w:t>
      </w:r>
    </w:p>
    <w:p w:rsidR="001A645C" w:rsidRPr="005D1B7A" w:rsidRDefault="001A645C" w:rsidP="001A645C">
      <w:pPr>
        <w:spacing w:after="0"/>
        <w:ind w:firstLine="709"/>
        <w:jc w:val="both"/>
        <w:rPr>
          <w:rFonts w:ascii="Times New Roman" w:hAnsi="Times New Roman" w:cs="Times New Roman"/>
          <w:sz w:val="28"/>
          <w:szCs w:val="28"/>
          <w:lang w:val="uk-UA"/>
        </w:rPr>
      </w:pPr>
      <w:r w:rsidRPr="005D1B7A">
        <w:rPr>
          <w:rFonts w:ascii="Times New Roman" w:hAnsi="Times New Roman" w:cs="Times New Roman"/>
          <w:sz w:val="28"/>
          <w:szCs w:val="28"/>
          <w:lang w:val="uk-UA"/>
        </w:rPr>
        <w:t>2. Порядок визначення доходів з податку на прибуток та їх склад.</w:t>
      </w:r>
    </w:p>
    <w:p w:rsidR="001A645C" w:rsidRPr="005D1B7A" w:rsidRDefault="001A645C" w:rsidP="001A645C">
      <w:pPr>
        <w:spacing w:after="0"/>
        <w:ind w:firstLine="709"/>
        <w:jc w:val="both"/>
        <w:rPr>
          <w:rFonts w:ascii="Times New Roman" w:hAnsi="Times New Roman" w:cs="Times New Roman"/>
          <w:sz w:val="28"/>
          <w:szCs w:val="28"/>
          <w:lang w:val="uk-UA"/>
        </w:rPr>
      </w:pPr>
      <w:r w:rsidRPr="005D1B7A">
        <w:rPr>
          <w:rFonts w:ascii="Times New Roman" w:hAnsi="Times New Roman" w:cs="Times New Roman"/>
          <w:sz w:val="28"/>
          <w:szCs w:val="28"/>
          <w:lang w:val="uk-UA"/>
        </w:rPr>
        <w:t>3.Доходи, що не враховуються для визначення об’єкта оподаткування з податку на прибуток.</w:t>
      </w:r>
    </w:p>
    <w:p w:rsidR="001A645C" w:rsidRPr="005D1B7A" w:rsidRDefault="001A645C" w:rsidP="001A645C">
      <w:pPr>
        <w:spacing w:after="0"/>
        <w:ind w:firstLine="709"/>
        <w:jc w:val="both"/>
        <w:rPr>
          <w:rFonts w:ascii="Times New Roman" w:hAnsi="Times New Roman" w:cs="Times New Roman"/>
          <w:sz w:val="28"/>
          <w:szCs w:val="28"/>
          <w:lang w:val="uk-UA"/>
        </w:rPr>
      </w:pPr>
      <w:r w:rsidRPr="005D1B7A">
        <w:rPr>
          <w:rFonts w:ascii="Times New Roman" w:hAnsi="Times New Roman" w:cs="Times New Roman"/>
          <w:sz w:val="28"/>
          <w:szCs w:val="28"/>
          <w:lang w:val="uk-UA"/>
        </w:rPr>
        <w:t>4.Порядок визнання доходів з податку на прибуток.</w:t>
      </w:r>
    </w:p>
    <w:p w:rsidR="001A645C" w:rsidRPr="005D1B7A" w:rsidRDefault="001A645C" w:rsidP="001A645C">
      <w:pPr>
        <w:spacing w:after="0"/>
        <w:ind w:firstLine="709"/>
        <w:jc w:val="both"/>
        <w:rPr>
          <w:rFonts w:ascii="Times New Roman" w:hAnsi="Times New Roman" w:cs="Times New Roman"/>
          <w:sz w:val="28"/>
          <w:szCs w:val="28"/>
          <w:lang w:val="uk-UA"/>
        </w:rPr>
      </w:pPr>
      <w:r w:rsidRPr="005D1B7A">
        <w:rPr>
          <w:rFonts w:ascii="Times New Roman" w:hAnsi="Times New Roman" w:cs="Times New Roman"/>
          <w:sz w:val="28"/>
          <w:szCs w:val="28"/>
          <w:lang w:val="uk-UA"/>
        </w:rPr>
        <w:t>5. Склад витрат з податку на прибуток та порядок їх визнання.</w:t>
      </w:r>
    </w:p>
    <w:p w:rsidR="001A645C" w:rsidRPr="005D1B7A" w:rsidRDefault="001A645C" w:rsidP="001A645C">
      <w:pPr>
        <w:spacing w:after="0"/>
        <w:ind w:firstLine="709"/>
        <w:jc w:val="both"/>
        <w:rPr>
          <w:rFonts w:ascii="Times New Roman" w:hAnsi="Times New Roman" w:cs="Times New Roman"/>
          <w:sz w:val="28"/>
          <w:szCs w:val="28"/>
          <w:lang w:val="uk-UA"/>
        </w:rPr>
      </w:pPr>
      <w:r w:rsidRPr="005D1B7A">
        <w:rPr>
          <w:rFonts w:ascii="Times New Roman" w:hAnsi="Times New Roman" w:cs="Times New Roman"/>
          <w:sz w:val="28"/>
          <w:szCs w:val="28"/>
          <w:lang w:val="uk-UA"/>
        </w:rPr>
        <w:t xml:space="preserve">6.Витрати, що не враховуються при визначенні оподатковуваного прибутку. </w:t>
      </w:r>
    </w:p>
    <w:p w:rsidR="001A645C" w:rsidRPr="005D1B7A" w:rsidRDefault="001A645C" w:rsidP="001A645C">
      <w:pPr>
        <w:spacing w:after="0"/>
        <w:ind w:firstLine="709"/>
        <w:jc w:val="both"/>
        <w:rPr>
          <w:rFonts w:ascii="Times New Roman" w:hAnsi="Times New Roman" w:cs="Times New Roman"/>
          <w:sz w:val="28"/>
          <w:szCs w:val="28"/>
          <w:lang w:val="uk-UA"/>
        </w:rPr>
      </w:pPr>
      <w:r w:rsidRPr="005D1B7A">
        <w:rPr>
          <w:rFonts w:ascii="Times New Roman" w:hAnsi="Times New Roman" w:cs="Times New Roman"/>
          <w:sz w:val="28"/>
          <w:szCs w:val="28"/>
          <w:lang w:val="uk-UA"/>
        </w:rPr>
        <w:t>7. Особливості визнання витрат подвійного призначення з податку на прибуток.</w:t>
      </w:r>
    </w:p>
    <w:p w:rsidR="001A645C" w:rsidRPr="005D1B7A" w:rsidRDefault="001A645C" w:rsidP="001A645C">
      <w:pPr>
        <w:spacing w:after="0"/>
        <w:ind w:firstLine="709"/>
        <w:jc w:val="both"/>
        <w:rPr>
          <w:rFonts w:ascii="Times New Roman" w:hAnsi="Times New Roman" w:cs="Times New Roman"/>
          <w:sz w:val="28"/>
          <w:szCs w:val="28"/>
          <w:lang w:val="uk-UA"/>
        </w:rPr>
      </w:pPr>
      <w:r w:rsidRPr="005D1B7A">
        <w:rPr>
          <w:rFonts w:ascii="Times New Roman" w:hAnsi="Times New Roman" w:cs="Times New Roman"/>
          <w:sz w:val="28"/>
          <w:szCs w:val="28"/>
          <w:lang w:val="uk-UA"/>
        </w:rPr>
        <w:t>8. Податкова база, ставки та порядок обчислення податку на прибуток.</w:t>
      </w:r>
    </w:p>
    <w:p w:rsidR="001A645C" w:rsidRPr="005D1B7A" w:rsidRDefault="001A645C" w:rsidP="001A645C">
      <w:pPr>
        <w:spacing w:after="0"/>
        <w:ind w:firstLine="709"/>
        <w:jc w:val="both"/>
        <w:rPr>
          <w:rFonts w:ascii="Times New Roman" w:hAnsi="Times New Roman" w:cs="Times New Roman"/>
          <w:sz w:val="28"/>
          <w:szCs w:val="28"/>
          <w:lang w:val="uk-UA"/>
        </w:rPr>
      </w:pPr>
      <w:r w:rsidRPr="005D1B7A">
        <w:rPr>
          <w:rFonts w:ascii="Times New Roman" w:hAnsi="Times New Roman" w:cs="Times New Roman"/>
          <w:sz w:val="28"/>
          <w:szCs w:val="28"/>
          <w:lang w:val="uk-UA"/>
        </w:rPr>
        <w:t>9. Звільнення від оподаткування з податку на прибуток.</w:t>
      </w:r>
    </w:p>
    <w:p w:rsidR="001A645C" w:rsidRPr="00DE5332" w:rsidRDefault="001A645C" w:rsidP="001A645C">
      <w:pPr>
        <w:spacing w:after="0"/>
        <w:ind w:firstLine="709"/>
        <w:jc w:val="both"/>
        <w:rPr>
          <w:rFonts w:ascii="Times New Roman" w:hAnsi="Times New Roman" w:cs="Times New Roman"/>
          <w:b/>
          <w:sz w:val="28"/>
          <w:szCs w:val="28"/>
          <w:lang w:val="uk-UA"/>
        </w:rPr>
      </w:pPr>
    </w:p>
    <w:p w:rsidR="001A645C" w:rsidRDefault="001A645C" w:rsidP="005D1B7A">
      <w:pPr>
        <w:spacing w:after="0"/>
        <w:ind w:firstLine="709"/>
        <w:jc w:val="center"/>
        <w:rPr>
          <w:rFonts w:ascii="Times New Roman" w:hAnsi="Times New Roman" w:cs="Times New Roman"/>
          <w:b/>
          <w:sz w:val="28"/>
          <w:szCs w:val="28"/>
          <w:lang w:val="uk-UA"/>
        </w:rPr>
      </w:pPr>
      <w:r w:rsidRPr="00DE5332">
        <w:rPr>
          <w:rFonts w:ascii="Times New Roman" w:hAnsi="Times New Roman" w:cs="Times New Roman"/>
          <w:b/>
          <w:sz w:val="28"/>
          <w:szCs w:val="28"/>
          <w:lang w:val="uk-UA"/>
        </w:rPr>
        <w:t>1.Платники податку на прибуток</w:t>
      </w:r>
    </w:p>
    <w:p w:rsidR="005D1B7A" w:rsidRPr="00DE5332" w:rsidRDefault="005D1B7A" w:rsidP="005D1B7A">
      <w:pPr>
        <w:spacing w:after="0"/>
        <w:ind w:firstLine="709"/>
        <w:jc w:val="center"/>
        <w:rPr>
          <w:rFonts w:ascii="Times New Roman" w:hAnsi="Times New Roman" w:cs="Times New Roman"/>
          <w:b/>
          <w:sz w:val="28"/>
          <w:szCs w:val="28"/>
          <w:lang w:val="uk-UA"/>
        </w:rPr>
      </w:pPr>
    </w:p>
    <w:p w:rsidR="001A645C" w:rsidRPr="00DE5332" w:rsidRDefault="001A645C" w:rsidP="001A645C">
      <w:pPr>
        <w:spacing w:after="0"/>
        <w:ind w:firstLine="709"/>
        <w:jc w:val="both"/>
        <w:rPr>
          <w:rFonts w:ascii="Times New Roman" w:hAnsi="Times New Roman" w:cs="Times New Roman"/>
          <w:i/>
          <w:sz w:val="28"/>
          <w:szCs w:val="28"/>
        </w:rPr>
      </w:pPr>
      <w:r w:rsidRPr="00DE5332">
        <w:rPr>
          <w:rFonts w:ascii="Times New Roman" w:hAnsi="Times New Roman" w:cs="Times New Roman"/>
          <w:i/>
          <w:sz w:val="28"/>
          <w:szCs w:val="28"/>
        </w:rPr>
        <w:t xml:space="preserve">Платниками податку </w:t>
      </w:r>
      <w:r w:rsidRPr="00DE5332">
        <w:rPr>
          <w:rFonts w:ascii="Times New Roman" w:hAnsi="Times New Roman" w:cs="Times New Roman"/>
          <w:i/>
          <w:sz w:val="28"/>
          <w:szCs w:val="28"/>
          <w:lang w:val="uk-UA"/>
        </w:rPr>
        <w:t xml:space="preserve"> на прибуток </w:t>
      </w:r>
      <w:r w:rsidRPr="00DE5332">
        <w:rPr>
          <w:rFonts w:ascii="Times New Roman" w:hAnsi="Times New Roman" w:cs="Times New Roman"/>
          <w:i/>
          <w:sz w:val="28"/>
          <w:szCs w:val="28"/>
        </w:rPr>
        <w:t xml:space="preserve">з числа резидентів є: </w:t>
      </w:r>
    </w:p>
    <w:p w:rsidR="001A645C" w:rsidRPr="00DE5332" w:rsidRDefault="001A645C" w:rsidP="001A645C">
      <w:pPr>
        <w:pStyle w:val="a3"/>
        <w:numPr>
          <w:ilvl w:val="0"/>
          <w:numId w:val="5"/>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суб'єкти господарювання - юридичні особи, які провадять господарську діяльність як на території України, так і за її межами; </w:t>
      </w:r>
    </w:p>
    <w:p w:rsidR="001A645C" w:rsidRPr="00DE5332" w:rsidRDefault="001A645C" w:rsidP="001A645C">
      <w:pPr>
        <w:pStyle w:val="a3"/>
        <w:numPr>
          <w:ilvl w:val="0"/>
          <w:numId w:val="5"/>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управління залізниці, яке отримує прибуток від основної діяльності залізничного транспорту</w:t>
      </w:r>
      <w:r w:rsidRPr="00DE5332">
        <w:rPr>
          <w:rFonts w:ascii="Times New Roman" w:hAnsi="Times New Roman" w:cs="Times New Roman"/>
          <w:sz w:val="28"/>
          <w:szCs w:val="28"/>
          <w:lang w:val="uk-UA"/>
        </w:rPr>
        <w:t>;</w:t>
      </w:r>
    </w:p>
    <w:p w:rsidR="001A645C" w:rsidRPr="00DE5332" w:rsidRDefault="001A645C" w:rsidP="001A645C">
      <w:pPr>
        <w:pStyle w:val="a3"/>
        <w:numPr>
          <w:ilvl w:val="0"/>
          <w:numId w:val="5"/>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підприємства залізничного транспорту та їх структурні підрозділи, які отримують прибуток від неосновної діяльності залізничного транспорту; </w:t>
      </w:r>
    </w:p>
    <w:p w:rsidR="001A645C" w:rsidRPr="00DE5332" w:rsidRDefault="001A645C" w:rsidP="001A645C">
      <w:pPr>
        <w:pStyle w:val="a3"/>
        <w:numPr>
          <w:ilvl w:val="0"/>
          <w:numId w:val="5"/>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неприбуткові установи та організації у разі отримання прибутку від неосновної діяльності та/або доходів, що підлягають оподаткуванню. </w:t>
      </w:r>
    </w:p>
    <w:p w:rsidR="001A645C" w:rsidRPr="00DE5332" w:rsidRDefault="001A645C" w:rsidP="001A645C">
      <w:pPr>
        <w:spacing w:after="0"/>
        <w:ind w:firstLine="709"/>
        <w:jc w:val="both"/>
        <w:rPr>
          <w:rFonts w:ascii="Times New Roman" w:hAnsi="Times New Roman" w:cs="Times New Roman"/>
          <w:i/>
          <w:sz w:val="28"/>
          <w:szCs w:val="28"/>
        </w:rPr>
      </w:pPr>
      <w:r w:rsidRPr="00DE5332">
        <w:rPr>
          <w:rFonts w:ascii="Times New Roman" w:hAnsi="Times New Roman" w:cs="Times New Roman"/>
          <w:sz w:val="28"/>
          <w:szCs w:val="28"/>
          <w:lang w:val="uk-UA"/>
        </w:rPr>
        <w:t xml:space="preserve"> </w:t>
      </w:r>
      <w:r w:rsidRPr="00DE5332">
        <w:rPr>
          <w:rFonts w:ascii="Times New Roman" w:hAnsi="Times New Roman" w:cs="Times New Roman"/>
          <w:i/>
          <w:sz w:val="28"/>
          <w:szCs w:val="28"/>
        </w:rPr>
        <w:t xml:space="preserve">Платниками податку з числа нерезидентів є: </w:t>
      </w:r>
    </w:p>
    <w:p w:rsidR="001A645C" w:rsidRPr="00DE5332" w:rsidRDefault="001A645C" w:rsidP="001A645C">
      <w:pPr>
        <w:pStyle w:val="a3"/>
        <w:numPr>
          <w:ilvl w:val="0"/>
          <w:numId w:val="6"/>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юридичні особи, що створені в будь-якій організаційно-правовій формі, та отримують доходи з джерелом походження з України, за винятком </w:t>
      </w:r>
      <w:r w:rsidRPr="00DE5332">
        <w:rPr>
          <w:rFonts w:ascii="Times New Roman" w:hAnsi="Times New Roman" w:cs="Times New Roman"/>
          <w:sz w:val="28"/>
          <w:szCs w:val="28"/>
        </w:rPr>
        <w:lastRenderedPageBreak/>
        <w:t xml:space="preserve">установ та організацій, що мають дипломатичні привілеї або імунітет згідно з міжнародними договорами України; </w:t>
      </w:r>
    </w:p>
    <w:p w:rsidR="001A645C" w:rsidRPr="00DE5332" w:rsidRDefault="001A645C" w:rsidP="001A645C">
      <w:pPr>
        <w:pStyle w:val="a3"/>
        <w:numPr>
          <w:ilvl w:val="0"/>
          <w:numId w:val="6"/>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постійні представництва нерезидентів, які отримують доходи із джерелом походження з України або виконують агентські (представницькі) та інші функції стосовно таких нерезидентів чи їх засновників. </w:t>
      </w: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 xml:space="preserve">Об'єкт оподаткування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Об'єктом оподаткування з податку на прибуток  є: прибуток із джерелом походження з України та за її межами, який визначається шляхом зменшення суми доходів звітного періоду, на собівартість реалізованих товарів, виконаних робіт, наданих послуг та суму інших витрат звітного податкового періоду. </w:t>
      </w: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Default="001A645C" w:rsidP="005D1B7A">
      <w:pPr>
        <w:spacing w:after="0"/>
        <w:ind w:firstLine="709"/>
        <w:jc w:val="center"/>
        <w:rPr>
          <w:rFonts w:ascii="Times New Roman" w:hAnsi="Times New Roman" w:cs="Times New Roman"/>
          <w:b/>
          <w:sz w:val="28"/>
          <w:szCs w:val="28"/>
          <w:lang w:val="uk-UA"/>
        </w:rPr>
      </w:pPr>
      <w:r w:rsidRPr="00DE5332">
        <w:rPr>
          <w:rFonts w:ascii="Times New Roman" w:hAnsi="Times New Roman" w:cs="Times New Roman"/>
          <w:b/>
          <w:sz w:val="28"/>
          <w:szCs w:val="28"/>
          <w:lang w:val="uk-UA"/>
        </w:rPr>
        <w:t>2. Порядок</w:t>
      </w:r>
      <w:r w:rsidR="005D1B7A">
        <w:rPr>
          <w:rFonts w:ascii="Times New Roman" w:hAnsi="Times New Roman" w:cs="Times New Roman"/>
          <w:b/>
          <w:sz w:val="28"/>
          <w:szCs w:val="28"/>
          <w:lang w:val="uk-UA"/>
        </w:rPr>
        <w:t xml:space="preserve"> визначення доходів та їх склад</w:t>
      </w:r>
    </w:p>
    <w:p w:rsidR="005D1B7A" w:rsidRPr="00DE5332" w:rsidRDefault="005D1B7A" w:rsidP="005D1B7A">
      <w:pPr>
        <w:spacing w:after="0"/>
        <w:ind w:firstLine="709"/>
        <w:jc w:val="center"/>
        <w:rPr>
          <w:rFonts w:ascii="Times New Roman" w:hAnsi="Times New Roman" w:cs="Times New Roman"/>
          <w:b/>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Доходи, що враховуються при обчисленні об'єкта оподаткування, включаються до дохо</w:t>
      </w:r>
      <w:r w:rsidRPr="00DE5332">
        <w:rPr>
          <w:rFonts w:ascii="Times New Roman" w:hAnsi="Times New Roman" w:cs="Times New Roman"/>
          <w:sz w:val="28"/>
          <w:szCs w:val="28"/>
        </w:rPr>
        <w:t xml:space="preserve">дів звітного періоду </w:t>
      </w:r>
      <w:r w:rsidRPr="00DE5332">
        <w:rPr>
          <w:rFonts w:ascii="Times New Roman" w:hAnsi="Times New Roman" w:cs="Times New Roman"/>
          <w:sz w:val="28"/>
          <w:szCs w:val="28"/>
          <w:lang w:val="uk-UA"/>
        </w:rPr>
        <w:t>і</w:t>
      </w:r>
      <w:r w:rsidRPr="00DE5332">
        <w:rPr>
          <w:rFonts w:ascii="Times New Roman" w:hAnsi="Times New Roman" w:cs="Times New Roman"/>
          <w:sz w:val="28"/>
          <w:szCs w:val="28"/>
        </w:rPr>
        <w:t xml:space="preserve"> складаються з: </w:t>
      </w:r>
    </w:p>
    <w:p w:rsidR="001A645C" w:rsidRPr="00DE5332" w:rsidRDefault="001A645C" w:rsidP="001A645C">
      <w:pPr>
        <w:pStyle w:val="a3"/>
        <w:numPr>
          <w:ilvl w:val="0"/>
          <w:numId w:val="7"/>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доходу від операційної діяльності; </w:t>
      </w:r>
    </w:p>
    <w:p w:rsidR="001A645C" w:rsidRPr="00DE5332" w:rsidRDefault="001A645C" w:rsidP="001A645C">
      <w:pPr>
        <w:pStyle w:val="a3"/>
        <w:numPr>
          <w:ilvl w:val="0"/>
          <w:numId w:val="7"/>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інших доходів,  за винятком </w:t>
      </w:r>
      <w:r w:rsidRPr="00DE5332">
        <w:rPr>
          <w:rFonts w:ascii="Times New Roman" w:hAnsi="Times New Roman" w:cs="Times New Roman"/>
          <w:sz w:val="28"/>
          <w:szCs w:val="28"/>
          <w:lang w:val="uk-UA"/>
        </w:rPr>
        <w:t xml:space="preserve"> сум, що відображаються у складі доходів платника повторно та </w:t>
      </w:r>
      <w:r w:rsidRPr="00DE5332">
        <w:rPr>
          <w:rFonts w:ascii="Times New Roman" w:hAnsi="Times New Roman" w:cs="Times New Roman"/>
          <w:sz w:val="28"/>
          <w:szCs w:val="28"/>
        </w:rPr>
        <w:t>доходів,</w:t>
      </w:r>
      <w:r w:rsidRPr="00DE5332">
        <w:rPr>
          <w:rFonts w:ascii="Times New Roman" w:hAnsi="Times New Roman" w:cs="Times New Roman"/>
          <w:sz w:val="28"/>
          <w:szCs w:val="28"/>
          <w:lang w:val="uk-UA"/>
        </w:rPr>
        <w:t xml:space="preserve"> що не враховуються для визначення об’єкта оподаткування.</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u w:val="single"/>
          <w:lang w:val="uk-UA"/>
        </w:rPr>
        <w:t xml:space="preserve"> Дохід від операційної</w:t>
      </w:r>
      <w:r w:rsidRPr="00DE5332">
        <w:rPr>
          <w:rFonts w:ascii="Times New Roman" w:hAnsi="Times New Roman" w:cs="Times New Roman"/>
          <w:sz w:val="28"/>
          <w:szCs w:val="28"/>
          <w:lang w:val="uk-UA"/>
        </w:rPr>
        <w:t xml:space="preserve"> діяльності визнається в розмірі договірної (контрактної) вартості, але не менше ніж сума компенсації, отримана в будь-якій формі, в тому числі при зменшенні зобов'язань, та включає: </w:t>
      </w:r>
    </w:p>
    <w:p w:rsidR="001A645C" w:rsidRPr="00DE5332" w:rsidRDefault="001A645C" w:rsidP="001A645C">
      <w:pPr>
        <w:pStyle w:val="a3"/>
        <w:numPr>
          <w:ilvl w:val="0"/>
          <w:numId w:val="8"/>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дохід від реалізації товарів, виконаних робіт, наданих послуг, у тому числі винагороди комісіонера (повіреного, агента тощо); </w:t>
      </w:r>
    </w:p>
    <w:p w:rsidR="001A645C" w:rsidRPr="00DE5332" w:rsidRDefault="001A645C" w:rsidP="001A645C">
      <w:pPr>
        <w:pStyle w:val="a3"/>
        <w:numPr>
          <w:ilvl w:val="0"/>
          <w:numId w:val="8"/>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дохід банківських установ, до якого включаються: процентні доходи за кредитно-депозитними операціями (в тому числі за кореспондентськими рахунками) та цінними паперами, придбаними банком;  комісійні доходи</w:t>
      </w:r>
      <w:r w:rsidRPr="00DE5332">
        <w:rPr>
          <w:rFonts w:ascii="Times New Roman" w:hAnsi="Times New Roman" w:cs="Times New Roman"/>
          <w:sz w:val="28"/>
          <w:szCs w:val="28"/>
          <w:lang w:val="uk-UA"/>
        </w:rPr>
        <w:t>;</w:t>
      </w:r>
      <w:r w:rsidRPr="00DE5332">
        <w:rPr>
          <w:rFonts w:ascii="Times New Roman" w:hAnsi="Times New Roman" w:cs="Times New Roman"/>
          <w:sz w:val="28"/>
          <w:szCs w:val="28"/>
        </w:rPr>
        <w:t xml:space="preserve">  прибуток від операцій з торгівлі цінними паперами;  прибуток від операцій з купівлі/продажу іноземної валюти та банківських металів;  позитивне значення курсових різниць </w:t>
      </w:r>
      <w:r w:rsidRPr="00DE5332">
        <w:rPr>
          <w:rFonts w:ascii="Times New Roman" w:hAnsi="Times New Roman" w:cs="Times New Roman"/>
          <w:sz w:val="28"/>
          <w:szCs w:val="28"/>
          <w:lang w:val="uk-UA"/>
        </w:rPr>
        <w:t>;</w:t>
      </w:r>
      <w:r w:rsidRPr="00DE5332">
        <w:rPr>
          <w:rFonts w:ascii="Times New Roman" w:hAnsi="Times New Roman" w:cs="Times New Roman"/>
          <w:sz w:val="28"/>
          <w:szCs w:val="28"/>
        </w:rPr>
        <w:t xml:space="preserve"> надлишкові суми страхового резерву, що підлягають включенню до доходу</w:t>
      </w:r>
      <w:r w:rsidRPr="00DE5332">
        <w:rPr>
          <w:rFonts w:ascii="Times New Roman" w:hAnsi="Times New Roman" w:cs="Times New Roman"/>
          <w:sz w:val="28"/>
          <w:szCs w:val="28"/>
          <w:lang w:val="uk-UA"/>
        </w:rPr>
        <w:t xml:space="preserve">; </w:t>
      </w:r>
      <w:r w:rsidRPr="00DE5332">
        <w:rPr>
          <w:rFonts w:ascii="Times New Roman" w:hAnsi="Times New Roman" w:cs="Times New Roman"/>
          <w:sz w:val="28"/>
          <w:szCs w:val="28"/>
        </w:rPr>
        <w:t xml:space="preserve"> дохід, пов'язаний з реалізацією заставленого майна; інші доходи, прямо пов'язані зі здійсненням банківських операцій та наданням банківських послуг</w:t>
      </w:r>
      <w:r w:rsidRPr="00DE5332">
        <w:rPr>
          <w:rFonts w:ascii="Times New Roman" w:hAnsi="Times New Roman" w:cs="Times New Roman"/>
          <w:sz w:val="28"/>
          <w:szCs w:val="28"/>
          <w:lang w:val="uk-UA"/>
        </w:rPr>
        <w:t>.</w:t>
      </w:r>
      <w:r w:rsidRPr="00DE5332">
        <w:rPr>
          <w:rFonts w:ascii="Times New Roman" w:hAnsi="Times New Roman" w:cs="Times New Roman"/>
          <w:sz w:val="28"/>
          <w:szCs w:val="28"/>
        </w:rPr>
        <w:t xml:space="preserve">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u w:val="single"/>
        </w:rPr>
        <w:t>Інші доходи включають</w:t>
      </w:r>
      <w:r w:rsidRPr="00DE5332">
        <w:rPr>
          <w:rFonts w:ascii="Times New Roman" w:hAnsi="Times New Roman" w:cs="Times New Roman"/>
          <w:sz w:val="28"/>
          <w:szCs w:val="28"/>
        </w:rPr>
        <w:t xml:space="preserve">: </w:t>
      </w:r>
    </w:p>
    <w:p w:rsidR="001A645C" w:rsidRPr="00DE5332" w:rsidRDefault="001A645C" w:rsidP="001A645C">
      <w:pPr>
        <w:pStyle w:val="a3"/>
        <w:numPr>
          <w:ilvl w:val="0"/>
          <w:numId w:val="9"/>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доходи у вигляді дивідендів, отриманих від нерезидентів, процентів, роялті, від володіння борговими вимогами; </w:t>
      </w:r>
    </w:p>
    <w:p w:rsidR="001A645C" w:rsidRPr="00DE5332" w:rsidRDefault="001A645C" w:rsidP="001A645C">
      <w:pPr>
        <w:pStyle w:val="a3"/>
        <w:numPr>
          <w:ilvl w:val="0"/>
          <w:numId w:val="9"/>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доходи від операцій оренди/лізингу; </w:t>
      </w:r>
    </w:p>
    <w:p w:rsidR="001A645C" w:rsidRPr="00DE5332" w:rsidRDefault="001A645C" w:rsidP="001A645C">
      <w:pPr>
        <w:pStyle w:val="a3"/>
        <w:numPr>
          <w:ilvl w:val="0"/>
          <w:numId w:val="9"/>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суми штрафів та/або неустойки чи пені, фактично отримані за рішенням сторін договору або відповідних державних органів, суду; </w:t>
      </w:r>
    </w:p>
    <w:p w:rsidR="001A645C" w:rsidRPr="00DE5332" w:rsidRDefault="001A645C" w:rsidP="001A645C">
      <w:pPr>
        <w:pStyle w:val="a3"/>
        <w:numPr>
          <w:ilvl w:val="0"/>
          <w:numId w:val="9"/>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lastRenderedPageBreak/>
        <w:t xml:space="preserve"> вартість товарів, робіт, послуг, безоплатно отриманих платником податку у звітному періоді, визначена на рівні не нижче звичайної ціни, суми безповоротної фінансової допомоги, отриманої платником податку у звітному податковому періоді, безнадійної кредиторської заборгованості; </w:t>
      </w:r>
    </w:p>
    <w:p w:rsidR="001A645C" w:rsidRPr="00DE5332" w:rsidRDefault="001A645C" w:rsidP="001A645C">
      <w:pPr>
        <w:pStyle w:val="a3"/>
        <w:numPr>
          <w:ilvl w:val="0"/>
          <w:numId w:val="9"/>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суми невикористаної частини коштів, що повертаються з страхових резервів; </w:t>
      </w:r>
    </w:p>
    <w:p w:rsidR="001A645C" w:rsidRPr="00DE5332" w:rsidRDefault="001A645C" w:rsidP="001A645C">
      <w:pPr>
        <w:pStyle w:val="a3"/>
        <w:numPr>
          <w:ilvl w:val="0"/>
          <w:numId w:val="9"/>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суми заборгованості, що підлягають включенню до доходів; </w:t>
      </w:r>
    </w:p>
    <w:p w:rsidR="001A645C" w:rsidRPr="00DE5332" w:rsidRDefault="001A645C" w:rsidP="001A645C">
      <w:pPr>
        <w:pStyle w:val="a3"/>
        <w:numPr>
          <w:ilvl w:val="0"/>
          <w:numId w:val="9"/>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фактично отримані суми державного мита, попередньо сплаченого позивачем, що повертаються на його користь за рішенням суду; </w:t>
      </w:r>
    </w:p>
    <w:p w:rsidR="001A645C" w:rsidRPr="00DE5332" w:rsidRDefault="001A645C" w:rsidP="001A645C">
      <w:pPr>
        <w:pStyle w:val="a3"/>
        <w:numPr>
          <w:ilvl w:val="0"/>
          <w:numId w:val="9"/>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суми акцизного податку, сплаченого/нарахованого покупцями/покупцям підакцизних товарів (за їх рахунок) на користь платника такого акцизного податку, уповноваженого </w:t>
      </w:r>
      <w:r w:rsidRPr="00DE5332">
        <w:rPr>
          <w:rFonts w:ascii="Times New Roman" w:hAnsi="Times New Roman" w:cs="Times New Roman"/>
          <w:sz w:val="28"/>
          <w:szCs w:val="28"/>
          <w:lang w:val="uk-UA"/>
        </w:rPr>
        <w:t>Податковим к</w:t>
      </w:r>
      <w:r w:rsidRPr="00DE5332">
        <w:rPr>
          <w:rFonts w:ascii="Times New Roman" w:hAnsi="Times New Roman" w:cs="Times New Roman"/>
          <w:sz w:val="28"/>
          <w:szCs w:val="28"/>
        </w:rPr>
        <w:t xml:space="preserve">одексом вносити його до бюджету, та рентної плати, а також суми збору у вигляді цільової надбавки до діючого тарифу на електричну, теплову енергію та природний газ; </w:t>
      </w:r>
    </w:p>
    <w:p w:rsidR="001A645C" w:rsidRPr="00DE5332" w:rsidRDefault="001A645C" w:rsidP="001A645C">
      <w:pPr>
        <w:pStyle w:val="a3"/>
        <w:numPr>
          <w:ilvl w:val="0"/>
          <w:numId w:val="9"/>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суми дотацій, субсидій, капітальних інвестицій із фондів загальнообов'язкового державного соціального страхування або бюджетів, отримані платником податку; </w:t>
      </w:r>
    </w:p>
    <w:p w:rsidR="001A645C" w:rsidRPr="00DE5332" w:rsidRDefault="001A645C" w:rsidP="001A645C">
      <w:pPr>
        <w:pStyle w:val="a3"/>
        <w:numPr>
          <w:ilvl w:val="0"/>
          <w:numId w:val="9"/>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доходи, не враховані при обчисленні доходу періодів, що передують звітному, та виявлені у звітному податковому періоді; </w:t>
      </w:r>
    </w:p>
    <w:p w:rsidR="001A645C" w:rsidRPr="00DE5332" w:rsidRDefault="001A645C" w:rsidP="001A645C">
      <w:pPr>
        <w:pStyle w:val="a3"/>
        <w:numPr>
          <w:ilvl w:val="0"/>
          <w:numId w:val="9"/>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дохід від реалізації необоротних матеріальних активів, майнових комплексів, оборотних активів; </w:t>
      </w:r>
    </w:p>
    <w:p w:rsidR="001A645C" w:rsidRPr="005D1B7A" w:rsidRDefault="001A645C" w:rsidP="001A645C">
      <w:pPr>
        <w:pStyle w:val="a3"/>
        <w:numPr>
          <w:ilvl w:val="0"/>
          <w:numId w:val="9"/>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інші доходи платника податку за звітний податковий період. </w:t>
      </w:r>
    </w:p>
    <w:p w:rsidR="005D1B7A" w:rsidRPr="00DE5332" w:rsidRDefault="005D1B7A" w:rsidP="005D1B7A">
      <w:pPr>
        <w:pStyle w:val="a3"/>
        <w:spacing w:after="0"/>
        <w:ind w:left="709"/>
        <w:jc w:val="both"/>
        <w:rPr>
          <w:rFonts w:ascii="Times New Roman" w:hAnsi="Times New Roman" w:cs="Times New Roman"/>
          <w:sz w:val="28"/>
          <w:szCs w:val="28"/>
        </w:rPr>
      </w:pPr>
    </w:p>
    <w:p w:rsidR="001A645C"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3.</w:t>
      </w:r>
      <w:r w:rsidRPr="00DE5332">
        <w:rPr>
          <w:rFonts w:ascii="Times New Roman" w:hAnsi="Times New Roman" w:cs="Times New Roman"/>
          <w:b/>
          <w:sz w:val="28"/>
          <w:szCs w:val="28"/>
        </w:rPr>
        <w:t xml:space="preserve">Доходи, що не враховуються для визначення об'єкта оподаткування </w:t>
      </w:r>
    </w:p>
    <w:p w:rsidR="005D1B7A" w:rsidRPr="005D1B7A" w:rsidRDefault="005D1B7A" w:rsidP="001A645C">
      <w:pPr>
        <w:spacing w:after="0"/>
        <w:ind w:firstLine="709"/>
        <w:jc w:val="both"/>
        <w:rPr>
          <w:rFonts w:ascii="Times New Roman" w:hAnsi="Times New Roman" w:cs="Times New Roman"/>
          <w:b/>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Для визначення об'єкта оподаткування не враховуються доходи: </w:t>
      </w:r>
    </w:p>
    <w:p w:rsidR="001A645C" w:rsidRPr="00DE5332" w:rsidRDefault="001A645C" w:rsidP="001A645C">
      <w:pPr>
        <w:pStyle w:val="a3"/>
        <w:numPr>
          <w:ilvl w:val="0"/>
          <w:numId w:val="10"/>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сума попередньої оплати та авансів, отримана в рахунок оплати товарів, виконаних робіт, наданих послуг; </w:t>
      </w:r>
    </w:p>
    <w:p w:rsidR="001A645C" w:rsidRPr="00DE5332" w:rsidRDefault="001A645C" w:rsidP="001A645C">
      <w:pPr>
        <w:pStyle w:val="a3"/>
        <w:numPr>
          <w:ilvl w:val="0"/>
          <w:numId w:val="10"/>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суми податку на додану вартість, отримані/нараховані платником податку на додану вартість, нарахованого на вартість продажу товарів, виконаних робіт, наданих послуг, за винятком випадків, коли підприємство-продавець не є платником податку на додану вартість</w:t>
      </w:r>
      <w:r w:rsidRPr="00DE5332">
        <w:rPr>
          <w:rFonts w:ascii="Times New Roman" w:hAnsi="Times New Roman" w:cs="Times New Roman"/>
          <w:sz w:val="28"/>
          <w:szCs w:val="28"/>
          <w:lang w:val="uk-UA"/>
        </w:rPr>
        <w:t>;</w:t>
      </w:r>
    </w:p>
    <w:p w:rsidR="001A645C" w:rsidRPr="00DE5332" w:rsidRDefault="001A645C" w:rsidP="001A645C">
      <w:pPr>
        <w:pStyle w:val="a3"/>
        <w:numPr>
          <w:ilvl w:val="0"/>
          <w:numId w:val="10"/>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суми коштів або вартість майна, що надходять платнику податку у вигляді прямих інвестицій або реінвестицій у корпоративні права, емітовані таким платником податку, в тому числі грошові або майнові внески згідно з договорами про спільну діяльність на території України без створення юридичної особи; </w:t>
      </w:r>
    </w:p>
    <w:p w:rsidR="001A645C" w:rsidRPr="00DE5332" w:rsidRDefault="001A645C" w:rsidP="001A645C">
      <w:pPr>
        <w:pStyle w:val="a3"/>
        <w:numPr>
          <w:ilvl w:val="0"/>
          <w:numId w:val="10"/>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lastRenderedPageBreak/>
        <w:t xml:space="preserve">суми коштів або вартість майна, отримані платником податку як компенсація (відшкодування) за примусове відчуження державою іншого майна платника податку; </w:t>
      </w:r>
    </w:p>
    <w:p w:rsidR="001A645C" w:rsidRPr="00DE5332" w:rsidRDefault="001A645C" w:rsidP="001A645C">
      <w:pPr>
        <w:pStyle w:val="a3"/>
        <w:numPr>
          <w:ilvl w:val="0"/>
          <w:numId w:val="10"/>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суми коштів або вартість майна, отримані платником податку за рішенням суду або в результаті задоволення претензій у порядку, встановленому законом, як компенсація прямих витрат або збитків, понесених таким платником податку в результаті порушення його прав та інтересів, що охороняються законом, а також суми відшкодування немайнової шкоди за рішенням Європейського суду, якщо вони не були віднесені таким платником податку до складу витрат або відшкодовані за рахунок коштів страхових резервів; </w:t>
      </w:r>
    </w:p>
    <w:p w:rsidR="001A645C" w:rsidRPr="00DE5332" w:rsidRDefault="001A645C" w:rsidP="001A645C">
      <w:pPr>
        <w:pStyle w:val="a3"/>
        <w:numPr>
          <w:ilvl w:val="0"/>
          <w:numId w:val="10"/>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суми коштів у частині надміру сплачених податків та зборів, що повертаються або мають бути повернені платнику податку з бюджетів, якщо такі суми не були включені до складу витрат; </w:t>
      </w:r>
    </w:p>
    <w:p w:rsidR="001A645C" w:rsidRPr="00DE5332" w:rsidRDefault="001A645C" w:rsidP="001A645C">
      <w:pPr>
        <w:pStyle w:val="a3"/>
        <w:numPr>
          <w:ilvl w:val="0"/>
          <w:numId w:val="10"/>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суми доходів органів виконавчої влади та органів місцевого самоврядування, отримані від надання державних послуг (видача дозволів (ліцензій), сертифікатів, посвідчень, реєстрація, інші послуги, обов'язковість придбання яких передбачена законодавством), у разі зарахування таких доходів до відповідного бюджету; </w:t>
      </w:r>
    </w:p>
    <w:p w:rsidR="001A645C" w:rsidRPr="00DE5332" w:rsidRDefault="001A645C" w:rsidP="001A645C">
      <w:pPr>
        <w:pStyle w:val="a3"/>
        <w:numPr>
          <w:ilvl w:val="0"/>
          <w:numId w:val="10"/>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суми коштів у вигляді внесків, які: </w:t>
      </w:r>
      <w:r w:rsidRPr="00DE5332">
        <w:rPr>
          <w:rFonts w:ascii="Times New Roman" w:hAnsi="Times New Roman" w:cs="Times New Roman"/>
          <w:sz w:val="28"/>
          <w:szCs w:val="28"/>
          <w:lang w:val="uk-UA"/>
        </w:rPr>
        <w:t xml:space="preserve">надходять до платників податку, що здійснюють недержавне пенсійне забезпечення, від вкладників пенсійних фондів, вкладників пенсійних депозитних рахунків та осіб, які уклали договори страхування;  надходять та накопичуються за пенсійними вкладами, рахунками учасників фондів банківського управління;  надходять до неприбуткових установ і організацій; </w:t>
      </w:r>
    </w:p>
    <w:p w:rsidR="001A645C" w:rsidRPr="00DE5332" w:rsidRDefault="001A645C" w:rsidP="001A645C">
      <w:pPr>
        <w:pStyle w:val="a3"/>
        <w:numPr>
          <w:ilvl w:val="0"/>
          <w:numId w:val="10"/>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 суми коштів спільного інвестування; </w:t>
      </w:r>
    </w:p>
    <w:p w:rsidR="001A645C" w:rsidRPr="00DE5332" w:rsidRDefault="001A645C" w:rsidP="001A645C">
      <w:pPr>
        <w:pStyle w:val="a3"/>
        <w:numPr>
          <w:ilvl w:val="0"/>
          <w:numId w:val="10"/>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суми отриманого платником податку емісійного доходу; </w:t>
      </w:r>
    </w:p>
    <w:p w:rsidR="001A645C" w:rsidRPr="00DE5332" w:rsidRDefault="001A645C" w:rsidP="001A645C">
      <w:pPr>
        <w:pStyle w:val="a3"/>
        <w:numPr>
          <w:ilvl w:val="0"/>
          <w:numId w:val="10"/>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 номінальна вартість взятих на облік, але неоплачених (непогашених) цінних паперів, які засвідчують відносини позики, а також платіжних документів, емітованих (виданих) боржником на користь (на ім'я) платника податку як забезпечення або підтвердження заборгованості такого боржника перед зазначеним платником податку; </w:t>
      </w:r>
    </w:p>
    <w:p w:rsidR="001A645C" w:rsidRPr="00DE5332" w:rsidRDefault="001A645C" w:rsidP="001A645C">
      <w:pPr>
        <w:pStyle w:val="a3"/>
        <w:numPr>
          <w:ilvl w:val="0"/>
          <w:numId w:val="10"/>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дивіденди, отримані платником податку від інших платників податку; </w:t>
      </w:r>
    </w:p>
    <w:p w:rsidR="001A645C" w:rsidRPr="00DE5332" w:rsidRDefault="001A645C" w:rsidP="001A645C">
      <w:pPr>
        <w:pStyle w:val="a3"/>
        <w:numPr>
          <w:ilvl w:val="0"/>
          <w:numId w:val="10"/>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кошти або майно, що надходять у вигляді міжнародної технічної допомоги, яка надається відповідно до чинних міжнародних договорів; </w:t>
      </w:r>
    </w:p>
    <w:p w:rsidR="001A645C" w:rsidRPr="00DE5332" w:rsidRDefault="001A645C" w:rsidP="001A645C">
      <w:pPr>
        <w:pStyle w:val="a3"/>
        <w:numPr>
          <w:ilvl w:val="0"/>
          <w:numId w:val="10"/>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вартість основних засобів, безоплатно отриманих платником податку з метою здійснення їх експлуатації ; </w:t>
      </w:r>
    </w:p>
    <w:p w:rsidR="001A645C" w:rsidRPr="00DE5332" w:rsidRDefault="001A645C" w:rsidP="001A645C">
      <w:pPr>
        <w:pStyle w:val="a3"/>
        <w:numPr>
          <w:ilvl w:val="0"/>
          <w:numId w:val="10"/>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lastRenderedPageBreak/>
        <w:t xml:space="preserve">кошти або майно, що надаються у вигляді допомоги громадським організаціям інвалідів, спілкам громадських організацій інвалідів та підприємствам і організаціям; </w:t>
      </w:r>
    </w:p>
    <w:p w:rsidR="001A645C" w:rsidRPr="00DE5332" w:rsidRDefault="001A645C" w:rsidP="001A645C">
      <w:pPr>
        <w:pStyle w:val="a3"/>
        <w:numPr>
          <w:ilvl w:val="0"/>
          <w:numId w:val="10"/>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кошти або вартість майна, що надходять комісіонеру (повіреному, агенту тощо) в межах договорів комісії, доручення, консигнації та інших аналогічних цивільно-правових договорів; </w:t>
      </w:r>
    </w:p>
    <w:p w:rsidR="001A645C" w:rsidRPr="005D1B7A" w:rsidRDefault="001A645C" w:rsidP="001A645C">
      <w:pPr>
        <w:pStyle w:val="a3"/>
        <w:numPr>
          <w:ilvl w:val="0"/>
          <w:numId w:val="10"/>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основна сума отриманих кредитів, позик та інших доходів, які не враховуються для виз</w:t>
      </w:r>
      <w:r w:rsidR="005D1B7A">
        <w:rPr>
          <w:rFonts w:ascii="Times New Roman" w:hAnsi="Times New Roman" w:cs="Times New Roman"/>
          <w:sz w:val="28"/>
          <w:szCs w:val="28"/>
        </w:rPr>
        <w:t>начення об'єкта оподаткування</w:t>
      </w:r>
      <w:r w:rsidR="005D1B7A">
        <w:rPr>
          <w:rFonts w:ascii="Times New Roman" w:hAnsi="Times New Roman" w:cs="Times New Roman"/>
          <w:sz w:val="28"/>
          <w:szCs w:val="28"/>
          <w:lang w:val="uk-UA"/>
        </w:rPr>
        <w:t>.</w:t>
      </w:r>
    </w:p>
    <w:p w:rsidR="005D1B7A" w:rsidRPr="00DE5332" w:rsidRDefault="005D1B7A" w:rsidP="005D1B7A">
      <w:pPr>
        <w:pStyle w:val="a3"/>
        <w:spacing w:after="0"/>
        <w:ind w:left="709"/>
        <w:jc w:val="both"/>
        <w:rPr>
          <w:rFonts w:ascii="Times New Roman" w:hAnsi="Times New Roman" w:cs="Times New Roman"/>
          <w:sz w:val="28"/>
          <w:szCs w:val="28"/>
        </w:rPr>
      </w:pPr>
    </w:p>
    <w:p w:rsidR="001A645C" w:rsidRDefault="001A645C" w:rsidP="005D1B7A">
      <w:pPr>
        <w:spacing w:after="0"/>
        <w:ind w:firstLine="709"/>
        <w:jc w:val="center"/>
        <w:rPr>
          <w:rFonts w:ascii="Times New Roman" w:hAnsi="Times New Roman" w:cs="Times New Roman"/>
          <w:b/>
          <w:sz w:val="28"/>
          <w:szCs w:val="28"/>
          <w:lang w:val="uk-UA"/>
        </w:rPr>
      </w:pPr>
      <w:r w:rsidRPr="00DE5332">
        <w:rPr>
          <w:rFonts w:ascii="Times New Roman" w:hAnsi="Times New Roman" w:cs="Times New Roman"/>
          <w:b/>
          <w:sz w:val="28"/>
          <w:szCs w:val="28"/>
          <w:lang w:val="uk-UA"/>
        </w:rPr>
        <w:t xml:space="preserve">4. </w:t>
      </w:r>
      <w:r w:rsidRPr="00DE5332">
        <w:rPr>
          <w:rFonts w:ascii="Times New Roman" w:hAnsi="Times New Roman" w:cs="Times New Roman"/>
          <w:b/>
          <w:sz w:val="28"/>
          <w:szCs w:val="28"/>
        </w:rPr>
        <w:t>Порядок визнання доходів</w:t>
      </w:r>
    </w:p>
    <w:p w:rsidR="005D1B7A" w:rsidRPr="005D1B7A" w:rsidRDefault="005D1B7A" w:rsidP="005D1B7A">
      <w:pPr>
        <w:spacing w:after="0"/>
        <w:ind w:firstLine="709"/>
        <w:jc w:val="center"/>
        <w:rPr>
          <w:rFonts w:ascii="Times New Roman" w:hAnsi="Times New Roman" w:cs="Times New Roman"/>
          <w:b/>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Дохід від реалізації товарів визнається за датою переходу покупцеві права власності на такий товар. Дохід від надання послуг та виконання робіт визнається за датою складення акта або іншого документа, який підтверджує виконання робіт або надання послуг.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У разі якщо платник податку виробляє товари, виконує роботи, надає послуги з довготривалим (більше одного року) технологічним циклом виробництва та якщо договорами, укладеними на виробництво таких товарів, виконання робіт, надання послуг, не передбачено поетапного їх здавання, доходи нараховуються платником податку самостійно відповідно до ступеня завершеності виробництва (операції з надання послуг), який визначається за питомою вагою витрат, здійснених у звітному податковому періоді, у загальній очікуваній сумі таких витрат та/або за питомою вагою обсягу послуг, наданих у звітному податковому періоді, у загальному обсязі послуг, які мають бути надані.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Датою отримання доходів, які враховуються для визначення об'єкта оподаткування, є звітний період, у якому такі доходи визнаються, незалежно від фактичного надходження коштів (метод нарахувань).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У разі продажу товарів за договором комісії (агентським договором) платником податку - комітентом датою отримання доходу від такого продажу вважається дата продажу товарів, що належать комітенту, яка зазначена у звіті комісіонера (агента).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 У разі здійснення торгівлі товарами або послугами з використанням автоматів із продажу товарів (послуг) чи іншого подібного обладнання, що не передбачає наявності реєстратора розрахункових операцій, контрольованого уповноваженою на це фізичною особою, датою отримання доходу вважається дата вилучення з таких автоматів або подібного обладнання грошової виручки.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У разі якщо торгівля товарами, виконання робіт, надання послуг здійснюються з використанням кредитних або дебетових карток, дорожніх, </w:t>
      </w:r>
      <w:r w:rsidRPr="00DE5332">
        <w:rPr>
          <w:rFonts w:ascii="Times New Roman" w:hAnsi="Times New Roman" w:cs="Times New Roman"/>
          <w:sz w:val="28"/>
          <w:szCs w:val="28"/>
          <w:lang w:val="uk-UA"/>
        </w:rPr>
        <w:lastRenderedPageBreak/>
        <w:t xml:space="preserve">комерційних, іменних або інших чеків, датою отримання доходу вважається дата оформлення відповідного рахунка (розрахункового документа).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 </w:t>
      </w:r>
      <w:r w:rsidRPr="00DE5332">
        <w:rPr>
          <w:rFonts w:ascii="Times New Roman" w:hAnsi="Times New Roman" w:cs="Times New Roman"/>
          <w:sz w:val="28"/>
          <w:szCs w:val="28"/>
        </w:rPr>
        <w:t xml:space="preserve">Суми безповоротної фінансової допомоги та безоплатно отримані товари (роботи, послуги) вважаються доходами на дату фактичного отримання платником податку товарів (робіт, послуг) або за датою надходження коштів на банківський рахунок чи в касу платника податку.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Датою отримання доходів у вигляді орендних/лізингових платежів  за майно, що передано платником податку в оренду/лізинг, ліцензійних платежів за користування об'єктами інтелектуальної власності є дата нарахування таких доходів, яка встановлена відповідно до умов укладених договорів.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Датою отримання доходів від продажу іноземної валюти є дата переходу права власності на іноземну валюту.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Суми штрафів та/або неустойки чи пені, отримані за рішенням сторін договору або відповідних державних органів, суду, включаються до складу доходів платника податку за датою їх фактичного надходження. </w:t>
      </w:r>
    </w:p>
    <w:p w:rsidR="001A645C"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Датою отримання інших доходів є дата їх виникнення згідно з положеннями (стандартами) бухгалтерського обліку. </w:t>
      </w:r>
    </w:p>
    <w:p w:rsidR="005D1B7A" w:rsidRPr="00DE5332" w:rsidRDefault="005D1B7A" w:rsidP="001A645C">
      <w:pPr>
        <w:spacing w:after="0"/>
        <w:ind w:firstLine="709"/>
        <w:jc w:val="both"/>
        <w:rPr>
          <w:rFonts w:ascii="Times New Roman" w:hAnsi="Times New Roman" w:cs="Times New Roman"/>
          <w:sz w:val="28"/>
          <w:szCs w:val="28"/>
          <w:lang w:val="uk-UA"/>
        </w:rPr>
      </w:pPr>
    </w:p>
    <w:p w:rsidR="001A645C" w:rsidRDefault="001A645C" w:rsidP="005D1B7A">
      <w:pPr>
        <w:spacing w:after="0"/>
        <w:ind w:firstLine="709"/>
        <w:jc w:val="center"/>
        <w:rPr>
          <w:rFonts w:ascii="Times New Roman" w:hAnsi="Times New Roman" w:cs="Times New Roman"/>
          <w:b/>
          <w:sz w:val="28"/>
          <w:szCs w:val="28"/>
          <w:lang w:val="uk-UA"/>
        </w:rPr>
      </w:pPr>
      <w:r w:rsidRPr="00DE5332">
        <w:rPr>
          <w:rFonts w:ascii="Times New Roman" w:hAnsi="Times New Roman" w:cs="Times New Roman"/>
          <w:b/>
          <w:sz w:val="28"/>
          <w:szCs w:val="28"/>
          <w:lang w:val="uk-UA"/>
        </w:rPr>
        <w:t>5.</w:t>
      </w:r>
      <w:r w:rsidRPr="00DE5332">
        <w:rPr>
          <w:rFonts w:ascii="Times New Roman" w:hAnsi="Times New Roman" w:cs="Times New Roman"/>
          <w:b/>
          <w:sz w:val="28"/>
          <w:szCs w:val="28"/>
        </w:rPr>
        <w:t>Склад витрат та порядок їх визнання</w:t>
      </w:r>
    </w:p>
    <w:p w:rsidR="005D1B7A" w:rsidRPr="005D1B7A" w:rsidRDefault="005D1B7A" w:rsidP="001A645C">
      <w:pPr>
        <w:spacing w:after="0"/>
        <w:ind w:firstLine="709"/>
        <w:jc w:val="both"/>
        <w:rPr>
          <w:rFonts w:ascii="Times New Roman" w:hAnsi="Times New Roman" w:cs="Times New Roman"/>
          <w:b/>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w:t>
      </w:r>
      <w:r w:rsidRPr="00DE5332">
        <w:rPr>
          <w:rFonts w:ascii="Times New Roman" w:hAnsi="Times New Roman" w:cs="Times New Roman"/>
          <w:i/>
          <w:sz w:val="28"/>
          <w:szCs w:val="28"/>
        </w:rPr>
        <w:t>Витрати, що враховуються при обчисленні об'єкта оподаткування, складаються</w:t>
      </w:r>
      <w:r w:rsidRPr="00DE5332">
        <w:rPr>
          <w:rFonts w:ascii="Times New Roman" w:hAnsi="Times New Roman" w:cs="Times New Roman"/>
          <w:sz w:val="28"/>
          <w:szCs w:val="28"/>
        </w:rPr>
        <w:t xml:space="preserve"> із: </w:t>
      </w:r>
    </w:p>
    <w:p w:rsidR="001A645C" w:rsidRPr="00DE5332" w:rsidRDefault="001A645C" w:rsidP="001A645C">
      <w:pPr>
        <w:pStyle w:val="a3"/>
        <w:numPr>
          <w:ilvl w:val="0"/>
          <w:numId w:val="11"/>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витрат операційної діяльності</w:t>
      </w:r>
      <w:r w:rsidRPr="00DE5332">
        <w:rPr>
          <w:rFonts w:ascii="Times New Roman" w:hAnsi="Times New Roman" w:cs="Times New Roman"/>
          <w:sz w:val="28"/>
          <w:szCs w:val="28"/>
          <w:lang w:val="uk-UA"/>
        </w:rPr>
        <w:t>.</w:t>
      </w:r>
    </w:p>
    <w:p w:rsidR="001A645C" w:rsidRPr="00DE5332" w:rsidRDefault="001A645C" w:rsidP="001A645C">
      <w:pPr>
        <w:pStyle w:val="a3"/>
        <w:numPr>
          <w:ilvl w:val="0"/>
          <w:numId w:val="11"/>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інших витрат.</w:t>
      </w:r>
    </w:p>
    <w:p w:rsidR="001A645C" w:rsidRPr="00DE5332" w:rsidRDefault="001A645C" w:rsidP="001A645C">
      <w:pPr>
        <w:pStyle w:val="a3"/>
        <w:numPr>
          <w:ilvl w:val="0"/>
          <w:numId w:val="11"/>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Крім сум витрат, що</w:t>
      </w:r>
      <w:r w:rsidRPr="00DE5332">
        <w:rPr>
          <w:rFonts w:ascii="Times New Roman" w:hAnsi="Times New Roman" w:cs="Times New Roman"/>
          <w:sz w:val="28"/>
          <w:szCs w:val="28"/>
        </w:rPr>
        <w:t xml:space="preserve"> відображені у складі витрат платника податку</w:t>
      </w:r>
      <w:r w:rsidRPr="00DE5332">
        <w:rPr>
          <w:rFonts w:ascii="Times New Roman" w:hAnsi="Times New Roman" w:cs="Times New Roman"/>
          <w:sz w:val="28"/>
          <w:szCs w:val="28"/>
          <w:lang w:val="uk-UA"/>
        </w:rPr>
        <w:t xml:space="preserve"> </w:t>
      </w:r>
      <w:r w:rsidRPr="00DE5332">
        <w:rPr>
          <w:rFonts w:ascii="Times New Roman" w:hAnsi="Times New Roman" w:cs="Times New Roman"/>
          <w:sz w:val="28"/>
          <w:szCs w:val="28"/>
        </w:rPr>
        <w:t>повторно</w:t>
      </w:r>
      <w:r w:rsidRPr="00DE5332">
        <w:rPr>
          <w:rFonts w:ascii="Times New Roman" w:hAnsi="Times New Roman" w:cs="Times New Roman"/>
          <w:sz w:val="28"/>
          <w:szCs w:val="28"/>
          <w:lang w:val="uk-UA"/>
        </w:rPr>
        <w:t xml:space="preserve"> та витрат, які не враховуються при визначенні оподатковуваного прибутку</w:t>
      </w:r>
      <w:r w:rsidRPr="00DE5332">
        <w:rPr>
          <w:rFonts w:ascii="Times New Roman" w:hAnsi="Times New Roman" w:cs="Times New Roman"/>
          <w:sz w:val="28"/>
          <w:szCs w:val="28"/>
        </w:rPr>
        <w:t xml:space="preserve">.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w:t>
      </w:r>
      <w:r w:rsidRPr="00DE5332">
        <w:rPr>
          <w:rFonts w:ascii="Times New Roman" w:hAnsi="Times New Roman" w:cs="Times New Roman"/>
          <w:sz w:val="28"/>
          <w:szCs w:val="28"/>
          <w:u w:val="single"/>
        </w:rPr>
        <w:t>Витрати операційної діяльності включають</w:t>
      </w:r>
      <w:r w:rsidRPr="00DE5332">
        <w:rPr>
          <w:rFonts w:ascii="Times New Roman" w:hAnsi="Times New Roman" w:cs="Times New Roman"/>
          <w:sz w:val="28"/>
          <w:szCs w:val="28"/>
        </w:rPr>
        <w:t xml:space="preserve">: </w:t>
      </w:r>
    </w:p>
    <w:p w:rsidR="001A645C" w:rsidRPr="00DE5332" w:rsidRDefault="001A645C" w:rsidP="001A645C">
      <w:pPr>
        <w:pStyle w:val="a3"/>
        <w:numPr>
          <w:ilvl w:val="0"/>
          <w:numId w:val="12"/>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собівартість реалізованих товарів, виконаних робіт, наданих послуг та інші витрати; </w:t>
      </w:r>
    </w:p>
    <w:p w:rsidR="001A645C" w:rsidRPr="00DE5332" w:rsidRDefault="001A645C" w:rsidP="001A645C">
      <w:pPr>
        <w:pStyle w:val="a3"/>
        <w:numPr>
          <w:ilvl w:val="0"/>
          <w:numId w:val="12"/>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витрати банківських установ, до яких відносяться: процентні витрати за кредитно-депозитними операціями; комісійні витрат</w:t>
      </w:r>
      <w:r w:rsidRPr="00DE5332">
        <w:rPr>
          <w:rFonts w:ascii="Times New Roman" w:hAnsi="Times New Roman" w:cs="Times New Roman"/>
          <w:sz w:val="28"/>
          <w:szCs w:val="28"/>
          <w:lang w:val="uk-UA"/>
        </w:rPr>
        <w:t>и</w:t>
      </w:r>
      <w:r w:rsidRPr="00DE5332">
        <w:rPr>
          <w:rFonts w:ascii="Times New Roman" w:hAnsi="Times New Roman" w:cs="Times New Roman"/>
          <w:sz w:val="28"/>
          <w:szCs w:val="28"/>
        </w:rPr>
        <w:t xml:space="preserve">; від'ємний результат (збиток) від операцій з купівлі/продажу іноземної валюти та банківських металів; від'ємне значення курсових різниць від переоцінки активів та зобов'язань у зв'язку зі зміною офіційного курсу національної валюти до іноземної валюти; суми страхових резервів; суми коштів (зборів), внесені до Фонду гарантування вкладів фізичних осіб; витрати з придбання права вимоги на виконання зобов'язань у грошовій формі за поставлені товари чи надані послуги (факторинг); витрати, пов'язані з реалізацією заставленого майна; інші </w:t>
      </w:r>
      <w:r w:rsidRPr="00DE5332">
        <w:rPr>
          <w:rFonts w:ascii="Times New Roman" w:hAnsi="Times New Roman" w:cs="Times New Roman"/>
          <w:sz w:val="28"/>
          <w:szCs w:val="28"/>
        </w:rPr>
        <w:lastRenderedPageBreak/>
        <w:t xml:space="preserve">витрати, прямо пов'язані зі здійсненням банківських операцій та наданням банківських послуг; інші витрати.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Витрати, які враховуються для визначення об'єкта оподаткування, визнаються на підставі первинних документів, що підтверджують здійснення платником податку витрат</w:t>
      </w:r>
      <w:r w:rsidRPr="00DE5332">
        <w:rPr>
          <w:rFonts w:ascii="Times New Roman" w:hAnsi="Times New Roman" w:cs="Times New Roman"/>
          <w:sz w:val="28"/>
          <w:szCs w:val="28"/>
          <w:lang w:val="uk-UA"/>
        </w:rPr>
        <w:t xml:space="preserve">.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Витрати, що формують собівартість реалізованих товарів, виконаних робіт, наданих послуг, визнаються витратами того звітного періоду, в якому визнано доходи від реалізації таких товарів, виконаних робіт, наданих послуг.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 Інші витрати визнаються витратами того звітного періоду, в якому вони були здійснені, згідно з правилами ведення бухгалтерського обліку, з урахуванням наступного: </w:t>
      </w:r>
    </w:p>
    <w:p w:rsidR="001A645C" w:rsidRPr="00DE5332" w:rsidRDefault="001A645C" w:rsidP="001A645C">
      <w:pPr>
        <w:pStyle w:val="a3"/>
        <w:numPr>
          <w:ilvl w:val="0"/>
          <w:numId w:val="13"/>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датою здійснення витрат, нарахованих платником податку у вигляді сум податків та зборів, вважається останній день звітного податкового періоду, за який проводиться нарахування податкового зобов'язання з податку та збору; </w:t>
      </w:r>
    </w:p>
    <w:p w:rsidR="001A645C" w:rsidRPr="00DE5332" w:rsidRDefault="001A645C" w:rsidP="001A645C">
      <w:pPr>
        <w:pStyle w:val="a3"/>
        <w:numPr>
          <w:ilvl w:val="0"/>
          <w:numId w:val="13"/>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датою збільшення витрат платника податку від здійснення кредитно-депозитних операцій, у тому числі субординованого боргу, є дата визнання процентів (комісійних та інших платежів, пов'язаних зі створенням або придбанням кредитів, вкладів (депозитів), визначена згідно з правилами бухгалтерського обліку. </w:t>
      </w:r>
    </w:p>
    <w:p w:rsidR="001A645C" w:rsidRPr="00DE5332" w:rsidRDefault="001A645C" w:rsidP="001A645C">
      <w:pPr>
        <w:pStyle w:val="a3"/>
        <w:numPr>
          <w:ilvl w:val="0"/>
          <w:numId w:val="13"/>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витрати, понесені платником податку, у вигляді благодійних чи інших внесків та/або вартості товарів (робіт, послуг) до неприбуткових організацій, які враховуються для визначення об'єкта оподаткування платника податку, включаються до складу витрат за датою фактичного перерахування таких внесків та/або вартості товарів (робіт, послуг).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Собівартість придбаних та реалізованих товарів формується відповідно до ціни їх придбання з урахуванням ввізного мита і витрат на доставку та доведення до стану, придатного для продажу.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Фактична вартість остаточно забракованої продукції не включається до складу витрат платника податку, крім втрат від браку, які складаються з вартості остаточно забракованої з технологічних причин продукції (виробів, вузлів, напівфабрикатів) та витрат на виправлення такого технічно неминучого браку, в разі реалізації такої продукції.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Собівартість виготовлених та реалізованих товарів, виконаних робіт, наданих послуг складається з витрат, прямо пов'язаних з виробництвом таких товарів, виконанням робіт, наданням послуг, а саме: </w:t>
      </w:r>
    </w:p>
    <w:p w:rsidR="001A645C" w:rsidRPr="00DE5332" w:rsidRDefault="001A645C" w:rsidP="001A645C">
      <w:pPr>
        <w:pStyle w:val="a3"/>
        <w:numPr>
          <w:ilvl w:val="0"/>
          <w:numId w:val="1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прямих матеріальних витрат; </w:t>
      </w:r>
    </w:p>
    <w:p w:rsidR="001A645C" w:rsidRPr="00DE5332" w:rsidRDefault="001A645C" w:rsidP="001A645C">
      <w:pPr>
        <w:pStyle w:val="a3"/>
        <w:numPr>
          <w:ilvl w:val="0"/>
          <w:numId w:val="1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прямих витрат на оплату праці; </w:t>
      </w:r>
    </w:p>
    <w:p w:rsidR="001A645C" w:rsidRPr="00DE5332" w:rsidRDefault="001A645C" w:rsidP="001A645C">
      <w:pPr>
        <w:pStyle w:val="a3"/>
        <w:numPr>
          <w:ilvl w:val="0"/>
          <w:numId w:val="1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lastRenderedPageBreak/>
        <w:t xml:space="preserve">амортизації виробничих основних засобів та нематеріальних активів, безпосередньо пов'язаних з виробництвом товарів, виконанням робіт, наданням послуг; </w:t>
      </w:r>
    </w:p>
    <w:p w:rsidR="001A645C" w:rsidRPr="00DE5332" w:rsidRDefault="001A645C" w:rsidP="001A645C">
      <w:pPr>
        <w:pStyle w:val="a3"/>
        <w:numPr>
          <w:ilvl w:val="0"/>
          <w:numId w:val="1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загальновиробничі витрати, які відносяться на собівартість виготовлених та реалізованих товарів, виконаних робіт, наданих послуг відповідно до положень (стандартів) бухгалтерського обліку;</w:t>
      </w:r>
    </w:p>
    <w:p w:rsidR="001A645C" w:rsidRPr="00DE5332" w:rsidRDefault="001A645C" w:rsidP="001A645C">
      <w:pPr>
        <w:pStyle w:val="a3"/>
        <w:numPr>
          <w:ilvl w:val="0"/>
          <w:numId w:val="1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вартості придбаних послуг, прямо пов'язаних з виробництвом товарів, виконанням робіт, наданням послуг; </w:t>
      </w:r>
    </w:p>
    <w:p w:rsidR="001A645C" w:rsidRPr="00DE5332" w:rsidRDefault="001A645C" w:rsidP="001A645C">
      <w:pPr>
        <w:pStyle w:val="a3"/>
        <w:numPr>
          <w:ilvl w:val="0"/>
          <w:numId w:val="1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інших прямих витрат, у тому числі витрат з придбання електричної енергії;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Д</w:t>
      </w:r>
      <w:r w:rsidRPr="00DE5332">
        <w:rPr>
          <w:rFonts w:ascii="Times New Roman" w:hAnsi="Times New Roman" w:cs="Times New Roman"/>
          <w:sz w:val="28"/>
          <w:szCs w:val="28"/>
        </w:rPr>
        <w:t xml:space="preserve">о складу </w:t>
      </w:r>
      <w:r w:rsidRPr="00DE5332">
        <w:rPr>
          <w:rFonts w:ascii="Times New Roman" w:hAnsi="Times New Roman" w:cs="Times New Roman"/>
          <w:sz w:val="28"/>
          <w:szCs w:val="28"/>
          <w:u w:val="single"/>
        </w:rPr>
        <w:t>прямих матеріальних витрат</w:t>
      </w:r>
      <w:r w:rsidRPr="00DE5332">
        <w:rPr>
          <w:rFonts w:ascii="Times New Roman" w:hAnsi="Times New Roman" w:cs="Times New Roman"/>
          <w:sz w:val="28"/>
          <w:szCs w:val="28"/>
          <w:u w:val="single"/>
          <w:lang w:val="uk-UA"/>
        </w:rPr>
        <w:t>(1)</w:t>
      </w:r>
      <w:r w:rsidRPr="00DE5332">
        <w:rPr>
          <w:rFonts w:ascii="Times New Roman" w:hAnsi="Times New Roman" w:cs="Times New Roman"/>
          <w:sz w:val="28"/>
          <w:szCs w:val="28"/>
        </w:rPr>
        <w:t xml:space="preserve"> включається вартість сировини та основних матеріалів, що утворюють основу виготовленого товару, виконаної роботи, наданої послуги, придбаних напівфабрикатів та комплектувальних виробів, допоміжних та інших матеріалів, які можуть бути безпосередньо віднесені до конкретного об'єкта витрат. Прямі матеріальні витрати зменшуються на вартість зворотних відходів, отриманих у процесі виробництва, які оцінюються у порядку, визначеному в положеннях (стандартах) бухгалтерського обліку;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Д</w:t>
      </w:r>
      <w:r w:rsidRPr="00DE5332">
        <w:rPr>
          <w:rFonts w:ascii="Times New Roman" w:hAnsi="Times New Roman" w:cs="Times New Roman"/>
          <w:sz w:val="28"/>
          <w:szCs w:val="28"/>
        </w:rPr>
        <w:t xml:space="preserve">о складу </w:t>
      </w:r>
      <w:r w:rsidRPr="00DE5332">
        <w:rPr>
          <w:rFonts w:ascii="Times New Roman" w:hAnsi="Times New Roman" w:cs="Times New Roman"/>
          <w:sz w:val="28"/>
          <w:szCs w:val="28"/>
          <w:u w:val="single"/>
        </w:rPr>
        <w:t>прямих витрат на оплату праці</w:t>
      </w:r>
      <w:r w:rsidRPr="00DE5332">
        <w:rPr>
          <w:rFonts w:ascii="Times New Roman" w:hAnsi="Times New Roman" w:cs="Times New Roman"/>
          <w:sz w:val="28"/>
          <w:szCs w:val="28"/>
          <w:u w:val="single"/>
          <w:lang w:val="uk-UA"/>
        </w:rPr>
        <w:t xml:space="preserve"> (2)</w:t>
      </w:r>
      <w:r w:rsidRPr="00DE5332">
        <w:rPr>
          <w:rFonts w:ascii="Times New Roman" w:hAnsi="Times New Roman" w:cs="Times New Roman"/>
          <w:sz w:val="28"/>
          <w:szCs w:val="28"/>
        </w:rPr>
        <w:t xml:space="preserve"> включаються заробітна плата та інші виплати робітникам, зайнятим у виробництві товарів (виконанні робіт, наданні послуг), які можуть бути безпосередньо віднесені до конкретного об'єкта витрат;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До складу </w:t>
      </w:r>
      <w:r w:rsidRPr="00DE5332">
        <w:rPr>
          <w:rFonts w:ascii="Times New Roman" w:hAnsi="Times New Roman" w:cs="Times New Roman"/>
          <w:sz w:val="28"/>
          <w:szCs w:val="28"/>
          <w:u w:val="single"/>
        </w:rPr>
        <w:t>загальновиробничих витрат</w:t>
      </w:r>
      <w:r w:rsidRPr="00DE5332">
        <w:rPr>
          <w:rFonts w:ascii="Times New Roman" w:hAnsi="Times New Roman" w:cs="Times New Roman"/>
          <w:sz w:val="28"/>
          <w:szCs w:val="28"/>
        </w:rPr>
        <w:t xml:space="preserve"> включаються</w:t>
      </w:r>
      <w:r w:rsidRPr="00DE5332">
        <w:rPr>
          <w:rFonts w:ascii="Times New Roman" w:hAnsi="Times New Roman" w:cs="Times New Roman"/>
          <w:sz w:val="28"/>
          <w:szCs w:val="28"/>
          <w:lang w:val="uk-UA"/>
        </w:rPr>
        <w:t>(4)</w:t>
      </w:r>
      <w:r w:rsidRPr="00DE5332">
        <w:rPr>
          <w:rFonts w:ascii="Times New Roman" w:hAnsi="Times New Roman" w:cs="Times New Roman"/>
          <w:sz w:val="28"/>
          <w:szCs w:val="28"/>
        </w:rPr>
        <w:t>:</w:t>
      </w:r>
      <w:r w:rsidRPr="00DE5332">
        <w:rPr>
          <w:rFonts w:ascii="Times New Roman" w:hAnsi="Times New Roman" w:cs="Times New Roman"/>
          <w:sz w:val="28"/>
          <w:szCs w:val="28"/>
          <w:lang w:val="uk-UA"/>
        </w:rPr>
        <w:t xml:space="preserve"> </w:t>
      </w:r>
      <w:r w:rsidRPr="00DE5332">
        <w:rPr>
          <w:rFonts w:ascii="Times New Roman" w:hAnsi="Times New Roman" w:cs="Times New Roman"/>
          <w:sz w:val="28"/>
          <w:szCs w:val="28"/>
        </w:rPr>
        <w:t xml:space="preserve">а) витрати на управління виробництвом (оплата праці працівників апарату управління цехами, дільницями </w:t>
      </w:r>
      <w:r w:rsidRPr="00DE5332">
        <w:rPr>
          <w:rFonts w:ascii="Times New Roman" w:hAnsi="Times New Roman" w:cs="Times New Roman"/>
          <w:sz w:val="28"/>
          <w:szCs w:val="28"/>
          <w:lang w:val="uk-UA"/>
        </w:rPr>
        <w:t>т</w:t>
      </w:r>
      <w:r w:rsidRPr="00DE5332">
        <w:rPr>
          <w:rFonts w:ascii="Times New Roman" w:hAnsi="Times New Roman" w:cs="Times New Roman"/>
          <w:sz w:val="28"/>
          <w:szCs w:val="28"/>
        </w:rPr>
        <w:t>ощо; внески на соціальні заходи; медичне страхування; витрати на оплату службових відряджень персоналу цехів, дільниць тощо);</w:t>
      </w:r>
      <w:r w:rsidRPr="00DE5332">
        <w:rPr>
          <w:rFonts w:ascii="Times New Roman" w:hAnsi="Times New Roman" w:cs="Times New Roman"/>
          <w:sz w:val="28"/>
          <w:szCs w:val="28"/>
          <w:lang w:val="uk-UA"/>
        </w:rPr>
        <w:t xml:space="preserve"> </w:t>
      </w:r>
      <w:r w:rsidRPr="00DE5332">
        <w:rPr>
          <w:rFonts w:ascii="Times New Roman" w:hAnsi="Times New Roman" w:cs="Times New Roman"/>
          <w:sz w:val="28"/>
          <w:szCs w:val="28"/>
        </w:rPr>
        <w:t>б) амортизація основних засобів загальновиробничого (цехового, дільничного, лінійного) призначення;</w:t>
      </w:r>
      <w:r w:rsidRPr="00DE5332">
        <w:rPr>
          <w:rFonts w:ascii="Times New Roman" w:hAnsi="Times New Roman" w:cs="Times New Roman"/>
          <w:sz w:val="28"/>
          <w:szCs w:val="28"/>
          <w:lang w:val="uk-UA"/>
        </w:rPr>
        <w:t xml:space="preserve"> </w:t>
      </w:r>
      <w:r w:rsidRPr="00DE5332">
        <w:rPr>
          <w:rFonts w:ascii="Times New Roman" w:hAnsi="Times New Roman" w:cs="Times New Roman"/>
          <w:sz w:val="28"/>
          <w:szCs w:val="28"/>
        </w:rPr>
        <w:t>в) амортизація нематеріальних активів загальновиробничого (цехового, дільничного, лінійного) призначення;</w:t>
      </w:r>
      <w:r w:rsidRPr="00DE5332">
        <w:rPr>
          <w:rFonts w:ascii="Times New Roman" w:hAnsi="Times New Roman" w:cs="Times New Roman"/>
          <w:sz w:val="28"/>
          <w:szCs w:val="28"/>
          <w:lang w:val="uk-UA"/>
        </w:rPr>
        <w:t xml:space="preserve"> </w:t>
      </w:r>
      <w:r w:rsidRPr="00DE5332">
        <w:rPr>
          <w:rFonts w:ascii="Times New Roman" w:hAnsi="Times New Roman" w:cs="Times New Roman"/>
          <w:sz w:val="28"/>
          <w:szCs w:val="28"/>
        </w:rPr>
        <w:t>г) витрати на утримання, експлуатацію та ремонт, страхування, оперативну оренду основних засобів, інших необоротних активів загальновиробничого призначення;</w:t>
      </w:r>
      <w:r w:rsidRPr="00DE5332">
        <w:rPr>
          <w:rFonts w:ascii="Times New Roman" w:hAnsi="Times New Roman" w:cs="Times New Roman"/>
          <w:sz w:val="28"/>
          <w:szCs w:val="28"/>
          <w:lang w:val="uk-UA"/>
        </w:rPr>
        <w:t xml:space="preserve"> </w:t>
      </w:r>
      <w:r w:rsidRPr="00DE5332">
        <w:rPr>
          <w:rFonts w:ascii="Times New Roman" w:hAnsi="Times New Roman" w:cs="Times New Roman"/>
          <w:sz w:val="28"/>
          <w:szCs w:val="28"/>
        </w:rPr>
        <w:t>ґ) витрати на вдосконалення технології та організації виробництва;</w:t>
      </w:r>
      <w:r w:rsidRPr="00DE5332">
        <w:rPr>
          <w:rFonts w:ascii="Times New Roman" w:hAnsi="Times New Roman" w:cs="Times New Roman"/>
          <w:sz w:val="28"/>
          <w:szCs w:val="28"/>
          <w:lang w:val="uk-UA"/>
        </w:rPr>
        <w:t xml:space="preserve"> </w:t>
      </w:r>
      <w:r w:rsidRPr="00DE5332">
        <w:rPr>
          <w:rFonts w:ascii="Times New Roman" w:hAnsi="Times New Roman" w:cs="Times New Roman"/>
          <w:sz w:val="28"/>
          <w:szCs w:val="28"/>
        </w:rPr>
        <w:t>д) витрати на опалення, освітлення, водопостачання, водовідведення та інші послуги з утримання виробничих приміщень;</w:t>
      </w:r>
      <w:r w:rsidRPr="00DE5332">
        <w:rPr>
          <w:rFonts w:ascii="Times New Roman" w:hAnsi="Times New Roman" w:cs="Times New Roman"/>
          <w:sz w:val="28"/>
          <w:szCs w:val="28"/>
          <w:lang w:val="uk-UA"/>
        </w:rPr>
        <w:t xml:space="preserve"> </w:t>
      </w:r>
      <w:r w:rsidRPr="00DE5332">
        <w:rPr>
          <w:rFonts w:ascii="Times New Roman" w:hAnsi="Times New Roman" w:cs="Times New Roman"/>
          <w:sz w:val="28"/>
          <w:szCs w:val="28"/>
        </w:rPr>
        <w:t>е) витрати на обслуговування виробничого процесу;</w:t>
      </w:r>
      <w:r w:rsidRPr="00DE5332">
        <w:rPr>
          <w:rFonts w:ascii="Times New Roman" w:hAnsi="Times New Roman" w:cs="Times New Roman"/>
          <w:sz w:val="28"/>
          <w:szCs w:val="28"/>
          <w:lang w:val="uk-UA"/>
        </w:rPr>
        <w:t xml:space="preserve"> </w:t>
      </w:r>
      <w:r w:rsidRPr="00DE5332">
        <w:rPr>
          <w:rFonts w:ascii="Times New Roman" w:hAnsi="Times New Roman" w:cs="Times New Roman"/>
          <w:sz w:val="28"/>
          <w:szCs w:val="28"/>
        </w:rPr>
        <w:t>є) витрати на охорону праці, техніку безпеки, понесені відповідно до законодавства;</w:t>
      </w:r>
      <w:r w:rsidRPr="00DE5332">
        <w:rPr>
          <w:rFonts w:ascii="Times New Roman" w:hAnsi="Times New Roman" w:cs="Times New Roman"/>
          <w:sz w:val="28"/>
          <w:szCs w:val="28"/>
          <w:lang w:val="uk-UA"/>
        </w:rPr>
        <w:t xml:space="preserve"> </w:t>
      </w:r>
      <w:r w:rsidRPr="00DE5332">
        <w:rPr>
          <w:rFonts w:ascii="Times New Roman" w:hAnsi="Times New Roman" w:cs="Times New Roman"/>
          <w:sz w:val="28"/>
          <w:szCs w:val="28"/>
        </w:rPr>
        <w:t>ж) суми витрат, пов'язаних із підтвердженням відповідності продукції, систем якості, систем управління якістю, систем екологічного управління, персоналу;</w:t>
      </w:r>
      <w:r w:rsidRPr="00DE5332">
        <w:rPr>
          <w:rFonts w:ascii="Times New Roman" w:hAnsi="Times New Roman" w:cs="Times New Roman"/>
          <w:sz w:val="28"/>
          <w:szCs w:val="28"/>
          <w:lang w:val="uk-UA"/>
        </w:rPr>
        <w:t xml:space="preserve"> и) інші загальновиробничі витрати.</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lastRenderedPageBreak/>
        <w:t xml:space="preserve">До складу </w:t>
      </w:r>
      <w:r w:rsidRPr="00DE5332">
        <w:rPr>
          <w:rFonts w:ascii="Times New Roman" w:hAnsi="Times New Roman" w:cs="Times New Roman"/>
          <w:sz w:val="28"/>
          <w:szCs w:val="28"/>
          <w:u w:val="single"/>
        </w:rPr>
        <w:t>інших прямих витрат</w:t>
      </w:r>
      <w:r w:rsidRPr="00DE5332">
        <w:rPr>
          <w:rFonts w:ascii="Times New Roman" w:hAnsi="Times New Roman" w:cs="Times New Roman"/>
          <w:sz w:val="28"/>
          <w:szCs w:val="28"/>
        </w:rPr>
        <w:t xml:space="preserve"> </w:t>
      </w:r>
      <w:r w:rsidRPr="00DE5332">
        <w:rPr>
          <w:rFonts w:ascii="Times New Roman" w:hAnsi="Times New Roman" w:cs="Times New Roman"/>
          <w:sz w:val="28"/>
          <w:szCs w:val="28"/>
          <w:lang w:val="uk-UA"/>
        </w:rPr>
        <w:t>(6)</w:t>
      </w:r>
      <w:r w:rsidRPr="00DE5332">
        <w:rPr>
          <w:rFonts w:ascii="Times New Roman" w:hAnsi="Times New Roman" w:cs="Times New Roman"/>
          <w:sz w:val="28"/>
          <w:szCs w:val="28"/>
        </w:rPr>
        <w:t xml:space="preserve">включаються всі інші виробничі витрати, які можуть бути безпосередньо віднесені на конкретний об'єкт витрат, у тому числі внески на соціальні заходи, плата за оренду земельних і майнових паїв. </w:t>
      </w:r>
    </w:p>
    <w:p w:rsidR="001A645C" w:rsidRPr="00DE5332" w:rsidRDefault="001A645C" w:rsidP="001A645C">
      <w:pPr>
        <w:spacing w:after="0"/>
        <w:ind w:firstLine="709"/>
        <w:jc w:val="both"/>
        <w:rPr>
          <w:rFonts w:ascii="Times New Roman" w:hAnsi="Times New Roman" w:cs="Times New Roman"/>
          <w:i/>
          <w:sz w:val="28"/>
          <w:szCs w:val="28"/>
          <w:u w:val="single"/>
          <w:lang w:val="uk-UA"/>
        </w:rPr>
      </w:pPr>
      <w:r w:rsidRPr="00DE5332">
        <w:rPr>
          <w:rFonts w:ascii="Times New Roman" w:hAnsi="Times New Roman" w:cs="Times New Roman"/>
          <w:i/>
          <w:sz w:val="28"/>
          <w:szCs w:val="28"/>
          <w:u w:val="single"/>
        </w:rPr>
        <w:t xml:space="preserve">До складу інших витрат включаються: </w:t>
      </w:r>
    </w:p>
    <w:p w:rsidR="001A645C" w:rsidRPr="00DE5332" w:rsidRDefault="001A645C" w:rsidP="001A645C">
      <w:pPr>
        <w:pStyle w:val="a3"/>
        <w:numPr>
          <w:ilvl w:val="0"/>
          <w:numId w:val="15"/>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адміністративні витрати, спрямовані на обслуговування та управління підприємством: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 загальні корпоративні витрати, в тому числі організаційні витрати, витрати на проведення річних та інших зборів органів управління, представницькі витрати;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 витрати на службові відрядження й утримання апарату управління підприємством (у тому числі витрати на оплату праці адміністративного апарату) та іншого загальногосподарського персоналу;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 витрати на утримання основних засобів, інших необоротних матеріальних активів загальногосподарського використання ;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г) винагороди за консультаційні, інформаційні, аудиторські та інші послуги, що отримує платник податку для забезпечення господарської діяльності;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ґ) витрати на оплату послуг зв'язку (пошта, телеграф, телефон, телекс, телефакс, стільниковий зв'язок та інші подібні витрати);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 амортизація нематеріальних активів загальногосподарського використання;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е) витрати на врегулювання спорів у судах;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є) плата за розрахунково-касове обслуговування та інші послуги банків;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ж) інші витрати загальногосподарського призначення; </w:t>
      </w:r>
    </w:p>
    <w:p w:rsidR="001A645C" w:rsidRPr="00DE5332" w:rsidRDefault="001A645C" w:rsidP="001A645C">
      <w:pPr>
        <w:pStyle w:val="a3"/>
        <w:numPr>
          <w:ilvl w:val="0"/>
          <w:numId w:val="15"/>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витрати на збут, які включають витрати, пов'язані з реалізацією товарів, виконанням робіт, наданням послуг: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 витрати на пакувальні матеріали для затарювання товарів на складах готової продукції;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 витрати на ремонт тари;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 оплата праці та комісійні винагороди продавцям, торговим агентам та працівникам підрозділів, що забезпечують збут;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г) витрати на рекламу та дослідження ринку (маркетинг), на передпродажну підготовку товарів;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ґ) витрати на відрядження працівників, зайнятих збутом;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 витрати на утримання основних засобів, інших необоротних матеріальних активів, пов'язаних зі збутом товарів, виконанням робіт, наданням послуг (оперативна оренда, страхування, амортизація, ремонт, опалення, освітлення, охорона);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lastRenderedPageBreak/>
        <w:t xml:space="preserve">е) витрати на транспортування, перевалку і страхування товарів, транспортно-експедиційні та інші послуги, пов'язані з транспортуванням продукції (товарів) відповідно до умов договору (базису) поставки;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є) витрати на гарантійний ремонт і гарантійне обслуговування;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ж) витрати на транспортування готової продукції (товарів) між складами підрозділів підприємства;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з) інші витрати, пов'язані зі збутом товарів, виконанням робіт, наданням послуг; </w:t>
      </w:r>
    </w:p>
    <w:p w:rsidR="001A645C" w:rsidRPr="00DE5332" w:rsidRDefault="001A645C" w:rsidP="001A645C">
      <w:pPr>
        <w:pStyle w:val="a3"/>
        <w:numPr>
          <w:ilvl w:val="0"/>
          <w:numId w:val="15"/>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інші операційні витрати, що включають, зокрема: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 витрати за операціями в іноземній валюті, втрати від курсової різниці;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б) амортизацію наданих в оперативну оренду необоротних активів;</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в) інші витрати операційної діяльності, пов'язані з господарською діяльністю</w:t>
      </w:r>
      <w:r w:rsidRPr="00DE5332">
        <w:rPr>
          <w:rFonts w:ascii="Times New Roman" w:hAnsi="Times New Roman" w:cs="Times New Roman"/>
          <w:sz w:val="28"/>
          <w:szCs w:val="28"/>
          <w:lang w:val="uk-UA"/>
        </w:rPr>
        <w:t>.</w:t>
      </w:r>
    </w:p>
    <w:p w:rsidR="001A645C" w:rsidRPr="00DE5332" w:rsidRDefault="001A645C" w:rsidP="001A645C">
      <w:pPr>
        <w:pStyle w:val="a3"/>
        <w:numPr>
          <w:ilvl w:val="0"/>
          <w:numId w:val="15"/>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фінансові витрати, до яких належать витрати на нарахування процентів (за користування кредитами та позиками, за випущеними облігаціями та фінансовою орендою) та інші витрати підприємства в межах норм, пов'язані із запозиченнями; </w:t>
      </w:r>
    </w:p>
    <w:p w:rsidR="001A645C" w:rsidRPr="00DE5332" w:rsidRDefault="001A645C" w:rsidP="001A645C">
      <w:pPr>
        <w:pStyle w:val="a3"/>
        <w:numPr>
          <w:ilvl w:val="0"/>
          <w:numId w:val="15"/>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інші витрати звичайної діяльності (крім фінансових витрат), не пов'язані безпосередньо з виробництвом та/або реалізацією товарів, виконанням робіт, наданням послуг, зокрема: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а) суми коштів або вартість товарів, виконаних робіт, наданих послуг, добровільно перераховані (передані) протягом звітного року до Державного бюджету України або бюджетів місцевого самоврядування, до неприбуткових організацій, в розмірі, що не перевищує чотирьох відсотків оподатковуваного прибутку попереднього звітного року;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б) суми коштів, перераховані роботодавцями первинним профспілковим організаціям на культурно-масову, фізкультурну та оздоровчу роботу, передбачені колективними в межах чотирьох відсотків оподатковуваного прибутку за попередній звітний рік.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в) суми коштів, перераховані підприємствами всеукраїнських об'єднань осіб, які постраждали внаслідок Чорнобильської катастрофи, на яких працює за основним місцем роботи не менш як 75 відсотків таких осіб, цим об'єднанням для ведення благодійної діяльності, але не більше 10 відсотків оподатковуваного прибутку попереднього звітного року;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 суми коштів або вартість майна, добровільно перераховані/передані для цільового використання з метою охорони культурної спадщини установам науки, освіти, культури, заповідникам, музеям, музеям-заповідникам у розмірі, що не перевищує 10 відсотків оподатковуваного прибутку за попередній звітний рік;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lastRenderedPageBreak/>
        <w:t xml:space="preserve">е) суми коштів або вартість майна, добровільно перераховані/передані на користь резидентів для цільового використання з метою виробництва національних фільмів (у тому числі анімаційних) та аудіовізуальних творів, але не більше 10 відсотків оподатковуваного прибутку за попередній податковий рік;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є) витрати платника податку, пов'язані з утриманням та експлуатацією фондів природоохоронного призначення (крім витрат, що підлягають амортизації або відшкодуванню </w:t>
      </w:r>
      <w:r w:rsidRPr="00DE5332">
        <w:rPr>
          <w:rFonts w:ascii="Times New Roman" w:hAnsi="Times New Roman" w:cs="Times New Roman"/>
          <w:sz w:val="28"/>
          <w:szCs w:val="28"/>
          <w:lang w:val="uk-UA"/>
        </w:rPr>
        <w:t>)</w:t>
      </w:r>
      <w:r w:rsidRPr="00DE5332">
        <w:rPr>
          <w:rFonts w:ascii="Times New Roman" w:hAnsi="Times New Roman" w:cs="Times New Roman"/>
          <w:sz w:val="28"/>
          <w:szCs w:val="28"/>
        </w:rPr>
        <w:t xml:space="preserve">, які перебувають у його власності;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ж) витрати на придбання ліцензій та інших спеціальних дозволів.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Суми витрат, не віднесені до складу витрат минулих звітних податкових періодів .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i/>
          <w:sz w:val="28"/>
          <w:szCs w:val="28"/>
        </w:rPr>
        <w:t>До складу інших витрат, у тому числі включаються</w:t>
      </w:r>
      <w:r w:rsidRPr="00DE5332">
        <w:rPr>
          <w:rFonts w:ascii="Times New Roman" w:hAnsi="Times New Roman" w:cs="Times New Roman"/>
          <w:sz w:val="28"/>
          <w:szCs w:val="28"/>
        </w:rPr>
        <w:t xml:space="preserve">: </w:t>
      </w:r>
    </w:p>
    <w:p w:rsidR="001A645C" w:rsidRPr="00DE5332" w:rsidRDefault="001A645C" w:rsidP="001A645C">
      <w:pPr>
        <w:pStyle w:val="a3"/>
        <w:numPr>
          <w:ilvl w:val="0"/>
          <w:numId w:val="16"/>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сума коштів або вартість майна, добровільно перераховані (передані) організаціям роботодавців та їх об'єднанням, у вигляді вступних, членських та цільових внесків, але не більше 0,2 відсотка фонду оплати праці платника податку в розрахунку за звітний податковий рік; </w:t>
      </w:r>
    </w:p>
    <w:p w:rsidR="001A645C" w:rsidRPr="005D1B7A" w:rsidRDefault="001A645C" w:rsidP="001A645C">
      <w:pPr>
        <w:pStyle w:val="a3"/>
        <w:numPr>
          <w:ilvl w:val="0"/>
          <w:numId w:val="16"/>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суми коштів у розмірі, що дорівнює щорічному зменшенню банком на 0,5 відсотка від суми основного непогашеного боргу протягом наступних п'яти років, що слідують за трирічним строком повного та своєчасного виконання позичальником реструктуризованих зобов'язань за кредитним договором.</w:t>
      </w:r>
    </w:p>
    <w:p w:rsidR="005D1B7A" w:rsidRPr="00DE5332" w:rsidRDefault="005D1B7A" w:rsidP="005D1B7A">
      <w:pPr>
        <w:pStyle w:val="a3"/>
        <w:spacing w:after="0"/>
        <w:ind w:left="709"/>
        <w:jc w:val="both"/>
        <w:rPr>
          <w:rFonts w:ascii="Times New Roman" w:hAnsi="Times New Roman" w:cs="Times New Roman"/>
          <w:sz w:val="28"/>
          <w:szCs w:val="28"/>
        </w:rPr>
      </w:pPr>
    </w:p>
    <w:p w:rsidR="001A645C" w:rsidRDefault="001A645C" w:rsidP="005D1B7A">
      <w:pPr>
        <w:spacing w:after="0"/>
        <w:ind w:firstLine="709"/>
        <w:jc w:val="center"/>
        <w:rPr>
          <w:rFonts w:ascii="Times New Roman" w:hAnsi="Times New Roman" w:cs="Times New Roman"/>
          <w:b/>
          <w:sz w:val="28"/>
          <w:szCs w:val="28"/>
          <w:lang w:val="uk-UA"/>
        </w:rPr>
      </w:pPr>
      <w:r w:rsidRPr="00DE5332">
        <w:rPr>
          <w:rFonts w:ascii="Times New Roman" w:hAnsi="Times New Roman" w:cs="Times New Roman"/>
          <w:b/>
          <w:sz w:val="28"/>
          <w:szCs w:val="28"/>
          <w:lang w:val="uk-UA"/>
        </w:rPr>
        <w:t>6.</w:t>
      </w:r>
      <w:r w:rsidRPr="00DE5332">
        <w:rPr>
          <w:rFonts w:ascii="Times New Roman" w:hAnsi="Times New Roman" w:cs="Times New Roman"/>
          <w:sz w:val="28"/>
          <w:szCs w:val="28"/>
        </w:rPr>
        <w:t xml:space="preserve"> </w:t>
      </w:r>
      <w:r w:rsidRPr="00DE5332">
        <w:rPr>
          <w:rFonts w:ascii="Times New Roman" w:hAnsi="Times New Roman" w:cs="Times New Roman"/>
          <w:b/>
          <w:sz w:val="28"/>
          <w:szCs w:val="28"/>
        </w:rPr>
        <w:t>Витрати, що не враховуються при визначенні оподатковуваного прибутку</w:t>
      </w:r>
    </w:p>
    <w:p w:rsidR="005D1B7A" w:rsidRPr="005D1B7A" w:rsidRDefault="005D1B7A" w:rsidP="005D1B7A">
      <w:pPr>
        <w:spacing w:after="0"/>
        <w:ind w:firstLine="709"/>
        <w:jc w:val="center"/>
        <w:rPr>
          <w:rFonts w:ascii="Times New Roman" w:hAnsi="Times New Roman" w:cs="Times New Roman"/>
          <w:b/>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Не включаються до складу витрат: </w:t>
      </w:r>
    </w:p>
    <w:p w:rsidR="001A645C" w:rsidRPr="00DE5332" w:rsidRDefault="001A645C" w:rsidP="001A645C">
      <w:pPr>
        <w:pStyle w:val="a3"/>
        <w:numPr>
          <w:ilvl w:val="0"/>
          <w:numId w:val="17"/>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витрати, не пов'язані з провадженням господарської діяльності, а саме витрати на: організацію та проведення прийомів, презентацій, свят, розваг та відпочинку, придбання та розповсюдження подарунків (крім платників податку, основною діяльністю яких є організація прийомів, презентацій і свят за замовленням та за рахунок інших осіб</w:t>
      </w:r>
      <w:r w:rsidRPr="00DE5332">
        <w:rPr>
          <w:rFonts w:ascii="Times New Roman" w:hAnsi="Times New Roman" w:cs="Times New Roman"/>
          <w:sz w:val="28"/>
          <w:szCs w:val="28"/>
          <w:lang w:val="uk-UA"/>
        </w:rPr>
        <w:t xml:space="preserve"> та ін..</w:t>
      </w:r>
      <w:r w:rsidRPr="00DE5332">
        <w:rPr>
          <w:rFonts w:ascii="Times New Roman" w:hAnsi="Times New Roman" w:cs="Times New Roman"/>
          <w:sz w:val="28"/>
          <w:szCs w:val="28"/>
        </w:rPr>
        <w:t xml:space="preserve">). </w:t>
      </w:r>
    </w:p>
    <w:p w:rsidR="001A645C" w:rsidRPr="00DE5332" w:rsidRDefault="001A645C" w:rsidP="001A645C">
      <w:pPr>
        <w:pStyle w:val="a3"/>
        <w:numPr>
          <w:ilvl w:val="0"/>
          <w:numId w:val="17"/>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суми попередньої (авансової) оплати товарів, робіт, послуг; </w:t>
      </w:r>
    </w:p>
    <w:p w:rsidR="001A645C" w:rsidRPr="00DE5332" w:rsidRDefault="001A645C" w:rsidP="001A645C">
      <w:pPr>
        <w:pStyle w:val="a3"/>
        <w:numPr>
          <w:ilvl w:val="0"/>
          <w:numId w:val="17"/>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витрати на погашення основної суми отриманих позик, кредитів; </w:t>
      </w:r>
    </w:p>
    <w:p w:rsidR="001A645C" w:rsidRPr="00DE5332" w:rsidRDefault="001A645C" w:rsidP="001A645C">
      <w:pPr>
        <w:pStyle w:val="a3"/>
        <w:numPr>
          <w:ilvl w:val="0"/>
          <w:numId w:val="17"/>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витрати на придбання, виготовлення, будівництво, реконструкцію, модернізацію та інше поліпшення основних засобів та витрати, пов'язані з видобутком корисних копалин, а також з придбанням (виготовленням) нематеріальних активів, які підлягають амортизації; </w:t>
      </w:r>
    </w:p>
    <w:p w:rsidR="001A645C" w:rsidRPr="00DE5332" w:rsidRDefault="001A645C" w:rsidP="001A645C">
      <w:pPr>
        <w:pStyle w:val="a3"/>
        <w:numPr>
          <w:ilvl w:val="0"/>
          <w:numId w:val="17"/>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суми податку на прибуток, податку на додану вартість, включеного до ціни товару (роботи, послуги), що придбаваються платником податку для </w:t>
      </w:r>
      <w:r w:rsidRPr="00DE5332">
        <w:rPr>
          <w:rFonts w:ascii="Times New Roman" w:hAnsi="Times New Roman" w:cs="Times New Roman"/>
          <w:sz w:val="28"/>
          <w:szCs w:val="28"/>
        </w:rPr>
        <w:lastRenderedPageBreak/>
        <w:t>виробничого або невиробничого використання, податків на доходи фізичних осіб, які відраховуються із сум виплат таких доходів</w:t>
      </w:r>
      <w:r w:rsidRPr="00DE5332">
        <w:rPr>
          <w:rFonts w:ascii="Times New Roman" w:hAnsi="Times New Roman" w:cs="Times New Roman"/>
          <w:sz w:val="28"/>
          <w:szCs w:val="28"/>
          <w:lang w:val="uk-UA"/>
        </w:rPr>
        <w:t>;</w:t>
      </w:r>
    </w:p>
    <w:p w:rsidR="001A645C" w:rsidRPr="00DE5332" w:rsidRDefault="001A645C" w:rsidP="001A645C">
      <w:pPr>
        <w:pStyle w:val="a3"/>
        <w:numPr>
          <w:ilvl w:val="0"/>
          <w:numId w:val="17"/>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дивіденди; </w:t>
      </w:r>
    </w:p>
    <w:p w:rsidR="001A645C" w:rsidRPr="00DE5332" w:rsidRDefault="001A645C" w:rsidP="001A645C">
      <w:pPr>
        <w:pStyle w:val="a3"/>
        <w:numPr>
          <w:ilvl w:val="0"/>
          <w:numId w:val="17"/>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витрати, не підтверджені відповідними розрахунковими, платіжними та іншими первинними документами</w:t>
      </w:r>
      <w:r w:rsidRPr="00DE5332">
        <w:rPr>
          <w:rFonts w:ascii="Times New Roman" w:hAnsi="Times New Roman" w:cs="Times New Roman"/>
          <w:sz w:val="28"/>
          <w:szCs w:val="28"/>
          <w:lang w:val="uk-UA"/>
        </w:rPr>
        <w:t>;</w:t>
      </w:r>
    </w:p>
    <w:p w:rsidR="001A645C" w:rsidRPr="00DE5332" w:rsidRDefault="001A645C" w:rsidP="001A645C">
      <w:pPr>
        <w:pStyle w:val="a3"/>
        <w:numPr>
          <w:ilvl w:val="0"/>
          <w:numId w:val="17"/>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сума збору за провадження деяких видів підприємницької діяльності, яка враховується у зменшення податкового зобов'язання платника податку; </w:t>
      </w:r>
    </w:p>
    <w:p w:rsidR="001A645C" w:rsidRPr="00DE5332" w:rsidRDefault="001A645C" w:rsidP="001A645C">
      <w:pPr>
        <w:pStyle w:val="a3"/>
        <w:numPr>
          <w:ilvl w:val="0"/>
          <w:numId w:val="17"/>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суми штрафів та/або неустойки чи пені за рішенням сторін договору або за рішенням відповідних державних органів, суду, які підлягають сплаті платником податку; </w:t>
      </w:r>
    </w:p>
    <w:p w:rsidR="001A645C" w:rsidRPr="00DE5332" w:rsidRDefault="001A645C" w:rsidP="001A645C">
      <w:pPr>
        <w:pStyle w:val="a3"/>
        <w:numPr>
          <w:ilvl w:val="0"/>
          <w:numId w:val="17"/>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витрати, понесені у зв'язку із придбанням товарів (робіт, послуг) та інших матеріальних і нематеріальних активів у фізичної особи - підприємця, що сплачує єдиний податок (крім витрат, понесених у зв'язку із придбанням робіт, послуг у фізичної особи - платника єдиного податку, яка здійснює діяльність у сфері інформатизації); </w:t>
      </w:r>
    </w:p>
    <w:p w:rsidR="001A645C"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Для платників податку, які не зареєстровані як платники податку на додану вартість, до складу витрат входять суми податків на додану вартість, сплачених у складі ціни придбання товарів, робіт, послуг, вартість яких належить до витрат такого платника податку. </w:t>
      </w:r>
    </w:p>
    <w:p w:rsidR="005D1B7A" w:rsidRPr="005D1B7A" w:rsidRDefault="005D1B7A" w:rsidP="001A645C">
      <w:pPr>
        <w:spacing w:after="0"/>
        <w:ind w:firstLine="709"/>
        <w:jc w:val="both"/>
        <w:rPr>
          <w:rFonts w:ascii="Times New Roman" w:hAnsi="Times New Roman" w:cs="Times New Roman"/>
          <w:sz w:val="28"/>
          <w:szCs w:val="28"/>
          <w:lang w:val="uk-UA"/>
        </w:rPr>
      </w:pPr>
    </w:p>
    <w:p w:rsidR="001A645C" w:rsidRPr="005D1B7A" w:rsidRDefault="001A645C" w:rsidP="005D1B7A">
      <w:pPr>
        <w:pStyle w:val="a3"/>
        <w:numPr>
          <w:ilvl w:val="0"/>
          <w:numId w:val="68"/>
        </w:numPr>
        <w:spacing w:after="0"/>
        <w:jc w:val="both"/>
        <w:rPr>
          <w:rFonts w:ascii="Times New Roman" w:hAnsi="Times New Roman" w:cs="Times New Roman"/>
          <w:b/>
          <w:sz w:val="28"/>
          <w:szCs w:val="28"/>
          <w:lang w:val="uk-UA"/>
        </w:rPr>
      </w:pPr>
      <w:r w:rsidRPr="005D1B7A">
        <w:rPr>
          <w:rFonts w:ascii="Times New Roman" w:hAnsi="Times New Roman" w:cs="Times New Roman"/>
          <w:b/>
          <w:sz w:val="28"/>
          <w:szCs w:val="28"/>
        </w:rPr>
        <w:t xml:space="preserve">Особливості визнання витрат подвійного призначення </w:t>
      </w:r>
    </w:p>
    <w:p w:rsidR="005D1B7A" w:rsidRPr="005D1B7A" w:rsidRDefault="005D1B7A" w:rsidP="005D1B7A">
      <w:pPr>
        <w:pStyle w:val="a3"/>
        <w:spacing w:after="0"/>
        <w:ind w:left="1429"/>
        <w:jc w:val="both"/>
        <w:rPr>
          <w:rFonts w:ascii="Times New Roman" w:hAnsi="Times New Roman" w:cs="Times New Roman"/>
          <w:b/>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При визначенні об'єкта оподаткування враховуються такі витрати подвійного призначення: </w:t>
      </w:r>
    </w:p>
    <w:p w:rsidR="001A645C" w:rsidRPr="00DE5332" w:rsidRDefault="001A645C" w:rsidP="001A645C">
      <w:pPr>
        <w:pStyle w:val="a3"/>
        <w:numPr>
          <w:ilvl w:val="0"/>
          <w:numId w:val="18"/>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витрати платника податку на забезпечення найманих працівників спеціальним одягом, взуттям, спеціальним (форменим) одягом, мийними та знешкоджувальними засобами, засобами індивідуального захисту, що необхідні для виконання професійних обов'язків, а також продуктами спеціального харчування за переліком, що встановлюється Кабінетом Міністрів України. </w:t>
      </w:r>
    </w:p>
    <w:p w:rsidR="001A645C" w:rsidRPr="00DE5332" w:rsidRDefault="001A645C" w:rsidP="001A645C">
      <w:pPr>
        <w:pStyle w:val="a3"/>
        <w:numPr>
          <w:ilvl w:val="0"/>
          <w:numId w:val="18"/>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витрати (крім тих, що підлягають амортизації), пов'язані з науково-технічним забезпеченням господарської діяльності, на винахідництво і раціоналізацію господарських процесів, проведення дослідно-експериментальних та конструкторських робіт, виготовлення та дослідження моделей і зразків, пов'язаних з основною діяльністю платника податку, витрати з нарахування роялті та придбання нематеріальних активів (крім тих, що підлягають амортизації) для їх використання в господарській діяльності платника податку. </w:t>
      </w:r>
    </w:p>
    <w:p w:rsidR="001A645C" w:rsidRPr="00DE5332" w:rsidRDefault="001A645C" w:rsidP="001A645C">
      <w:pPr>
        <w:pStyle w:val="a3"/>
        <w:numPr>
          <w:ilvl w:val="0"/>
          <w:numId w:val="18"/>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lastRenderedPageBreak/>
        <w:t>витрати платника податку на професійну підготовку, перепідготовку та підвищення кваліфікації працівників робітничих професій;</w:t>
      </w:r>
    </w:p>
    <w:p w:rsidR="001A645C" w:rsidRPr="00DE5332" w:rsidRDefault="001A645C" w:rsidP="001A645C">
      <w:pPr>
        <w:pStyle w:val="a3"/>
        <w:numPr>
          <w:ilvl w:val="0"/>
          <w:numId w:val="18"/>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будь-які витрати на гарантійний ремонт (обслуговування) або гарантійні заміни товарів, проданих платником податку, вартість яких не компенсується за рахунок покупців таких товарів, у розмірі, що відповідає рівню гарантійних замін, прийнятих/оприлюднених платником податку. </w:t>
      </w:r>
    </w:p>
    <w:p w:rsidR="001A645C" w:rsidRPr="00DE5332" w:rsidRDefault="001A645C" w:rsidP="001A645C">
      <w:pPr>
        <w:pStyle w:val="a3"/>
        <w:numPr>
          <w:ilvl w:val="0"/>
          <w:numId w:val="18"/>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витрати платника податку на проведення реклами; </w:t>
      </w:r>
    </w:p>
    <w:p w:rsidR="001A645C" w:rsidRPr="00DE5332" w:rsidRDefault="001A645C" w:rsidP="001A645C">
      <w:pPr>
        <w:pStyle w:val="a3"/>
        <w:numPr>
          <w:ilvl w:val="0"/>
          <w:numId w:val="18"/>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будь-які витрати із страхування ризиків загибелі врожаю, транспортування продукції платника податку; цивільної відповідальності, пов'язаної з експлуатацією транспортних засобів, що перебувають у складі основних засобів платника податку; будь-які витрати із страхування ризиків, пов'язаних із виробництвом національних фільмів (у розмірі не більше 10 відсотків вартості виробництва національного фільму); </w:t>
      </w:r>
    </w:p>
    <w:p w:rsidR="001A645C" w:rsidRPr="00DE5332" w:rsidRDefault="001A645C" w:rsidP="001A645C">
      <w:pPr>
        <w:pStyle w:val="a3"/>
        <w:numPr>
          <w:ilvl w:val="0"/>
          <w:numId w:val="18"/>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витрати на відрядження фізичних осіб, які перебувають у трудових відносинах із таким платником податку або є членами керівних органів платника податку, в межах фактичних витрат особи, яка відряджена, на проїзд (у тому числі перевезення багажу, бронювання транспортних квитків) як до місця відрядження і назад, так і за місцем відрядження (у тому числі на орендованому транспорті), оплату вартості проживання у готелях (мотелях), а також включених до таких рахунків витрат на харчування чи побутові послуги (прання, чищення, лагодження та прасування одягу, взуття чи білизни), на найм інших жилих приміщень, оплату телефонних розмов, оформлення закордонних паспортів, дозволів на в'їзд (віз), обов'язкове страхування, інші документально оформлені витрати, пов'язані з правилами в'їзду та перебування у місці відрядження, в тому числі будь-які збори і податки, що підлягають сплаті у зв'язку із здійсненням таких витрат. витрати платника податку на утримання та експлуатацію таких об'єктів, що перебували на балансі та утримувалися за рахунок платника податку станом на 1 липня 1997 року, але не використовуються з метою отримання доходу: дитячих ясел або садків; закладів середньої і середньої професійно-технічної освіти та закладів підвищення кваліфікації працівників такого платника податку; дитячих, музичних і художніх шкіл, шкіл мистецтв; спортивних комплексів, залів і майданчиків, що використовуються для фізичного оздоровлення та психологічної реабілітації працівників платника податку, клубів і будинків культури; приміщень, що використовуються платником податку для організації харчування працівників такого платника податку; багатоквартирного житлового фонду, в тому числі гуртожитків, одноквартирного житлового фонду в сільській місцевості та об'єктів житлово-комунального господарства; дитячих таборів відпочинку і оздоровлення; установ соціального захисту громадян.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lastRenderedPageBreak/>
        <w:t>До складу витрат на відрядження відносяться також витрати, не підтверджені документально, на харчування та фінансування інших власних потреб фізичної особи (добові витрати), понесені у зв'язку з таким відрядженням у межах території України, але не більш як 0,2 розміру мінімальної заробітної плати, встановленої законом на 1 січня податкового (звітного) року, в розрахунку за кожен календарний день такого відрядження, а для відряджень за кордон - не вище 0,75 розміру мінімальної заробітної плати, встановленої законом на 1 січня податкового (звітного) року, в розрахунку за кожен календарний день такого відрядження.</w:t>
      </w:r>
    </w:p>
    <w:p w:rsidR="001A645C"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До складу витрат не включаються нарахування роялті у звітному періоді на користь: 1) нерезидента в обсязі, що перевищує 4 відсотки доходу (виручки) від реалізації продукції (товарів, робіт, послуг) (за вирахуванням податку на додану вартість та акцизного податку) за рік, що передує звітному, а також у випадках, якщо виконується будь-яка з умов передбачених Податковим кодексом. </w:t>
      </w:r>
    </w:p>
    <w:p w:rsidR="005D1B7A" w:rsidRPr="00DE5332" w:rsidRDefault="005D1B7A" w:rsidP="001A645C">
      <w:pPr>
        <w:spacing w:after="0"/>
        <w:ind w:firstLine="709"/>
        <w:jc w:val="both"/>
        <w:rPr>
          <w:rFonts w:ascii="Times New Roman" w:hAnsi="Times New Roman" w:cs="Times New Roman"/>
          <w:sz w:val="28"/>
          <w:szCs w:val="28"/>
        </w:rPr>
      </w:pPr>
    </w:p>
    <w:p w:rsidR="001A645C" w:rsidRDefault="001A645C" w:rsidP="005D1B7A">
      <w:pPr>
        <w:spacing w:after="0"/>
        <w:ind w:firstLine="709"/>
        <w:jc w:val="center"/>
        <w:rPr>
          <w:rFonts w:ascii="Times New Roman" w:hAnsi="Times New Roman" w:cs="Times New Roman"/>
          <w:b/>
          <w:sz w:val="28"/>
          <w:szCs w:val="28"/>
          <w:lang w:val="uk-UA"/>
        </w:rPr>
      </w:pPr>
      <w:r w:rsidRPr="00DE5332">
        <w:rPr>
          <w:rFonts w:ascii="Times New Roman" w:hAnsi="Times New Roman" w:cs="Times New Roman"/>
          <w:b/>
          <w:sz w:val="28"/>
          <w:szCs w:val="28"/>
          <w:lang w:val="uk-UA"/>
        </w:rPr>
        <w:t>8.</w:t>
      </w:r>
      <w:r w:rsidRPr="00DE5332">
        <w:rPr>
          <w:rFonts w:ascii="Times New Roman" w:hAnsi="Times New Roman" w:cs="Times New Roman"/>
          <w:b/>
          <w:sz w:val="28"/>
          <w:szCs w:val="28"/>
        </w:rPr>
        <w:t>Податкова база</w:t>
      </w:r>
      <w:r w:rsidRPr="00DE5332">
        <w:rPr>
          <w:rFonts w:ascii="Times New Roman" w:hAnsi="Times New Roman" w:cs="Times New Roman"/>
          <w:b/>
          <w:sz w:val="28"/>
          <w:szCs w:val="28"/>
          <w:lang w:val="uk-UA"/>
        </w:rPr>
        <w:t>, ставки податку та порядок</w:t>
      </w:r>
      <w:r w:rsidR="005D1B7A">
        <w:rPr>
          <w:rFonts w:ascii="Times New Roman" w:hAnsi="Times New Roman" w:cs="Times New Roman"/>
          <w:b/>
          <w:sz w:val="28"/>
          <w:szCs w:val="28"/>
          <w:lang w:val="uk-UA"/>
        </w:rPr>
        <w:t xml:space="preserve"> обчислення податку на прибуток</w:t>
      </w:r>
    </w:p>
    <w:p w:rsidR="005D1B7A" w:rsidRPr="00DE5332" w:rsidRDefault="005D1B7A" w:rsidP="001A645C">
      <w:pPr>
        <w:spacing w:after="0"/>
        <w:ind w:firstLine="709"/>
        <w:jc w:val="both"/>
        <w:rPr>
          <w:rFonts w:ascii="Times New Roman" w:hAnsi="Times New Roman" w:cs="Times New Roman"/>
          <w:b/>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Податковою базою визнається грошове вираження прибутку як об'єкта оподаткування, визначеного шляхом зменшення суми доходів звітного періоду, на собівартість реалізованих товарів, виконаних робіт, наданих послуг та суму інших витрат звітного податкового періоду. </w:t>
      </w:r>
    </w:p>
    <w:p w:rsidR="001A645C" w:rsidRPr="00DE5332" w:rsidRDefault="001A645C" w:rsidP="001A645C">
      <w:pPr>
        <w:spacing w:after="0"/>
        <w:ind w:firstLine="709"/>
        <w:jc w:val="both"/>
        <w:rPr>
          <w:rFonts w:ascii="Times New Roman" w:hAnsi="Times New Roman" w:cs="Times New Roman"/>
          <w:i/>
          <w:sz w:val="28"/>
          <w:szCs w:val="28"/>
          <w:lang w:val="uk-UA"/>
        </w:rPr>
      </w:pPr>
      <w:r w:rsidRPr="00DE5332">
        <w:rPr>
          <w:rFonts w:ascii="Times New Roman" w:hAnsi="Times New Roman" w:cs="Times New Roman"/>
          <w:i/>
          <w:sz w:val="28"/>
          <w:szCs w:val="28"/>
        </w:rPr>
        <w:t xml:space="preserve">Порядок урахування від'ємного значення об'єкта оподаткування в результатах наступних податкових періодів </w:t>
      </w:r>
      <w:r w:rsidRPr="00DE5332">
        <w:rPr>
          <w:rFonts w:ascii="Times New Roman" w:hAnsi="Times New Roman" w:cs="Times New Roman"/>
          <w:i/>
          <w:sz w:val="28"/>
          <w:szCs w:val="28"/>
          <w:lang w:val="uk-UA"/>
        </w:rPr>
        <w:t xml:space="preserve">.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Якщо результатом розрахунку об'єкта оподаткування платника податку з числа резидентів за підсумками податкового року є від'ємне значення, то сума такого від'ємного значення підлягає включенню до витрат першого календарного кварталу наступного податкового року. Розрахунок об'єкта оподаткування за наслідками півріччя, трьох кварталів та року здійснюється з урахуванням зазначеного від'ємного значення попереднього року у складі витрат таких податкових періодів наростаючим підсумком до повного погашення такого від'ємного значення. </w:t>
      </w: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rPr>
        <w:t>Ставки податку</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Основна ставка податку становить 16 відсотків.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з 1 квітня 2011 року по 31 грудня 2011 року включно - 23 відсотки;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з 1 січня 2012 року по 31 грудня 2012 року включно - 21 відсоток;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з 1 січня 2013 року по 31 грудня 2013 року включно - 19 відсотків;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з 1 січня 2014 року - 16 відсотків.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lastRenderedPageBreak/>
        <w:t xml:space="preserve">За ставкою 0 відсотків прибутку від страхової діяльності юридичних осіб у випадках, встановлених Податковим кодексом.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За ставками 0, 4, 6, 12, 15 і 20 відсотків доходів нерезидентів та прирівняних до них осіб із джерелом їх походження з України у выдповыдносты до особливостей оподаткування нерезидент</w:t>
      </w:r>
      <w:r w:rsidRPr="00DE5332">
        <w:rPr>
          <w:rFonts w:ascii="Times New Roman" w:hAnsi="Times New Roman" w:cs="Times New Roman"/>
          <w:sz w:val="28"/>
          <w:szCs w:val="28"/>
          <w:lang w:val="uk-UA"/>
        </w:rPr>
        <w:t>і</w:t>
      </w:r>
      <w:r w:rsidRPr="00DE5332">
        <w:rPr>
          <w:rFonts w:ascii="Times New Roman" w:hAnsi="Times New Roman" w:cs="Times New Roman"/>
          <w:sz w:val="28"/>
          <w:szCs w:val="28"/>
        </w:rPr>
        <w:t>в.</w:t>
      </w: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rPr>
        <w:t xml:space="preserve">Порядок обчислення податку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Податок нараховується платником самостійно за </w:t>
      </w:r>
      <w:r w:rsidRPr="00DE5332">
        <w:rPr>
          <w:rFonts w:ascii="Times New Roman" w:hAnsi="Times New Roman" w:cs="Times New Roman"/>
          <w:sz w:val="28"/>
          <w:szCs w:val="28"/>
          <w:lang w:val="uk-UA"/>
        </w:rPr>
        <w:t xml:space="preserve"> встановленою </w:t>
      </w:r>
      <w:r w:rsidRPr="00DE5332">
        <w:rPr>
          <w:rFonts w:ascii="Times New Roman" w:hAnsi="Times New Roman" w:cs="Times New Roman"/>
          <w:sz w:val="28"/>
          <w:szCs w:val="28"/>
        </w:rPr>
        <w:t>ставкою, від податкової бази, визначеної</w:t>
      </w:r>
      <w:r w:rsidRPr="00DE5332">
        <w:rPr>
          <w:rFonts w:ascii="Times New Roman" w:hAnsi="Times New Roman" w:cs="Times New Roman"/>
          <w:sz w:val="28"/>
          <w:szCs w:val="28"/>
          <w:lang w:val="uk-UA"/>
        </w:rPr>
        <w:t xml:space="preserve"> шляхом зменшення суми доходів звітного періоду, на собівартість реалізованих товарів, виконаних робіт, наданих послуг та суму інших витрат звітного податкового періоду.</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Податок, отриманий від діяльності, яка підлягає патентуванню, підлягає сплаті до бюджету і зменшенню на вартість придбаних торгових патентів на право провадження такого виду діяльності.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Платник податку, який має у своєму складі відокремлені підрозділи, розташовані на території іншої, ніж такий платник податку, територіальної громади може прийняти рішення щодо сплати консолідованого податку та сплачувати податок до бюджетів територіальних громад за місцезнаходженням таких відокремлених підрозділів, а також до бюджету територіальної громади за своїм місцезнаходженням, визначений згідно з нормами цього розділу та зменшений на суму податку, сплаченого до бюджетів територіальних громад за місцезнаходженням відокремлених підрозділів.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Сума податку на прибуток відокремлених підрозділів за відповідний звітний (податковий) період визначається розрахунково виходячи із загальної суми податку, нарахованого платником податку, розподіленого пропорційно питомій вазі суми витрат відокремлених підрозділів такого платника податку в загальній сумі витрат цього платника податку.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Вибір порядку сплати податку на прибуток, визначеного цим підпунктом, здійснюється платником податку самостійно до 1 липня року, що передує звітному</w:t>
      </w:r>
      <w:r w:rsidRPr="00DE5332">
        <w:rPr>
          <w:rFonts w:ascii="Times New Roman" w:hAnsi="Times New Roman" w:cs="Times New Roman"/>
          <w:sz w:val="28"/>
          <w:szCs w:val="28"/>
          <w:lang w:val="uk-UA"/>
        </w:rPr>
        <w:t xml:space="preserve">. </w:t>
      </w:r>
      <w:r w:rsidRPr="00DE5332">
        <w:rPr>
          <w:rFonts w:ascii="Times New Roman" w:hAnsi="Times New Roman" w:cs="Times New Roman"/>
          <w:sz w:val="28"/>
          <w:szCs w:val="28"/>
        </w:rPr>
        <w:t>Зміна порядку сплати податку протягом звітного року не дозволяється.</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П</w:t>
      </w:r>
      <w:r w:rsidRPr="00DE5332">
        <w:rPr>
          <w:rFonts w:ascii="Times New Roman" w:hAnsi="Times New Roman" w:cs="Times New Roman"/>
          <w:sz w:val="28"/>
          <w:szCs w:val="28"/>
        </w:rPr>
        <w:t>одаткові періоди</w:t>
      </w:r>
      <w:r w:rsidRPr="00DE5332">
        <w:rPr>
          <w:rFonts w:ascii="Times New Roman" w:hAnsi="Times New Roman" w:cs="Times New Roman"/>
          <w:sz w:val="28"/>
          <w:szCs w:val="28"/>
          <w:lang w:val="uk-UA"/>
        </w:rPr>
        <w:t xml:space="preserve"> з податку на прибуток</w:t>
      </w:r>
      <w:r w:rsidRPr="00DE5332">
        <w:rPr>
          <w:rFonts w:ascii="Times New Roman" w:hAnsi="Times New Roman" w:cs="Times New Roman"/>
          <w:sz w:val="28"/>
          <w:szCs w:val="28"/>
        </w:rPr>
        <w:t xml:space="preserve">: календарні квартал, півріччя, три квартали, рік; </w:t>
      </w:r>
    </w:p>
    <w:p w:rsidR="001A645C"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З</w:t>
      </w:r>
      <w:r w:rsidRPr="00DE5332">
        <w:rPr>
          <w:rFonts w:ascii="Times New Roman" w:hAnsi="Times New Roman" w:cs="Times New Roman"/>
          <w:sz w:val="28"/>
          <w:szCs w:val="28"/>
        </w:rPr>
        <w:t>вітний податковий період починається з першого календарного дня податкового періоду і закінчується останнім календарним днем податкового періоду, крім: виробників сільськогосподарської продукції</w:t>
      </w:r>
      <w:r w:rsidRPr="00DE5332">
        <w:rPr>
          <w:rFonts w:ascii="Times New Roman" w:hAnsi="Times New Roman" w:cs="Times New Roman"/>
          <w:sz w:val="28"/>
          <w:szCs w:val="28"/>
          <w:lang w:val="uk-UA"/>
        </w:rPr>
        <w:t>,</w:t>
      </w:r>
      <w:r w:rsidRPr="00DE5332">
        <w:rPr>
          <w:rFonts w:ascii="Times New Roman" w:hAnsi="Times New Roman" w:cs="Times New Roman"/>
          <w:sz w:val="28"/>
          <w:szCs w:val="28"/>
        </w:rPr>
        <w:t xml:space="preserve"> для яких річний податковий період починається з 1 липня поточного звітного року і закінчується 30 червня наступного звітного року</w:t>
      </w:r>
      <w:r w:rsidRPr="00DE5332">
        <w:rPr>
          <w:rFonts w:ascii="Times New Roman" w:hAnsi="Times New Roman" w:cs="Times New Roman"/>
          <w:sz w:val="28"/>
          <w:szCs w:val="28"/>
          <w:lang w:val="uk-UA"/>
        </w:rPr>
        <w:t>.</w:t>
      </w:r>
      <w:r w:rsidRPr="00DE5332">
        <w:rPr>
          <w:rFonts w:ascii="Times New Roman" w:hAnsi="Times New Roman" w:cs="Times New Roman"/>
          <w:sz w:val="28"/>
          <w:szCs w:val="28"/>
        </w:rPr>
        <w:t xml:space="preserve"> </w:t>
      </w:r>
    </w:p>
    <w:p w:rsidR="005D1B7A" w:rsidRPr="005D1B7A" w:rsidRDefault="005D1B7A" w:rsidP="001A645C">
      <w:pPr>
        <w:spacing w:after="0"/>
        <w:ind w:firstLine="709"/>
        <w:jc w:val="both"/>
        <w:rPr>
          <w:rFonts w:ascii="Times New Roman" w:hAnsi="Times New Roman" w:cs="Times New Roman"/>
          <w:sz w:val="28"/>
          <w:szCs w:val="28"/>
          <w:lang w:val="uk-UA"/>
        </w:rPr>
      </w:pPr>
    </w:p>
    <w:p w:rsidR="001A645C" w:rsidRDefault="001A645C" w:rsidP="005D1B7A">
      <w:pPr>
        <w:spacing w:after="0"/>
        <w:ind w:firstLine="709"/>
        <w:jc w:val="center"/>
        <w:rPr>
          <w:rFonts w:ascii="Times New Roman" w:hAnsi="Times New Roman" w:cs="Times New Roman"/>
          <w:b/>
          <w:sz w:val="28"/>
          <w:szCs w:val="28"/>
          <w:lang w:val="uk-UA"/>
        </w:rPr>
      </w:pPr>
      <w:r w:rsidRPr="00DE5332">
        <w:rPr>
          <w:rFonts w:ascii="Times New Roman" w:hAnsi="Times New Roman" w:cs="Times New Roman"/>
          <w:b/>
          <w:sz w:val="28"/>
          <w:szCs w:val="28"/>
          <w:lang w:val="uk-UA"/>
        </w:rPr>
        <w:t>9.</w:t>
      </w:r>
      <w:r w:rsidRPr="00DE5332">
        <w:rPr>
          <w:rFonts w:ascii="Times New Roman" w:hAnsi="Times New Roman" w:cs="Times New Roman"/>
          <w:b/>
          <w:sz w:val="28"/>
          <w:szCs w:val="28"/>
        </w:rPr>
        <w:t xml:space="preserve"> Звільнення від оподаткування </w:t>
      </w:r>
      <w:r w:rsidRPr="00DE5332">
        <w:rPr>
          <w:rFonts w:ascii="Times New Roman" w:hAnsi="Times New Roman" w:cs="Times New Roman"/>
          <w:b/>
          <w:sz w:val="28"/>
          <w:szCs w:val="28"/>
          <w:lang w:val="uk-UA"/>
        </w:rPr>
        <w:t>з податку на прибуток</w:t>
      </w:r>
    </w:p>
    <w:p w:rsidR="005D1B7A" w:rsidRPr="00DE5332" w:rsidRDefault="005D1B7A" w:rsidP="005D1B7A">
      <w:pPr>
        <w:spacing w:after="0"/>
        <w:ind w:firstLine="709"/>
        <w:jc w:val="center"/>
        <w:rPr>
          <w:rFonts w:ascii="Times New Roman" w:hAnsi="Times New Roman" w:cs="Times New Roman"/>
          <w:b/>
          <w:sz w:val="28"/>
          <w:szCs w:val="28"/>
          <w:lang w:val="uk-UA"/>
        </w:rPr>
      </w:pPr>
    </w:p>
    <w:p w:rsidR="001A645C" w:rsidRPr="00DE5332" w:rsidRDefault="001A645C" w:rsidP="001A645C">
      <w:pPr>
        <w:pStyle w:val="a3"/>
        <w:numPr>
          <w:ilvl w:val="0"/>
          <w:numId w:val="18"/>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Звільняється від оподаткування прибуток підприємств та організацій, які засновані громадськими організаціями інвалідів і є їх повною власністю, отриманий від продажу (постачання) товарів, виконання робіт і надання послуг, крім підакцизних товарів, послуг із поставки підакцизних товарів, отриманих у межах договорів комісії (консигнації), поруки, доручення, довірчого управління, інших цивільно-правових договорів, де протягом попереднього звітного (податкового) періоду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1A645C" w:rsidRPr="00DE5332" w:rsidRDefault="001A645C" w:rsidP="001A645C">
      <w:pPr>
        <w:pStyle w:val="a3"/>
        <w:numPr>
          <w:ilvl w:val="0"/>
          <w:numId w:val="18"/>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Звільняється від оподаткування прибуток підприємств, отриманий від продажу на митній території України продуктів дитячого харчування власного виробництва, спрямований на збільшення обсягів виробництва та зменшення роздрібних цін таких продуктів.(перелік встановлюється КМУ).</w:t>
      </w:r>
    </w:p>
    <w:p w:rsidR="001A645C" w:rsidRPr="00DE5332" w:rsidRDefault="001A645C" w:rsidP="001A645C">
      <w:pPr>
        <w:pStyle w:val="a3"/>
        <w:numPr>
          <w:ilvl w:val="0"/>
          <w:numId w:val="18"/>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На період підготовки до зняття і зняття з експлуатації енергоблоків Чорнобильської АЕС та перетворення об'єкта "Укриття" на екологічно безпечну систему звільняється від оподаткування прибуток Чорнобильської АЕС, якщо такі кошти використовуються на фінансування робіт. </w:t>
      </w:r>
    </w:p>
    <w:p w:rsidR="001A645C" w:rsidRPr="00DE5332" w:rsidRDefault="001A645C" w:rsidP="001A645C">
      <w:pPr>
        <w:pStyle w:val="a3"/>
        <w:numPr>
          <w:ilvl w:val="0"/>
          <w:numId w:val="18"/>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Звільняється від оподаткування прибуток державних підприємств "Міжнародний дитячий центр "Артек" і "Український дитячий центр "Молода гвардія" від провадження діяльності з оздоровлення та відпочинку дітей. </w:t>
      </w:r>
    </w:p>
    <w:p w:rsidR="001A645C" w:rsidRPr="00DE5332" w:rsidRDefault="001A645C" w:rsidP="001A645C">
      <w:pPr>
        <w:pStyle w:val="a3"/>
        <w:numPr>
          <w:ilvl w:val="0"/>
          <w:numId w:val="18"/>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На період з 1 квітня 2011 року до 1 січня 2016 року застосовується ставка 0 відсотків для платників податку на прибуток, у яких розмір доходів кожного звітного податкового періоду наростаючим підсумком з початку року не перевищує трьох мільйонів гривень та нарахованої за кожний місяць звітного періоду заробітної плати (доходу) працівників, які перебувають з платником податку у трудових відносинах, є не меншим, ніж дві мінімальні заробітні плати, розмір якої встановлено законом, та які відповідають одному із таких критеріїв: </w:t>
      </w:r>
      <w:r w:rsidRPr="00DE5332">
        <w:rPr>
          <w:rFonts w:ascii="Times New Roman" w:hAnsi="Times New Roman" w:cs="Times New Roman"/>
          <w:sz w:val="28"/>
          <w:szCs w:val="28"/>
        </w:rPr>
        <w:t xml:space="preserve">а) утворені в установленому законом порядку після 1 квітня 2011 року; б) діючі, у яких протягом трьох послідовних попередніх років, щорічний обсяг доходів задекларовано в сумі, що не перевищує трьох мільйонів гривень, та у яких середньооблікова кількість працівників протягом цього періоду не перевищувала 20 осіб; в) які були зареєстровані платниками єдиного податку в період до набрання чинності </w:t>
      </w:r>
      <w:r w:rsidRPr="00DE5332">
        <w:rPr>
          <w:rFonts w:ascii="Times New Roman" w:hAnsi="Times New Roman" w:cs="Times New Roman"/>
          <w:sz w:val="28"/>
          <w:szCs w:val="28"/>
          <w:lang w:val="uk-UA"/>
        </w:rPr>
        <w:t>Податковим к</w:t>
      </w:r>
      <w:r w:rsidRPr="00DE5332">
        <w:rPr>
          <w:rFonts w:ascii="Times New Roman" w:hAnsi="Times New Roman" w:cs="Times New Roman"/>
          <w:sz w:val="28"/>
          <w:szCs w:val="28"/>
        </w:rPr>
        <w:t xml:space="preserve">одексом та у яких за останній календарний рік обсяг виручки від реалізації продукції (товарів, робіт, послуг) становив до одного мільйона гривень та середньооблікова кількість працівників становила до 50 осіб. </w:t>
      </w:r>
    </w:p>
    <w:p w:rsidR="001A645C" w:rsidRPr="00DE5332" w:rsidRDefault="001A645C" w:rsidP="001A645C">
      <w:pPr>
        <w:pStyle w:val="a3"/>
        <w:numPr>
          <w:ilvl w:val="0"/>
          <w:numId w:val="18"/>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lastRenderedPageBreak/>
        <w:t xml:space="preserve">Звільняється від оподаткування прибуток дошкільних та загальноосвітніх навчальних закладів недержавної форми власності, отриманий від надання освітніх послуг. </w:t>
      </w:r>
    </w:p>
    <w:p w:rsidR="001A645C" w:rsidRPr="00DE5332" w:rsidRDefault="001A645C" w:rsidP="001A645C">
      <w:pPr>
        <w:pStyle w:val="a3"/>
        <w:numPr>
          <w:ilvl w:val="0"/>
          <w:numId w:val="18"/>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Звільняється від оподаткування прибуток суб'єктів господарювання водо-, теплопостачання та водовідведення в межах витрат, передбачених інвестиційними програмами, погодженими органом місцевого самоврядування та схваленими державним органом, що здійснює державне регулювання у сфері комунальних послуг, на капітальні інвестиції в будівництво (реконструкцію, модернізацію) об'єктів водо-, теплопостачання та водовідведення, та/або сум, спрямованих на повернення кредитів, які використані для фінансування зазначених цілей.</w:t>
      </w: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Pr="005D1B7A" w:rsidRDefault="005D1B7A" w:rsidP="005D1B7A">
      <w:pPr>
        <w:spacing w:after="0"/>
        <w:ind w:firstLine="709"/>
        <w:jc w:val="center"/>
        <w:rPr>
          <w:rFonts w:ascii="Times New Roman" w:hAnsi="Times New Roman" w:cs="Times New Roman"/>
          <w:b/>
          <w:sz w:val="28"/>
          <w:szCs w:val="28"/>
          <w:lang w:val="uk-UA"/>
        </w:rPr>
      </w:pPr>
      <w:r w:rsidRPr="005D1B7A">
        <w:rPr>
          <w:rFonts w:ascii="Times New Roman" w:hAnsi="Times New Roman" w:cs="Times New Roman"/>
          <w:b/>
          <w:sz w:val="28"/>
          <w:szCs w:val="28"/>
          <w:lang w:val="uk-UA"/>
        </w:rPr>
        <w:t>Питання для самоконтролю</w:t>
      </w: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Pr="00DE5332" w:rsidRDefault="005D1B7A" w:rsidP="001A645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b/>
          <w:sz w:val="28"/>
          <w:szCs w:val="28"/>
        </w:rPr>
      </w:pPr>
      <w:r>
        <w:rPr>
          <w:rFonts w:ascii="Times New Roman" w:hAnsi="Times New Roman" w:cs="Times New Roman"/>
          <w:b/>
          <w:sz w:val="28"/>
          <w:szCs w:val="28"/>
          <w:lang w:val="uk-UA"/>
        </w:rPr>
        <w:t>Тема 7</w:t>
      </w:r>
      <w:r w:rsidRPr="00DE5332">
        <w:rPr>
          <w:rFonts w:ascii="Times New Roman" w:hAnsi="Times New Roman" w:cs="Times New Roman"/>
          <w:b/>
          <w:sz w:val="28"/>
          <w:szCs w:val="28"/>
          <w:lang w:val="uk-UA"/>
        </w:rPr>
        <w:t>.</w:t>
      </w:r>
      <w:r w:rsidRPr="00DE5332">
        <w:rPr>
          <w:rFonts w:ascii="Times New Roman" w:hAnsi="Times New Roman" w:cs="Times New Roman"/>
          <w:b/>
          <w:sz w:val="28"/>
          <w:szCs w:val="28"/>
        </w:rPr>
        <w:t xml:space="preserve">ПОДАТОК НА ДОХОДИ ФІЗИЧНИХ ОСІБ </w:t>
      </w:r>
    </w:p>
    <w:p w:rsidR="001A645C" w:rsidRPr="00DE5332" w:rsidRDefault="001A645C" w:rsidP="001A645C">
      <w:pPr>
        <w:pStyle w:val="a3"/>
        <w:numPr>
          <w:ilvl w:val="0"/>
          <w:numId w:val="27"/>
        </w:numPr>
        <w:spacing w:after="0"/>
        <w:ind w:left="0"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rPr>
        <w:t>Платники податку на</w:t>
      </w:r>
      <w:r w:rsidRPr="00DE5332">
        <w:rPr>
          <w:rFonts w:ascii="Times New Roman" w:hAnsi="Times New Roman" w:cs="Times New Roman"/>
          <w:b/>
          <w:sz w:val="28"/>
          <w:szCs w:val="28"/>
          <w:lang w:val="uk-UA"/>
        </w:rPr>
        <w:t xml:space="preserve"> доходи фізичних осіб, обєкт та база оподаткування. </w:t>
      </w:r>
    </w:p>
    <w:p w:rsidR="001A645C" w:rsidRPr="00DE5332" w:rsidRDefault="001A645C" w:rsidP="001A645C">
      <w:pPr>
        <w:pStyle w:val="a3"/>
        <w:numPr>
          <w:ilvl w:val="0"/>
          <w:numId w:val="27"/>
        </w:numPr>
        <w:spacing w:after="0"/>
        <w:ind w:left="0" w:firstLine="709"/>
        <w:jc w:val="both"/>
        <w:rPr>
          <w:rFonts w:ascii="Times New Roman" w:hAnsi="Times New Roman" w:cs="Times New Roman"/>
          <w:b/>
          <w:sz w:val="28"/>
          <w:szCs w:val="28"/>
        </w:rPr>
      </w:pPr>
      <w:r w:rsidRPr="00DE5332">
        <w:rPr>
          <w:rFonts w:ascii="Times New Roman" w:hAnsi="Times New Roman" w:cs="Times New Roman"/>
          <w:b/>
          <w:sz w:val="28"/>
          <w:szCs w:val="28"/>
          <w:lang w:val="uk-UA"/>
        </w:rPr>
        <w:t xml:space="preserve">Доходи які включаються включаються до </w:t>
      </w:r>
      <w:r w:rsidRPr="00DE5332">
        <w:rPr>
          <w:rFonts w:ascii="Times New Roman" w:hAnsi="Times New Roman" w:cs="Times New Roman"/>
          <w:b/>
          <w:sz w:val="28"/>
          <w:szCs w:val="28"/>
        </w:rPr>
        <w:t xml:space="preserve">загального місячного (річного) оподатковуваного доходу платника податку </w:t>
      </w:r>
    </w:p>
    <w:p w:rsidR="001A645C" w:rsidRPr="00DE5332" w:rsidRDefault="001A645C" w:rsidP="001A645C">
      <w:pPr>
        <w:pStyle w:val="a3"/>
        <w:numPr>
          <w:ilvl w:val="0"/>
          <w:numId w:val="27"/>
        </w:numPr>
        <w:spacing w:after="0"/>
        <w:ind w:left="0" w:firstLine="709"/>
        <w:jc w:val="both"/>
        <w:rPr>
          <w:rFonts w:ascii="Times New Roman" w:hAnsi="Times New Roman" w:cs="Times New Roman"/>
          <w:b/>
          <w:sz w:val="28"/>
          <w:szCs w:val="28"/>
        </w:rPr>
      </w:pPr>
      <w:r w:rsidRPr="00DE5332">
        <w:rPr>
          <w:rFonts w:ascii="Times New Roman" w:hAnsi="Times New Roman" w:cs="Times New Roman"/>
          <w:b/>
          <w:sz w:val="28"/>
          <w:szCs w:val="28"/>
        </w:rPr>
        <w:t>Доходи, які не включаються до розрахунку загального місячного (річного) оподатковуваного доходу</w:t>
      </w:r>
      <w:r w:rsidRPr="00DE5332">
        <w:rPr>
          <w:rFonts w:ascii="Times New Roman" w:hAnsi="Times New Roman" w:cs="Times New Roman"/>
          <w:b/>
          <w:sz w:val="28"/>
          <w:szCs w:val="28"/>
          <w:lang w:val="uk-UA"/>
        </w:rPr>
        <w:t>.</w:t>
      </w:r>
    </w:p>
    <w:p w:rsidR="001A645C" w:rsidRPr="00DE5332" w:rsidRDefault="001A645C" w:rsidP="001A645C">
      <w:pPr>
        <w:pStyle w:val="a3"/>
        <w:numPr>
          <w:ilvl w:val="0"/>
          <w:numId w:val="27"/>
        </w:numPr>
        <w:spacing w:after="0"/>
        <w:ind w:left="0"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 Податкова знижка</w:t>
      </w:r>
      <w:r w:rsidRPr="00DE5332">
        <w:rPr>
          <w:rFonts w:ascii="Times New Roman" w:hAnsi="Times New Roman" w:cs="Times New Roman"/>
          <w:b/>
          <w:sz w:val="28"/>
          <w:szCs w:val="28"/>
          <w:lang w:val="uk-UA"/>
        </w:rPr>
        <w:t xml:space="preserve"> та обмеження права, щодо її нарахування.</w:t>
      </w:r>
    </w:p>
    <w:p w:rsidR="001A645C" w:rsidRPr="00DE5332" w:rsidRDefault="001A645C" w:rsidP="001A645C">
      <w:pPr>
        <w:pStyle w:val="a3"/>
        <w:numPr>
          <w:ilvl w:val="0"/>
          <w:numId w:val="27"/>
        </w:numPr>
        <w:spacing w:after="0"/>
        <w:ind w:left="0"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rPr>
        <w:t xml:space="preserve"> Ставки податку</w:t>
      </w:r>
      <w:r w:rsidRPr="00DE5332">
        <w:rPr>
          <w:rFonts w:ascii="Times New Roman" w:hAnsi="Times New Roman" w:cs="Times New Roman"/>
          <w:b/>
          <w:sz w:val="28"/>
          <w:szCs w:val="28"/>
          <w:lang w:val="uk-UA"/>
        </w:rPr>
        <w:t xml:space="preserve"> на доходи фізичних осіб і їх характерстика</w:t>
      </w:r>
      <w:r w:rsidRPr="00DE5332">
        <w:rPr>
          <w:rFonts w:ascii="Times New Roman" w:hAnsi="Times New Roman" w:cs="Times New Roman"/>
          <w:b/>
          <w:sz w:val="28"/>
          <w:szCs w:val="28"/>
        </w:rPr>
        <w:t>.</w:t>
      </w:r>
    </w:p>
    <w:p w:rsidR="001A645C" w:rsidRPr="00DE5332" w:rsidRDefault="001A645C" w:rsidP="001A645C">
      <w:pPr>
        <w:pStyle w:val="a3"/>
        <w:numPr>
          <w:ilvl w:val="0"/>
          <w:numId w:val="27"/>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b/>
          <w:sz w:val="28"/>
          <w:szCs w:val="28"/>
          <w:lang w:val="uk-UA"/>
        </w:rPr>
        <w:t>П</w:t>
      </w:r>
      <w:r w:rsidRPr="00DE5332">
        <w:rPr>
          <w:rFonts w:ascii="Times New Roman" w:hAnsi="Times New Roman" w:cs="Times New Roman"/>
          <w:b/>
          <w:sz w:val="28"/>
          <w:szCs w:val="28"/>
        </w:rPr>
        <w:t>ерерахунок податку та податкові соціальні пільги</w:t>
      </w:r>
      <w:r w:rsidRPr="00DE5332">
        <w:rPr>
          <w:rFonts w:ascii="Times New Roman" w:hAnsi="Times New Roman" w:cs="Times New Roman"/>
          <w:b/>
          <w:sz w:val="28"/>
          <w:szCs w:val="28"/>
          <w:lang w:val="uk-UA"/>
        </w:rPr>
        <w:t>. Доходи до яких  не може бути застосована п</w:t>
      </w:r>
      <w:r w:rsidRPr="00DE5332">
        <w:rPr>
          <w:rFonts w:ascii="Times New Roman" w:hAnsi="Times New Roman" w:cs="Times New Roman"/>
          <w:b/>
          <w:sz w:val="28"/>
          <w:szCs w:val="28"/>
        </w:rPr>
        <w:t>одаткова соціальна пільга</w:t>
      </w:r>
      <w:r w:rsidRPr="00DE5332">
        <w:rPr>
          <w:rFonts w:ascii="Times New Roman" w:hAnsi="Times New Roman" w:cs="Times New Roman"/>
          <w:b/>
          <w:sz w:val="28"/>
          <w:szCs w:val="28"/>
          <w:lang w:val="uk-UA"/>
        </w:rPr>
        <w:t>.</w:t>
      </w:r>
    </w:p>
    <w:p w:rsidR="001A645C" w:rsidRPr="00DE5332" w:rsidRDefault="001A645C" w:rsidP="001A645C">
      <w:pPr>
        <w:pStyle w:val="a3"/>
        <w:spacing w:after="0"/>
        <w:ind w:left="0" w:firstLine="709"/>
        <w:jc w:val="both"/>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1.</w:t>
      </w:r>
      <w:r w:rsidRPr="00DE5332">
        <w:rPr>
          <w:rFonts w:ascii="Times New Roman" w:hAnsi="Times New Roman" w:cs="Times New Roman"/>
          <w:b/>
          <w:sz w:val="28"/>
          <w:szCs w:val="28"/>
          <w:lang w:val="uk-UA"/>
        </w:rPr>
        <w:tab/>
        <w:t>Платники податку на доходи фізичних осіб, обєкт та база оподаткування.</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Платниками податку є: </w:t>
      </w:r>
    </w:p>
    <w:p w:rsidR="001A645C" w:rsidRPr="00DE5332" w:rsidRDefault="001A645C" w:rsidP="001A645C">
      <w:pPr>
        <w:pStyle w:val="a3"/>
        <w:numPr>
          <w:ilvl w:val="0"/>
          <w:numId w:val="19"/>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фізична особа - резидент, яка отримує доходи як з джерела їх походження в Україні, так і іноземні доходи; </w:t>
      </w:r>
    </w:p>
    <w:p w:rsidR="001A645C" w:rsidRPr="00DE5332" w:rsidRDefault="001A645C" w:rsidP="001A645C">
      <w:pPr>
        <w:pStyle w:val="a3"/>
        <w:numPr>
          <w:ilvl w:val="0"/>
          <w:numId w:val="19"/>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фізична особа - нерезидент, яка отримує доходи з джерела їх походження в Україні; </w:t>
      </w:r>
    </w:p>
    <w:p w:rsidR="001A645C" w:rsidRPr="00DE5332" w:rsidRDefault="001A645C" w:rsidP="001A645C">
      <w:pPr>
        <w:pStyle w:val="a3"/>
        <w:numPr>
          <w:ilvl w:val="0"/>
          <w:numId w:val="19"/>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податковий агент.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Не є платником податку нерезидент, який отримує доходи з джерела їх походження в Україні і має дипломатичні привілеї та імунітет, встановлені чинним міжнародним договором України, щодо доходів, які він отримує безпосередньо від провадження дипломатичної чи прирівняної до неї діяльності. </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Об'єкт оподаткування </w:t>
      </w:r>
    </w:p>
    <w:p w:rsidR="001A645C" w:rsidRPr="00DE5332" w:rsidRDefault="001A645C" w:rsidP="001A645C">
      <w:pPr>
        <w:spacing w:after="0"/>
        <w:ind w:firstLine="709"/>
        <w:jc w:val="both"/>
        <w:rPr>
          <w:rFonts w:ascii="Times New Roman" w:hAnsi="Times New Roman" w:cs="Times New Roman"/>
          <w:i/>
          <w:sz w:val="28"/>
          <w:szCs w:val="28"/>
          <w:lang w:val="uk-UA"/>
        </w:rPr>
      </w:pPr>
      <w:r w:rsidRPr="00DE5332">
        <w:rPr>
          <w:rFonts w:ascii="Times New Roman" w:hAnsi="Times New Roman" w:cs="Times New Roman"/>
          <w:i/>
          <w:sz w:val="28"/>
          <w:szCs w:val="28"/>
        </w:rPr>
        <w:t xml:space="preserve">Об'єктом оподаткування резидента є: </w:t>
      </w:r>
    </w:p>
    <w:p w:rsidR="001A645C" w:rsidRPr="00DE5332" w:rsidRDefault="001A645C" w:rsidP="001A645C">
      <w:pPr>
        <w:pStyle w:val="a3"/>
        <w:numPr>
          <w:ilvl w:val="0"/>
          <w:numId w:val="20"/>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з</w:t>
      </w:r>
      <w:r w:rsidRPr="00DE5332">
        <w:rPr>
          <w:rFonts w:ascii="Times New Roman" w:hAnsi="Times New Roman" w:cs="Times New Roman"/>
          <w:sz w:val="28"/>
          <w:szCs w:val="28"/>
        </w:rPr>
        <w:t xml:space="preserve">агальний місячний (річний) оподатковуваний дохід; </w:t>
      </w:r>
    </w:p>
    <w:p w:rsidR="001A645C" w:rsidRPr="00DE5332" w:rsidRDefault="001A645C" w:rsidP="001A645C">
      <w:pPr>
        <w:pStyle w:val="a3"/>
        <w:numPr>
          <w:ilvl w:val="0"/>
          <w:numId w:val="20"/>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доходи з джерела їх походження в Україні, які остаточно оподатковуються під час їх нарахування (виплати, надання); </w:t>
      </w:r>
    </w:p>
    <w:p w:rsidR="001A645C" w:rsidRPr="00DE5332" w:rsidRDefault="001A645C" w:rsidP="001A645C">
      <w:pPr>
        <w:pStyle w:val="a3"/>
        <w:numPr>
          <w:ilvl w:val="0"/>
          <w:numId w:val="20"/>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іноземні доходи - доходи (прибуток), отримані з джерел за межами України.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i/>
          <w:sz w:val="28"/>
          <w:szCs w:val="28"/>
        </w:rPr>
        <w:t>Об'єктом оподаткування нерезидента</w:t>
      </w:r>
      <w:r w:rsidRPr="00DE5332">
        <w:rPr>
          <w:rFonts w:ascii="Times New Roman" w:hAnsi="Times New Roman" w:cs="Times New Roman"/>
          <w:sz w:val="28"/>
          <w:szCs w:val="28"/>
        </w:rPr>
        <w:t xml:space="preserve"> є:</w:t>
      </w:r>
    </w:p>
    <w:p w:rsidR="001A645C" w:rsidRPr="00DE5332" w:rsidRDefault="001A645C" w:rsidP="001A645C">
      <w:pPr>
        <w:pStyle w:val="a3"/>
        <w:numPr>
          <w:ilvl w:val="0"/>
          <w:numId w:val="21"/>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загальний місячний (річний) оподатковуваний дохід з джерела його походження в Україні; </w:t>
      </w:r>
    </w:p>
    <w:p w:rsidR="001A645C" w:rsidRPr="00DE5332" w:rsidRDefault="001A645C" w:rsidP="001A645C">
      <w:pPr>
        <w:pStyle w:val="a3"/>
        <w:numPr>
          <w:ilvl w:val="0"/>
          <w:numId w:val="21"/>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доходи з джерела їх походження в Україні, які остаточно оподатковуються під час їх нарахування (виплати, надання). </w:t>
      </w: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 xml:space="preserve">База оподаткування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Базою оподаткування є загальний оподатковуваний дохід, з урахуванням особливостей.</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Загальний оподатковуваний дохід - будь-який дохід, який підлягає оподаткуванню, нарахований (виплачений, наданий) на користь </w:t>
      </w:r>
      <w:r w:rsidRPr="00DE5332">
        <w:rPr>
          <w:rFonts w:ascii="Times New Roman" w:hAnsi="Times New Roman" w:cs="Times New Roman"/>
          <w:sz w:val="28"/>
          <w:szCs w:val="28"/>
        </w:rPr>
        <w:t>платника податку протягом звітного податкового періоду.</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У разі використання права на податкову знижку базою оподаткування є чистий річний оподатковуваний дохід, який визначається шляхом зменшення загального оподатковуваного доходу на суму єдиного внеску на загальнообов'язкове державне соціальне страхування, страхових внесків до Накопичувального фонду, а у випадках, передбачених законом, - обов'язкових страхових внесків до недержавного пенсійного фонду, які відповідно до закону сплачуються за рахунок заробітної плати працівника, а також на суму </w:t>
      </w:r>
      <w:r w:rsidRPr="00DE5332">
        <w:rPr>
          <w:rFonts w:ascii="Times New Roman" w:hAnsi="Times New Roman" w:cs="Times New Roman"/>
          <w:sz w:val="28"/>
          <w:szCs w:val="28"/>
        </w:rPr>
        <w:lastRenderedPageBreak/>
        <w:t xml:space="preserve">податкової соціальної пільги за її наявності </w:t>
      </w:r>
      <w:r w:rsidRPr="00DE5332">
        <w:rPr>
          <w:rFonts w:ascii="Times New Roman" w:hAnsi="Times New Roman" w:cs="Times New Roman"/>
          <w:sz w:val="28"/>
          <w:szCs w:val="28"/>
          <w:lang w:val="uk-UA"/>
        </w:rPr>
        <w:t xml:space="preserve">та </w:t>
      </w:r>
      <w:r w:rsidRPr="00DE5332">
        <w:rPr>
          <w:rFonts w:ascii="Times New Roman" w:hAnsi="Times New Roman" w:cs="Times New Roman"/>
          <w:sz w:val="28"/>
          <w:szCs w:val="28"/>
        </w:rPr>
        <w:t xml:space="preserve">на суми податкової знижки такого звітного року.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Базою оподаткування для доходів, отриманих від провадження господарської або незалежної професійної діяльності, є чистий річний оподатковуваний дохід, </w:t>
      </w:r>
      <w:r w:rsidRPr="00DE5332">
        <w:rPr>
          <w:rFonts w:ascii="Times New Roman" w:hAnsi="Times New Roman" w:cs="Times New Roman"/>
          <w:sz w:val="28"/>
          <w:szCs w:val="28"/>
          <w:lang w:val="uk-UA"/>
        </w:rPr>
        <w:t xml:space="preserve">тобто різниця між загальним оподатковуваним доходом і документальног підтвердженими витратами, пов’язаними з господарською діяльністю такої фізичної особи-підприємця. При цьому оподатковуваним доходом вважається сукупний чистий дохід, тобто різниця між доходом і документально підтвердженими витратами, необхідними для провадження певного виду незалежної професійної діяльності. </w:t>
      </w: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2.</w:t>
      </w:r>
      <w:r w:rsidRPr="00DE5332">
        <w:rPr>
          <w:rFonts w:ascii="Times New Roman" w:hAnsi="Times New Roman" w:cs="Times New Roman"/>
          <w:b/>
          <w:sz w:val="28"/>
          <w:szCs w:val="28"/>
          <w:lang w:val="uk-UA"/>
        </w:rPr>
        <w:tab/>
        <w:t xml:space="preserve">Доходи які включаються включаються до загального місячного (річного) оподатковуваного доходу платника податку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i/>
          <w:sz w:val="28"/>
          <w:szCs w:val="28"/>
        </w:rPr>
        <w:t>До загального місячного (річного) оподатковуваного доходу платника податку включаються</w:t>
      </w:r>
      <w:r w:rsidRPr="00DE5332">
        <w:rPr>
          <w:rFonts w:ascii="Times New Roman" w:hAnsi="Times New Roman" w:cs="Times New Roman"/>
          <w:sz w:val="28"/>
          <w:szCs w:val="28"/>
        </w:rPr>
        <w:t>:</w:t>
      </w:r>
    </w:p>
    <w:p w:rsidR="001A645C" w:rsidRPr="00DE5332" w:rsidRDefault="001A645C" w:rsidP="001A645C">
      <w:pPr>
        <w:pStyle w:val="a3"/>
        <w:numPr>
          <w:ilvl w:val="0"/>
          <w:numId w:val="21"/>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доходи у вигляді заробітної плати, нараховані (виплачені) платнику податку відповідно до умов трудового договору (контракту); </w:t>
      </w:r>
    </w:p>
    <w:p w:rsidR="001A645C" w:rsidRPr="00DE5332" w:rsidRDefault="001A645C" w:rsidP="001A645C">
      <w:pPr>
        <w:pStyle w:val="a3"/>
        <w:numPr>
          <w:ilvl w:val="0"/>
          <w:numId w:val="22"/>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суми винагород та інших виплат, нарахованих (виплачених) платнику податку відповідно до умов цивільно-правового договору;</w:t>
      </w:r>
    </w:p>
    <w:p w:rsidR="001A645C" w:rsidRPr="00DE5332" w:rsidRDefault="001A645C" w:rsidP="001A645C">
      <w:pPr>
        <w:pStyle w:val="a3"/>
        <w:numPr>
          <w:ilvl w:val="0"/>
          <w:numId w:val="22"/>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доходи від продажу об'єктів майнових і немайнових прав, зокрема інтелектуальної (промислової) власності, та прирівняні до них права, доходи у вигляді сум авторської винагороди; </w:t>
      </w:r>
    </w:p>
    <w:p w:rsidR="001A645C" w:rsidRPr="00DE5332" w:rsidRDefault="001A645C" w:rsidP="001A645C">
      <w:pPr>
        <w:pStyle w:val="a3"/>
        <w:numPr>
          <w:ilvl w:val="0"/>
          <w:numId w:val="22"/>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частина доходів від операцій з майном; </w:t>
      </w:r>
    </w:p>
    <w:p w:rsidR="001A645C" w:rsidRPr="00DE5332" w:rsidRDefault="001A645C" w:rsidP="001A645C">
      <w:pPr>
        <w:pStyle w:val="a3"/>
        <w:numPr>
          <w:ilvl w:val="0"/>
          <w:numId w:val="22"/>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дохід від надання майна в лізинг, оренду або суборенду; </w:t>
      </w:r>
    </w:p>
    <w:p w:rsidR="001A645C" w:rsidRPr="00DE5332" w:rsidRDefault="001A645C" w:rsidP="001A645C">
      <w:pPr>
        <w:pStyle w:val="a3"/>
        <w:numPr>
          <w:ilvl w:val="0"/>
          <w:numId w:val="22"/>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оподатковуваний дохід (прибуток), не включений до розрахунку загальних оподатковуваних доходів минулих податкових періодів та самостійно виявлений у звітному періоді; </w:t>
      </w:r>
    </w:p>
    <w:p w:rsidR="001A645C" w:rsidRPr="00DE5332" w:rsidRDefault="001A645C" w:rsidP="001A645C">
      <w:pPr>
        <w:pStyle w:val="a3"/>
        <w:numPr>
          <w:ilvl w:val="0"/>
          <w:numId w:val="22"/>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дохід у вигляді дивідендів, виграшів, призів, процентів; </w:t>
      </w:r>
    </w:p>
    <w:p w:rsidR="001A645C" w:rsidRPr="00DE5332" w:rsidRDefault="001A645C" w:rsidP="001A645C">
      <w:pPr>
        <w:pStyle w:val="a3"/>
        <w:numPr>
          <w:ilvl w:val="0"/>
          <w:numId w:val="22"/>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дохід у вигляді вартості успадкованого чи отриманого у дарунок майна;</w:t>
      </w:r>
    </w:p>
    <w:p w:rsidR="001A645C" w:rsidRPr="00DE5332" w:rsidRDefault="001A645C" w:rsidP="001A645C">
      <w:pPr>
        <w:pStyle w:val="a3"/>
        <w:numPr>
          <w:ilvl w:val="0"/>
          <w:numId w:val="22"/>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сума надміру витрачених коштів, отриманих платником податку на відрядження або під звіт та не повернутих у встановлені законодавством строки; </w:t>
      </w:r>
    </w:p>
    <w:p w:rsidR="001A645C" w:rsidRPr="00DE5332" w:rsidRDefault="001A645C" w:rsidP="001A645C">
      <w:pPr>
        <w:pStyle w:val="a3"/>
        <w:numPr>
          <w:ilvl w:val="0"/>
          <w:numId w:val="22"/>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к</w:t>
      </w:r>
      <w:r w:rsidRPr="00DE5332">
        <w:rPr>
          <w:rFonts w:ascii="Times New Roman" w:hAnsi="Times New Roman" w:cs="Times New Roman"/>
          <w:sz w:val="28"/>
          <w:szCs w:val="28"/>
        </w:rPr>
        <w:t xml:space="preserve">ошти або майно (нематеріальні активи), отримані платником податку як хабар, викрадені чи знайдені як скарб, не зданий державі згідно із законом, у сумах, які визначені обвинувальним вироком суду незалежно від призначеної ним міри покарання; </w:t>
      </w:r>
    </w:p>
    <w:p w:rsidR="001A645C" w:rsidRPr="00DE5332" w:rsidRDefault="001A645C" w:rsidP="001A645C">
      <w:pPr>
        <w:pStyle w:val="a3"/>
        <w:numPr>
          <w:ilvl w:val="0"/>
          <w:numId w:val="22"/>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дохід у вигляді неустойки (штрафів, пені), відшкодування матеріальної або немайнової (моральної) шкоди</w:t>
      </w:r>
      <w:r w:rsidRPr="00DE5332">
        <w:rPr>
          <w:rFonts w:ascii="Times New Roman" w:hAnsi="Times New Roman" w:cs="Times New Roman"/>
          <w:sz w:val="28"/>
          <w:szCs w:val="28"/>
        </w:rPr>
        <w:t xml:space="preserve">; </w:t>
      </w:r>
    </w:p>
    <w:p w:rsidR="001A645C" w:rsidRPr="00DE5332" w:rsidRDefault="001A645C" w:rsidP="001A645C">
      <w:pPr>
        <w:pStyle w:val="a3"/>
        <w:numPr>
          <w:ilvl w:val="0"/>
          <w:numId w:val="22"/>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lastRenderedPageBreak/>
        <w:t>дохід, отриманий платником податку як додаткове благо у вигляді: а) вартості використання житла, інших об'єктів матеріального або нематеріального майна, наданих платнику податку в безоплатне користування; б) вартості майна та харчування, безоплатно отриманого платником податку</w:t>
      </w:r>
      <w:r w:rsidRPr="00DE5332">
        <w:rPr>
          <w:rFonts w:ascii="Times New Roman" w:hAnsi="Times New Roman" w:cs="Times New Roman"/>
          <w:sz w:val="28"/>
          <w:szCs w:val="28"/>
          <w:lang w:val="uk-UA"/>
        </w:rPr>
        <w:t xml:space="preserve">; </w:t>
      </w:r>
      <w:r w:rsidRPr="00DE5332">
        <w:rPr>
          <w:rFonts w:ascii="Times New Roman" w:hAnsi="Times New Roman" w:cs="Times New Roman"/>
          <w:sz w:val="28"/>
          <w:szCs w:val="28"/>
        </w:rPr>
        <w:t>ґ) суми безповоротної фінансової допомоги</w:t>
      </w:r>
      <w:r w:rsidRPr="00DE5332">
        <w:rPr>
          <w:rFonts w:ascii="Times New Roman" w:hAnsi="Times New Roman" w:cs="Times New Roman"/>
          <w:sz w:val="28"/>
          <w:szCs w:val="28"/>
          <w:lang w:val="uk-UA"/>
        </w:rPr>
        <w:t>.</w:t>
      </w:r>
      <w:r w:rsidRPr="00DE5332">
        <w:rPr>
          <w:rFonts w:ascii="Times New Roman" w:hAnsi="Times New Roman" w:cs="Times New Roman"/>
          <w:sz w:val="28"/>
          <w:szCs w:val="28"/>
        </w:rPr>
        <w:t xml:space="preserve"> </w:t>
      </w:r>
    </w:p>
    <w:p w:rsidR="001A645C" w:rsidRPr="00DE5332" w:rsidRDefault="001A645C" w:rsidP="001A645C">
      <w:pPr>
        <w:spacing w:after="0"/>
        <w:ind w:firstLine="709"/>
        <w:jc w:val="both"/>
        <w:rPr>
          <w:rFonts w:ascii="Times New Roman" w:hAnsi="Times New Roman" w:cs="Times New Roman"/>
          <w:sz w:val="28"/>
          <w:szCs w:val="28"/>
        </w:rPr>
      </w:pP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При визначенні бази оподаткування враховуються всі доходи платника податку, отримані ним як у грошовій, так і негрошовій формах.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Під час нарахування (надання) доходів у будь-якій негрошовій формі базою оподаткування є вартість такого доходу, розрахована за звичайними цінами, , помножена на коефіцієнт, який обчислюється за такою формулою: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К = 100 : (100 - Сп),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де К - коефіцієнт;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Сп - ставка податку, встановлена для таких доходів на момент їх нарахування.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Під час нарахування доходів у формі заробітної плати база оподаткування визначається як нарахована заробітна плата, зменшена на суму єдиного внеску на загальнообов'язкове державне соціальне страхування, страхових внесків до Накопичувального фонду, а у випадках, передбачених законом, - обов'язкових страхових внесків до недержавного пенсійного фонду, які відповідно до закону сплачуються за рахунок заробітної плати працівника, а також на суму податкової соціальної пільги за її наявності.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При нарахуванні доходів у вигляді винагороди за цивільно-правовими договорами за виконання робіт (надання послуг) база оподаткування визначається як нарахована сума такої винагороди, зменшена на суму єдиного внеску на загальнообов'язкове державне соціальне страхування.</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 </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3.</w:t>
      </w:r>
      <w:r w:rsidRPr="00DE5332">
        <w:rPr>
          <w:rFonts w:ascii="Times New Roman" w:hAnsi="Times New Roman" w:cs="Times New Roman"/>
          <w:b/>
          <w:sz w:val="28"/>
          <w:szCs w:val="28"/>
        </w:rPr>
        <w:tab/>
        <w:t>Доходи, які не включаються до розрахунку загального місячного (річного) оподатковуваного доходу.</w:t>
      </w:r>
    </w:p>
    <w:p w:rsidR="001A645C" w:rsidRPr="00DE5332" w:rsidRDefault="001A645C" w:rsidP="001A645C">
      <w:pPr>
        <w:spacing w:after="0"/>
        <w:ind w:firstLine="709"/>
        <w:jc w:val="both"/>
        <w:rPr>
          <w:rFonts w:ascii="Times New Roman" w:hAnsi="Times New Roman" w:cs="Times New Roman"/>
          <w:i/>
          <w:sz w:val="28"/>
          <w:szCs w:val="28"/>
          <w:lang w:val="uk-UA"/>
        </w:rPr>
      </w:pPr>
      <w:r w:rsidRPr="00DE5332">
        <w:rPr>
          <w:rFonts w:ascii="Times New Roman" w:hAnsi="Times New Roman" w:cs="Times New Roman"/>
          <w:i/>
          <w:sz w:val="28"/>
          <w:szCs w:val="28"/>
        </w:rPr>
        <w:t xml:space="preserve">До загального місячного (річного) оподатковуваного доходу платника податку не включаються такі доходи: </w:t>
      </w:r>
    </w:p>
    <w:p w:rsidR="001A645C" w:rsidRPr="00DE5332" w:rsidRDefault="001A645C" w:rsidP="001A645C">
      <w:pPr>
        <w:pStyle w:val="a3"/>
        <w:numPr>
          <w:ilvl w:val="0"/>
          <w:numId w:val="23"/>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сума державної та соціальної матеріальної допомоги, державної допомоги у вигляді адресних виплат та надання соціальних і реабілітаційних послуг, житлових та інших субсидій або дотацій, страхових виплат, які отримує платник податку з бюджетів та фондів загальнообов'язкового державного соціального страхування та у формі фінансової допомоги інвалідам з Фонду соціального захисту інвалідів згідно із законом, у тому числі (але не виключно): а) сума грошової допомоги, яка надається сімей військовослужбовців, які загинули (безвісно пропали) або померли під час виконання службових </w:t>
      </w:r>
      <w:r w:rsidRPr="00DE5332">
        <w:rPr>
          <w:rFonts w:ascii="Times New Roman" w:hAnsi="Times New Roman" w:cs="Times New Roman"/>
          <w:sz w:val="28"/>
          <w:szCs w:val="28"/>
          <w:lang w:val="uk-UA"/>
        </w:rPr>
        <w:lastRenderedPageBreak/>
        <w:t xml:space="preserve">обов'язків; б) сума державних премій України або стипендій України; г) сума допомоги, яка виплачується (надається) жертвам нацистських переслідувань або їх спадкоємцям; ж) сума грошової компенсації, що виплачується військовослужбовцям за належне їм для отримання жиле приміщення. </w:t>
      </w:r>
    </w:p>
    <w:p w:rsidR="001A645C" w:rsidRPr="00DE5332" w:rsidRDefault="001A645C" w:rsidP="001A645C">
      <w:pPr>
        <w:pStyle w:val="a3"/>
        <w:numPr>
          <w:ilvl w:val="0"/>
          <w:numId w:val="23"/>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сума відшкодування платнику податку розміру шкоди, заподіяної йому внаслідок Чорнобильської катастрофи; </w:t>
      </w:r>
    </w:p>
    <w:p w:rsidR="001A645C" w:rsidRPr="00DE5332" w:rsidRDefault="001A645C" w:rsidP="001A645C">
      <w:pPr>
        <w:pStyle w:val="a3"/>
        <w:numPr>
          <w:ilvl w:val="0"/>
          <w:numId w:val="23"/>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сума внесків на обов'язкове страхування платника податку</w:t>
      </w:r>
      <w:r w:rsidRPr="00DE5332">
        <w:rPr>
          <w:rFonts w:ascii="Times New Roman" w:hAnsi="Times New Roman" w:cs="Times New Roman"/>
          <w:sz w:val="28"/>
          <w:szCs w:val="28"/>
          <w:lang w:val="uk-UA"/>
        </w:rPr>
        <w:t>,</w:t>
      </w:r>
      <w:r w:rsidRPr="00DE5332">
        <w:rPr>
          <w:rFonts w:ascii="Times New Roman" w:hAnsi="Times New Roman" w:cs="Times New Roman"/>
          <w:sz w:val="28"/>
          <w:szCs w:val="28"/>
        </w:rPr>
        <w:t xml:space="preserve"> інших, ніж єдиний внесок на загальнообов'язкове державне соціальне страхування; </w:t>
      </w:r>
    </w:p>
    <w:p w:rsidR="001A645C" w:rsidRPr="00DE5332" w:rsidRDefault="001A645C" w:rsidP="001A645C">
      <w:pPr>
        <w:pStyle w:val="a3"/>
        <w:numPr>
          <w:ilvl w:val="0"/>
          <w:numId w:val="23"/>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сума єдиного внеску на загальнообов'язкове державне соціальне страхування платника податку, що вносяться за рахунок його роботодавця; </w:t>
      </w:r>
    </w:p>
    <w:p w:rsidR="001A645C" w:rsidRPr="00DE5332" w:rsidRDefault="001A645C" w:rsidP="001A645C">
      <w:pPr>
        <w:pStyle w:val="a3"/>
        <w:numPr>
          <w:ilvl w:val="0"/>
          <w:numId w:val="23"/>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кошти, отримані платником податку на відрядження або під звіт; </w:t>
      </w:r>
    </w:p>
    <w:p w:rsidR="001A645C" w:rsidRPr="00DE5332" w:rsidRDefault="001A645C" w:rsidP="001A645C">
      <w:pPr>
        <w:pStyle w:val="a3"/>
        <w:numPr>
          <w:ilvl w:val="0"/>
          <w:numId w:val="23"/>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вартість товарів, які надходять платнику податку як гарантійна заміна, але не вище ніж ціна придбання таких товарів; </w:t>
      </w:r>
    </w:p>
    <w:p w:rsidR="001A645C" w:rsidRPr="00DE5332" w:rsidRDefault="001A645C" w:rsidP="001A645C">
      <w:pPr>
        <w:pStyle w:val="a3"/>
        <w:numPr>
          <w:ilvl w:val="0"/>
          <w:numId w:val="23"/>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аліменти, що виплачуються платнику податку згідно з рішенням суду або за добровільним рішенням сторін; </w:t>
      </w:r>
    </w:p>
    <w:p w:rsidR="001A645C" w:rsidRPr="00DE5332" w:rsidRDefault="001A645C" w:rsidP="001A645C">
      <w:pPr>
        <w:pStyle w:val="a3"/>
        <w:numPr>
          <w:ilvl w:val="0"/>
          <w:numId w:val="23"/>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кошти або майно (майнові чи немайнові права, вартість робіт, послуг), отримані платниками податку як дарунок; </w:t>
      </w:r>
    </w:p>
    <w:p w:rsidR="001A645C" w:rsidRPr="00DE5332" w:rsidRDefault="001A645C" w:rsidP="001A645C">
      <w:pPr>
        <w:pStyle w:val="a3"/>
        <w:numPr>
          <w:ilvl w:val="0"/>
          <w:numId w:val="23"/>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кошти або вартість майна (послуг), що надаються як допомога на лікування та медичне обслуговування платника податку за рахунок коштів благодійної організації або його роботодавця; </w:t>
      </w:r>
    </w:p>
    <w:p w:rsidR="001A645C" w:rsidRPr="00DE5332" w:rsidRDefault="001A645C" w:rsidP="001A645C">
      <w:pPr>
        <w:pStyle w:val="a3"/>
        <w:numPr>
          <w:ilvl w:val="0"/>
          <w:numId w:val="23"/>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кошти або вартість майна (послуг), що надаються як допомога на поховання платника податку</w:t>
      </w:r>
      <w:r w:rsidRPr="00DE5332">
        <w:rPr>
          <w:rFonts w:ascii="Times New Roman" w:hAnsi="Times New Roman" w:cs="Times New Roman"/>
          <w:sz w:val="28"/>
          <w:szCs w:val="28"/>
          <w:lang w:val="uk-UA"/>
        </w:rPr>
        <w:t>;</w:t>
      </w:r>
      <w:r w:rsidRPr="00DE5332">
        <w:rPr>
          <w:rFonts w:ascii="Times New Roman" w:hAnsi="Times New Roman" w:cs="Times New Roman"/>
          <w:sz w:val="28"/>
          <w:szCs w:val="28"/>
        </w:rPr>
        <w:t xml:space="preserve"> </w:t>
      </w:r>
    </w:p>
    <w:p w:rsidR="001A645C" w:rsidRPr="00DE5332" w:rsidRDefault="001A645C" w:rsidP="001A645C">
      <w:pPr>
        <w:pStyle w:val="a3"/>
        <w:numPr>
          <w:ilvl w:val="0"/>
          <w:numId w:val="23"/>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сума стипендії (включаючи суму її індексації, нараховану відповідно до закону), яка виплачується з бюджету учню, студенту, курсанту військових навчальних закладів, ординатору, аспіранту або ад'юнкту; </w:t>
      </w:r>
    </w:p>
    <w:p w:rsidR="001A645C" w:rsidRPr="00DE5332" w:rsidRDefault="001A645C" w:rsidP="001A645C">
      <w:pPr>
        <w:pStyle w:val="a3"/>
        <w:numPr>
          <w:ilvl w:val="0"/>
          <w:numId w:val="23"/>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основна сума депозиту (вкладу), внесеного платником податку до банку чи небанківської фінансової установи, яка повертається йому, а також основна сума кредиту, що отримується платником податку (протягом строку дії договору), у тому числі фінансового кредиту, забезпеченого заставою, на визначений строк та під проценти; </w:t>
      </w:r>
    </w:p>
    <w:p w:rsidR="001A645C" w:rsidRPr="00DE5332" w:rsidRDefault="001A645C" w:rsidP="001A645C">
      <w:pPr>
        <w:pStyle w:val="a3"/>
        <w:numPr>
          <w:ilvl w:val="0"/>
          <w:numId w:val="23"/>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основна сума поворотної фінансової допомоги, наданої платником податку іншим особам, яка повертається йому, основна сума поворотної фінансової допомоги, що отримується платником податку; </w:t>
      </w:r>
    </w:p>
    <w:p w:rsidR="001A645C" w:rsidRPr="00DE5332" w:rsidRDefault="001A645C" w:rsidP="001A645C">
      <w:pPr>
        <w:pStyle w:val="a3"/>
        <w:numPr>
          <w:ilvl w:val="0"/>
          <w:numId w:val="23"/>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сума, отримана платником податку за здавання ним крові, грудного жіночого молока, інших видів донорства, яка виплачується з бюджету чи бюджетною установою; </w:t>
      </w:r>
    </w:p>
    <w:p w:rsidR="001A645C" w:rsidRPr="00DE5332" w:rsidRDefault="001A645C" w:rsidP="001A645C">
      <w:pPr>
        <w:pStyle w:val="a3"/>
        <w:numPr>
          <w:ilvl w:val="0"/>
          <w:numId w:val="23"/>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вартість житла, яке передається з державної або комунальної власності у власність платника податку безоплатно або із знижкою</w:t>
      </w:r>
      <w:r w:rsidRPr="00DE5332">
        <w:rPr>
          <w:rFonts w:ascii="Times New Roman" w:hAnsi="Times New Roman" w:cs="Times New Roman"/>
          <w:sz w:val="28"/>
          <w:szCs w:val="28"/>
          <w:lang w:val="uk-UA"/>
        </w:rPr>
        <w:t>;</w:t>
      </w:r>
    </w:p>
    <w:p w:rsidR="001A645C" w:rsidRPr="00DE5332" w:rsidRDefault="001A645C" w:rsidP="001A645C">
      <w:pPr>
        <w:pStyle w:val="a3"/>
        <w:numPr>
          <w:ilvl w:val="0"/>
          <w:numId w:val="23"/>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lastRenderedPageBreak/>
        <w:t xml:space="preserve">вартість путівок на відпочинок, оздоровлення та лікування, у тому числі на реабілітацію інвалідів, на території України платника податку та/або його дітей віком до 18 років, які надаються йому безоплатно або із знижкою; </w:t>
      </w:r>
    </w:p>
    <w:p w:rsidR="001A645C" w:rsidRPr="00DE5332" w:rsidRDefault="001A645C" w:rsidP="001A645C">
      <w:pPr>
        <w:pStyle w:val="a3"/>
        <w:numPr>
          <w:ilvl w:val="0"/>
          <w:numId w:val="23"/>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дохід фізичної особи - підприємця, з якого сплачується єдиний податок;</w:t>
      </w:r>
    </w:p>
    <w:p w:rsidR="001A645C" w:rsidRPr="00DE5332" w:rsidRDefault="001A645C" w:rsidP="001A645C">
      <w:pPr>
        <w:pStyle w:val="a3"/>
        <w:numPr>
          <w:ilvl w:val="0"/>
          <w:numId w:val="23"/>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сума витрат роботодавця у зв'язку з підвищенням кваліфікації (перепідготовкою) платника податку; </w:t>
      </w:r>
    </w:p>
    <w:p w:rsidR="001A645C" w:rsidRPr="00DE5332" w:rsidRDefault="001A645C" w:rsidP="001A645C">
      <w:pPr>
        <w:pStyle w:val="a3"/>
        <w:numPr>
          <w:ilvl w:val="0"/>
          <w:numId w:val="23"/>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вартість дарунків, якщо їх вартість не перевищує 50 відсотків однієї мінімальної заробітної плати (у розрахунку на місяць), встановленої на 1 січня звітного податкового року, за винятком грошових виплат у будь-якій сумі; </w:t>
      </w:r>
    </w:p>
    <w:p w:rsidR="001A645C" w:rsidRPr="00DE5332" w:rsidRDefault="001A645C" w:rsidP="001A645C">
      <w:pPr>
        <w:pStyle w:val="a3"/>
        <w:numPr>
          <w:ilvl w:val="0"/>
          <w:numId w:val="23"/>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сума коштів, отриманих як виграш, приз у державну грошову лотерею в розмірі, що не перевищує 50 мінімальних заробітних плат</w:t>
      </w:r>
      <w:r w:rsidRPr="00DE5332">
        <w:rPr>
          <w:rFonts w:ascii="Times New Roman" w:hAnsi="Times New Roman" w:cs="Times New Roman"/>
          <w:sz w:val="28"/>
          <w:szCs w:val="28"/>
          <w:lang w:val="uk-UA"/>
        </w:rPr>
        <w:t>.</w:t>
      </w: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4.</w:t>
      </w:r>
      <w:r w:rsidRPr="00DE5332">
        <w:rPr>
          <w:rFonts w:ascii="Times New Roman" w:hAnsi="Times New Roman" w:cs="Times New Roman"/>
          <w:b/>
          <w:sz w:val="28"/>
          <w:szCs w:val="28"/>
          <w:lang w:val="uk-UA"/>
        </w:rPr>
        <w:tab/>
        <w:t xml:space="preserve"> Податкова знижка та обмеження права, щодо її нарахування.</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Платник податку має право на податкову знижку за наслідками звітного податкового року;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До податкової знижки включаються фактично здійснені протягом звітного податкового року платником податку витрати, підтверджені відповідними платіжними та розрахунковими документами</w:t>
      </w:r>
      <w:r w:rsidRPr="00DE5332">
        <w:rPr>
          <w:rFonts w:ascii="Times New Roman" w:hAnsi="Times New Roman" w:cs="Times New Roman"/>
          <w:sz w:val="28"/>
          <w:szCs w:val="28"/>
          <w:lang w:val="uk-UA"/>
        </w:rPr>
        <w:t>:</w:t>
      </w:r>
      <w:r w:rsidRPr="00DE5332">
        <w:rPr>
          <w:rFonts w:ascii="Times New Roman" w:hAnsi="Times New Roman" w:cs="Times New Roman"/>
          <w:sz w:val="28"/>
          <w:szCs w:val="28"/>
        </w:rPr>
        <w:t xml:space="preserve"> квитанціями, фіскальними або товарними чеками, прибутковими касовими ордерами, копіями договорів</w:t>
      </w:r>
      <w:r w:rsidRPr="00DE5332">
        <w:rPr>
          <w:rFonts w:ascii="Times New Roman" w:hAnsi="Times New Roman" w:cs="Times New Roman"/>
          <w:sz w:val="28"/>
          <w:szCs w:val="28"/>
          <w:lang w:val="uk-UA"/>
        </w:rPr>
        <w:t>.</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 Платник податку має право включити до податкової знижки у зменшення оподатковуваного доходу платника податку за наслідками звітного податкового року, такі фактично здійснені ним протягом звітного податкового року витрати: </w:t>
      </w:r>
    </w:p>
    <w:p w:rsidR="001A645C" w:rsidRPr="00DE5332" w:rsidRDefault="001A645C" w:rsidP="001A645C">
      <w:pPr>
        <w:pStyle w:val="a3"/>
        <w:numPr>
          <w:ilvl w:val="0"/>
          <w:numId w:val="2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частину суми процентів, сплачених таким платником податку за користування іпотечним житловим кредитом; </w:t>
      </w:r>
    </w:p>
    <w:p w:rsidR="001A645C" w:rsidRPr="00DE5332" w:rsidRDefault="001A645C" w:rsidP="001A645C">
      <w:pPr>
        <w:pStyle w:val="a3"/>
        <w:numPr>
          <w:ilvl w:val="0"/>
          <w:numId w:val="2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суму коштів або вартість майна, переданих платником податку у вигляді пожертвувань або благодійних внесків неприбутковим організаціям, у розмірі, що не перевищує 4 відсотки суми його загального оподатковуваного доходу такого звітного року;</w:t>
      </w:r>
    </w:p>
    <w:p w:rsidR="001A645C" w:rsidRPr="00DE5332" w:rsidRDefault="001A645C" w:rsidP="001A645C">
      <w:pPr>
        <w:pStyle w:val="a3"/>
        <w:numPr>
          <w:ilvl w:val="0"/>
          <w:numId w:val="2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суму коштів, сплачених платником податку на користь закладів освіти для компенсації вартості здобуття середньої професійної або вищої освіти такого платника податку та/або члена його сім'ї першого ступеня споріднення, який не одержує заробітної плати. Така сума не може перевищувати розміру </w:t>
      </w:r>
      <w:r w:rsidRPr="00DE5332">
        <w:rPr>
          <w:rFonts w:ascii="Times New Roman" w:hAnsi="Times New Roman" w:cs="Times New Roman"/>
          <w:sz w:val="28"/>
          <w:szCs w:val="28"/>
          <w:lang w:val="uk-UA"/>
        </w:rPr>
        <w:t>прожиткового мінімуму помноженого на 1,4 та округленого до найближчих 10 грн.</w:t>
      </w:r>
      <w:r w:rsidRPr="00DE5332">
        <w:rPr>
          <w:rFonts w:ascii="Times New Roman" w:hAnsi="Times New Roman" w:cs="Times New Roman"/>
          <w:sz w:val="28"/>
          <w:szCs w:val="28"/>
        </w:rPr>
        <w:t xml:space="preserve">, в розрахунку на кожну особу; </w:t>
      </w:r>
    </w:p>
    <w:p w:rsidR="001A645C" w:rsidRPr="00DE5332" w:rsidRDefault="001A645C" w:rsidP="001A645C">
      <w:pPr>
        <w:pStyle w:val="a3"/>
        <w:numPr>
          <w:ilvl w:val="0"/>
          <w:numId w:val="2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суму коштів, сплачених платником податку на користь закладів охорони здоров'я для компенсації вартості платних послуг з лікування</w:t>
      </w:r>
      <w:r w:rsidRPr="00DE5332">
        <w:rPr>
          <w:rFonts w:ascii="Times New Roman" w:hAnsi="Times New Roman" w:cs="Times New Roman"/>
          <w:sz w:val="28"/>
          <w:szCs w:val="28"/>
          <w:lang w:val="uk-UA"/>
        </w:rPr>
        <w:t>,</w:t>
      </w:r>
      <w:r w:rsidRPr="00DE5332">
        <w:rPr>
          <w:rFonts w:ascii="Times New Roman" w:hAnsi="Times New Roman" w:cs="Times New Roman"/>
          <w:sz w:val="28"/>
          <w:szCs w:val="28"/>
        </w:rPr>
        <w:t xml:space="preserve"> придбання ліків (донорських компонентів, протезно-ортопедичних </w:t>
      </w:r>
      <w:r w:rsidRPr="00DE5332">
        <w:rPr>
          <w:rFonts w:ascii="Times New Roman" w:hAnsi="Times New Roman" w:cs="Times New Roman"/>
          <w:sz w:val="28"/>
          <w:szCs w:val="28"/>
        </w:rPr>
        <w:lastRenderedPageBreak/>
        <w:t>пристосувань, виробів медичного призначення для індивідуального користування інвалідів)</w:t>
      </w:r>
      <w:r w:rsidRPr="00DE5332">
        <w:rPr>
          <w:rFonts w:ascii="Times New Roman" w:hAnsi="Times New Roman" w:cs="Times New Roman"/>
          <w:sz w:val="28"/>
          <w:szCs w:val="28"/>
          <w:lang w:val="uk-UA"/>
        </w:rPr>
        <w:t xml:space="preserve">; </w:t>
      </w:r>
    </w:p>
    <w:p w:rsidR="001A645C" w:rsidRPr="00DE5332" w:rsidRDefault="001A645C" w:rsidP="001A645C">
      <w:pPr>
        <w:pStyle w:val="a3"/>
        <w:numPr>
          <w:ilvl w:val="0"/>
          <w:numId w:val="2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суму витрат платника податку на: оплату допоміжних репродуктивних технологій, але не більше ніж сума, що дорівнює третині доходу у вигляді заробітної плати за звітний податковий рік;</w:t>
      </w:r>
      <w:r w:rsidRPr="00DE5332">
        <w:rPr>
          <w:rFonts w:ascii="Times New Roman" w:hAnsi="Times New Roman" w:cs="Times New Roman"/>
          <w:sz w:val="28"/>
          <w:szCs w:val="28"/>
          <w:lang w:val="uk-UA"/>
        </w:rPr>
        <w:t xml:space="preserve"> </w:t>
      </w:r>
      <w:r w:rsidRPr="00DE5332">
        <w:rPr>
          <w:rFonts w:ascii="Times New Roman" w:hAnsi="Times New Roman" w:cs="Times New Roman"/>
          <w:sz w:val="28"/>
          <w:szCs w:val="28"/>
        </w:rPr>
        <w:t>оплату вартості державних послуг, пов'язаних з усиновленням дитини, включаючи сплату державного мита;</w:t>
      </w:r>
    </w:p>
    <w:p w:rsidR="001A645C" w:rsidRPr="00DE5332" w:rsidRDefault="001A645C" w:rsidP="001A645C">
      <w:pPr>
        <w:pStyle w:val="a3"/>
        <w:numPr>
          <w:ilvl w:val="0"/>
          <w:numId w:val="2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суми витрат платника податку на сплату видатків на будівництво (придбання) доступного житла. </w:t>
      </w:r>
    </w:p>
    <w:p w:rsidR="001A645C" w:rsidRPr="00DE5332" w:rsidRDefault="001A645C" w:rsidP="001A645C">
      <w:pPr>
        <w:spacing w:after="0"/>
        <w:ind w:firstLine="709"/>
        <w:jc w:val="both"/>
        <w:rPr>
          <w:rFonts w:ascii="Times New Roman" w:hAnsi="Times New Roman" w:cs="Times New Roman"/>
          <w:i/>
          <w:sz w:val="28"/>
          <w:szCs w:val="28"/>
        </w:rPr>
      </w:pPr>
      <w:r w:rsidRPr="00DE5332">
        <w:rPr>
          <w:rFonts w:ascii="Times New Roman" w:hAnsi="Times New Roman" w:cs="Times New Roman"/>
          <w:i/>
          <w:sz w:val="28"/>
          <w:szCs w:val="28"/>
        </w:rPr>
        <w:t xml:space="preserve">Обмеження права на нарахування податкової знижки.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Податкова знижка може бути надана виключно резиденту, який має реєстраційний номер облікової картки платника податку, а так само резиденту - фізичній особі, яка через свої релігійні переконання </w:t>
      </w:r>
      <w:r w:rsidRPr="00DE5332">
        <w:rPr>
          <w:rFonts w:ascii="Times New Roman" w:hAnsi="Times New Roman" w:cs="Times New Roman"/>
          <w:sz w:val="28"/>
          <w:szCs w:val="28"/>
          <w:lang w:val="uk-UA"/>
        </w:rPr>
        <w:t xml:space="preserve">відмовилась від облікової картки та </w:t>
      </w:r>
      <w:r w:rsidRPr="00DE5332">
        <w:rPr>
          <w:rFonts w:ascii="Times New Roman" w:hAnsi="Times New Roman" w:cs="Times New Roman"/>
          <w:sz w:val="28"/>
          <w:szCs w:val="28"/>
        </w:rPr>
        <w:t xml:space="preserve">має відмітку у паспорті;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З</w:t>
      </w:r>
      <w:r w:rsidRPr="00DE5332">
        <w:rPr>
          <w:rFonts w:ascii="Times New Roman" w:hAnsi="Times New Roman" w:cs="Times New Roman"/>
          <w:sz w:val="28"/>
          <w:szCs w:val="28"/>
        </w:rPr>
        <w:t xml:space="preserve">агальна сума податкової знижки, нарахована платнику податку в звітному податковому році, не може перевищувати суми річного загального оподатковуваного доходу платника податку, нарахованого як заробітна плата, зменшена </w:t>
      </w:r>
      <w:r w:rsidRPr="00DE5332">
        <w:rPr>
          <w:rFonts w:ascii="Times New Roman" w:hAnsi="Times New Roman" w:cs="Times New Roman"/>
          <w:sz w:val="28"/>
          <w:szCs w:val="28"/>
          <w:lang w:val="uk-UA"/>
        </w:rPr>
        <w:t xml:space="preserve">на суму єдиного внеску на загальнообов’язкове державне страхування, страхових внесків до Накопичувального фонду,а у випадках передбачених законом – обов’язкових страхових внесків до недержавного пенсійного фонду, а також на суму податкової соціальної пільги за її наявності.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Я</w:t>
      </w:r>
      <w:r w:rsidRPr="00DE5332">
        <w:rPr>
          <w:rFonts w:ascii="Times New Roman" w:hAnsi="Times New Roman" w:cs="Times New Roman"/>
          <w:sz w:val="28"/>
          <w:szCs w:val="28"/>
        </w:rPr>
        <w:t xml:space="preserve">кщо платник податку до кінця податкового року, наступного за звітним не скористався правом на нарахування податкової знижки за наслідками звітного податкового року, таке право на наступні податкові роки не переноситься. </w:t>
      </w: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5.</w:t>
      </w:r>
      <w:r w:rsidRPr="00DE5332">
        <w:rPr>
          <w:rFonts w:ascii="Times New Roman" w:hAnsi="Times New Roman" w:cs="Times New Roman"/>
          <w:b/>
          <w:sz w:val="28"/>
          <w:szCs w:val="28"/>
          <w:lang w:val="uk-UA"/>
        </w:rPr>
        <w:tab/>
        <w:t xml:space="preserve"> Ставки податку на доходи фізичних осіб і їх характерстика.</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Ставка податку </w:t>
      </w:r>
      <w:r w:rsidRPr="00DE5332">
        <w:rPr>
          <w:rFonts w:ascii="Times New Roman" w:hAnsi="Times New Roman" w:cs="Times New Roman"/>
          <w:sz w:val="28"/>
          <w:szCs w:val="28"/>
          <w:u w:val="single"/>
          <w:lang w:val="uk-UA"/>
        </w:rPr>
        <w:t>становить 15 відсотків</w:t>
      </w:r>
      <w:r w:rsidRPr="00DE5332">
        <w:rPr>
          <w:rFonts w:ascii="Times New Roman" w:hAnsi="Times New Roman" w:cs="Times New Roman"/>
          <w:sz w:val="28"/>
          <w:szCs w:val="28"/>
          <w:lang w:val="uk-UA"/>
        </w:rPr>
        <w:t xml:space="preserve"> бази оподаткування щодо доходів, одержаних у формі заробітної плати, інших заохочувальних та компенсаційних виплат або інших виплат і винагород, які виплачуються (надаються) платнику у зв'язку з трудовими відносинами та за цивільно-правовими договорами; виграшу у державну та недержавну грошову лотерею, виграшу гравця (учасника), отриманого від організатора азартної гри.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У разі якщо загальна сума отриманих платником податку у звітному податковому місяці доходів, перевищує десятикратний розмір мінімальної заробітної плати, встановленої законом на 1 січня звітного податкового року, ставка податку </w:t>
      </w:r>
      <w:r w:rsidRPr="00DE5332">
        <w:rPr>
          <w:rFonts w:ascii="Times New Roman" w:hAnsi="Times New Roman" w:cs="Times New Roman"/>
          <w:sz w:val="28"/>
          <w:szCs w:val="28"/>
          <w:u w:val="single"/>
        </w:rPr>
        <w:t>становить 17 відсотків</w:t>
      </w:r>
      <w:r w:rsidRPr="00DE5332">
        <w:rPr>
          <w:rFonts w:ascii="Times New Roman" w:hAnsi="Times New Roman" w:cs="Times New Roman"/>
          <w:sz w:val="28"/>
          <w:szCs w:val="28"/>
        </w:rPr>
        <w:t xml:space="preserve"> суми перевищення.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Ставка податку </w:t>
      </w:r>
      <w:r w:rsidRPr="00DE5332">
        <w:rPr>
          <w:rFonts w:ascii="Times New Roman" w:hAnsi="Times New Roman" w:cs="Times New Roman"/>
          <w:sz w:val="28"/>
          <w:szCs w:val="28"/>
          <w:u w:val="single"/>
        </w:rPr>
        <w:t>становить 5 відсотків</w:t>
      </w:r>
      <w:r w:rsidRPr="00DE5332">
        <w:rPr>
          <w:rFonts w:ascii="Times New Roman" w:hAnsi="Times New Roman" w:cs="Times New Roman"/>
          <w:sz w:val="28"/>
          <w:szCs w:val="28"/>
        </w:rPr>
        <w:t xml:space="preserve"> бази оподаткування щодо доходу, нарахованого як: </w:t>
      </w:r>
    </w:p>
    <w:p w:rsidR="001A645C" w:rsidRPr="00DE5332" w:rsidRDefault="001A645C" w:rsidP="001A645C">
      <w:pPr>
        <w:pStyle w:val="a3"/>
        <w:numPr>
          <w:ilvl w:val="0"/>
          <w:numId w:val="25"/>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lastRenderedPageBreak/>
        <w:t xml:space="preserve">процент на поточний або депозитний (вкладний) банківський рахунок; </w:t>
      </w:r>
    </w:p>
    <w:p w:rsidR="001A645C" w:rsidRPr="00DE5332" w:rsidRDefault="001A645C" w:rsidP="001A645C">
      <w:pPr>
        <w:pStyle w:val="a3"/>
        <w:numPr>
          <w:ilvl w:val="0"/>
          <w:numId w:val="25"/>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процентний або дисконтний дохід за іменним ощадним (депозитним) сертифікатом; </w:t>
      </w:r>
    </w:p>
    <w:p w:rsidR="001A645C" w:rsidRPr="00DE5332" w:rsidRDefault="001A645C" w:rsidP="001A645C">
      <w:pPr>
        <w:pStyle w:val="a3"/>
        <w:numPr>
          <w:ilvl w:val="0"/>
          <w:numId w:val="25"/>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процент на вклад (депозит) члена кредитної спілки у кредитній спілці; </w:t>
      </w:r>
    </w:p>
    <w:p w:rsidR="001A645C" w:rsidRPr="00DE5332" w:rsidRDefault="001A645C" w:rsidP="001A645C">
      <w:pPr>
        <w:pStyle w:val="a3"/>
        <w:numPr>
          <w:ilvl w:val="0"/>
          <w:numId w:val="25"/>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дохід за іпотечними цінними паперами (іпотечними облігаціями та сертифікатами); </w:t>
      </w:r>
    </w:p>
    <w:p w:rsidR="001A645C" w:rsidRPr="00DE5332" w:rsidRDefault="001A645C" w:rsidP="001A645C">
      <w:pPr>
        <w:pStyle w:val="a3"/>
        <w:numPr>
          <w:ilvl w:val="0"/>
          <w:numId w:val="25"/>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дохід у вигляді відсотків (дисконту), отриманий власником облігації від їх емітента; </w:t>
      </w:r>
    </w:p>
    <w:p w:rsidR="001A645C" w:rsidRPr="00DE5332" w:rsidRDefault="001A645C" w:rsidP="001A645C">
      <w:pPr>
        <w:pStyle w:val="a3"/>
        <w:numPr>
          <w:ilvl w:val="0"/>
          <w:numId w:val="25"/>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доходи у вигляді дивідендів;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Ставка податку </w:t>
      </w:r>
      <w:r w:rsidRPr="00DE5332">
        <w:rPr>
          <w:rFonts w:ascii="Times New Roman" w:hAnsi="Times New Roman" w:cs="Times New Roman"/>
          <w:sz w:val="28"/>
          <w:szCs w:val="28"/>
          <w:u w:val="single"/>
        </w:rPr>
        <w:t xml:space="preserve">становить </w:t>
      </w:r>
      <w:r w:rsidRPr="00DE5332">
        <w:rPr>
          <w:rFonts w:ascii="Times New Roman" w:hAnsi="Times New Roman" w:cs="Times New Roman"/>
          <w:sz w:val="28"/>
          <w:szCs w:val="28"/>
          <w:u w:val="single"/>
          <w:lang w:val="uk-UA"/>
        </w:rPr>
        <w:t>30 %</w:t>
      </w:r>
      <w:r w:rsidRPr="00DE5332">
        <w:rPr>
          <w:rFonts w:ascii="Times New Roman" w:hAnsi="Times New Roman" w:cs="Times New Roman"/>
          <w:sz w:val="28"/>
          <w:szCs w:val="28"/>
        </w:rPr>
        <w:t xml:space="preserve"> бази оподаткування щодо доходів, нарахованих як виграш чи приз (крім виграшу у державній та недержавній грошовій лотереї та виграшу гравця (учасника), отриманого від організатора азартної гри) на користь резидентів або нерезидентів.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Ставка податку </w:t>
      </w:r>
      <w:r w:rsidRPr="00DE5332">
        <w:rPr>
          <w:rFonts w:ascii="Times New Roman" w:hAnsi="Times New Roman" w:cs="Times New Roman"/>
          <w:sz w:val="28"/>
          <w:szCs w:val="28"/>
          <w:u w:val="single"/>
        </w:rPr>
        <w:t>становить 10 відсотків</w:t>
      </w:r>
      <w:r w:rsidRPr="00DE5332">
        <w:rPr>
          <w:rFonts w:ascii="Times New Roman" w:hAnsi="Times New Roman" w:cs="Times New Roman"/>
          <w:sz w:val="28"/>
          <w:szCs w:val="28"/>
        </w:rPr>
        <w:t xml:space="preserve"> бази оподаткування щодо доходу у формі заробітної плати, шахтарів - працівників, які видобувають вугілля, залізну руду, руди кольорових і рідкісних металів, марганцеві та уранові руди, працівників шахтобудівних підприємств, які зайняті на підземних роботах повний робочий день та 50 відсотків і більше робочого часу на рік, а також працівників державних воєнізованих аварійно-рятувальних служб (формувань). </w:t>
      </w:r>
    </w:p>
    <w:p w:rsidR="001A645C" w:rsidRPr="00DE5332" w:rsidRDefault="001A645C" w:rsidP="001A645C">
      <w:pPr>
        <w:spacing w:after="0"/>
        <w:ind w:firstLine="709"/>
        <w:jc w:val="both"/>
        <w:rPr>
          <w:rFonts w:ascii="Times New Roman" w:hAnsi="Times New Roman" w:cs="Times New Roman"/>
          <w:sz w:val="28"/>
          <w:szCs w:val="28"/>
        </w:rPr>
      </w:pPr>
    </w:p>
    <w:p w:rsidR="001A645C" w:rsidRPr="00DE5332" w:rsidRDefault="001A645C" w:rsidP="001A645C">
      <w:pPr>
        <w:pStyle w:val="a3"/>
        <w:numPr>
          <w:ilvl w:val="0"/>
          <w:numId w:val="28"/>
        </w:numPr>
        <w:spacing w:after="0"/>
        <w:ind w:left="0"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 xml:space="preserve"> </w:t>
      </w:r>
      <w:r w:rsidRPr="00DE5332">
        <w:rPr>
          <w:rFonts w:ascii="Times New Roman" w:hAnsi="Times New Roman" w:cs="Times New Roman"/>
          <w:b/>
          <w:sz w:val="28"/>
          <w:szCs w:val="28"/>
        </w:rPr>
        <w:t>Перерахунок податку та податкові соціальні пільги. Доходи до яких  не може бути застосована податкова соціальна пільга.</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П</w:t>
      </w:r>
      <w:r w:rsidRPr="00DE5332">
        <w:rPr>
          <w:rFonts w:ascii="Times New Roman" w:hAnsi="Times New Roman" w:cs="Times New Roman"/>
          <w:sz w:val="28"/>
          <w:szCs w:val="28"/>
        </w:rPr>
        <w:t>латник податку має право на зменшення суми загального місячного оподатковуваного доходу, отримуваного від одного роботодавця у вигляді заробітної плати, на суму податкової соціальної пільги</w:t>
      </w:r>
      <w:r w:rsidRPr="00DE5332">
        <w:rPr>
          <w:rFonts w:ascii="Times New Roman" w:hAnsi="Times New Roman" w:cs="Times New Roman"/>
          <w:sz w:val="28"/>
          <w:szCs w:val="28"/>
          <w:lang w:val="uk-UA"/>
        </w:rPr>
        <w:t>, яка може бути у трьох видах: 100%, 150% та 200%. Крім того до 2014 року застосовується лише 50% кожної з них , а саме 50%,75%,100%.</w:t>
      </w:r>
      <w:r w:rsidRPr="00DE5332">
        <w:rPr>
          <w:rFonts w:ascii="Times New Roman" w:hAnsi="Times New Roman" w:cs="Times New Roman"/>
          <w:sz w:val="28"/>
          <w:szCs w:val="28"/>
        </w:rPr>
        <w:t xml:space="preserve"> </w:t>
      </w:r>
      <w:r w:rsidRPr="00DE5332">
        <w:rPr>
          <w:rFonts w:ascii="Times New Roman" w:hAnsi="Times New Roman" w:cs="Times New Roman"/>
          <w:sz w:val="28"/>
          <w:szCs w:val="28"/>
          <w:lang w:val="uk-UA"/>
        </w:rPr>
        <w:t>І застосовується до доходу, нарахованого на користь платника податку протягом звітного податкового місяця як заробітна плата (інші прирівняні до неї відповідно до законодавства виплати, компенсації та винагороди), якщо його розмір не перевищує суми, що дорівнює розміру місячного прожиткового мінімуму, діючого для працездатної особи на 1 січня звітного податкового року, помноженого на 1,4 та округленого до найближчих 10 гривень.</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У</w:t>
      </w:r>
      <w:r w:rsidRPr="00DE5332">
        <w:rPr>
          <w:rFonts w:ascii="Times New Roman" w:hAnsi="Times New Roman" w:cs="Times New Roman"/>
          <w:sz w:val="28"/>
          <w:szCs w:val="28"/>
        </w:rPr>
        <w:t xml:space="preserve"> розмірі, що дорівнює 100 відсоткам</w:t>
      </w:r>
      <w:r w:rsidRPr="00DE5332">
        <w:rPr>
          <w:rFonts w:ascii="Times New Roman" w:hAnsi="Times New Roman" w:cs="Times New Roman"/>
          <w:sz w:val="28"/>
          <w:szCs w:val="28"/>
          <w:lang w:val="uk-UA"/>
        </w:rPr>
        <w:t xml:space="preserve"> (50%)</w:t>
      </w:r>
      <w:r w:rsidRPr="00DE5332">
        <w:rPr>
          <w:rFonts w:ascii="Times New Roman" w:hAnsi="Times New Roman" w:cs="Times New Roman"/>
          <w:sz w:val="28"/>
          <w:szCs w:val="28"/>
        </w:rPr>
        <w:t xml:space="preserve"> розміру прожиткового мінімуму для працездатної особи (у розрахунку на місяць), встановленому законом на 1 січня звітного податкового року</w:t>
      </w:r>
      <w:r w:rsidRPr="00DE5332">
        <w:rPr>
          <w:rFonts w:ascii="Times New Roman" w:hAnsi="Times New Roman" w:cs="Times New Roman"/>
          <w:sz w:val="28"/>
          <w:szCs w:val="28"/>
          <w:lang w:val="uk-UA"/>
        </w:rPr>
        <w:t>:</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 </w:t>
      </w:r>
      <w:r w:rsidRPr="00DE5332">
        <w:rPr>
          <w:rFonts w:ascii="Times New Roman" w:hAnsi="Times New Roman" w:cs="Times New Roman"/>
          <w:sz w:val="28"/>
          <w:szCs w:val="28"/>
          <w:lang w:val="uk-UA"/>
        </w:rPr>
        <w:t xml:space="preserve">    </w:t>
      </w:r>
      <w:r w:rsidRPr="00DE5332">
        <w:rPr>
          <w:rFonts w:ascii="Times New Roman" w:hAnsi="Times New Roman" w:cs="Times New Roman"/>
          <w:sz w:val="28"/>
          <w:szCs w:val="28"/>
        </w:rPr>
        <w:t>-</w:t>
      </w:r>
      <w:r w:rsidRPr="00DE5332">
        <w:rPr>
          <w:rFonts w:ascii="Times New Roman" w:hAnsi="Times New Roman" w:cs="Times New Roman"/>
          <w:sz w:val="28"/>
          <w:szCs w:val="28"/>
          <w:lang w:val="uk-UA"/>
        </w:rPr>
        <w:t xml:space="preserve">   </w:t>
      </w:r>
      <w:r w:rsidRPr="00DE5332">
        <w:rPr>
          <w:rFonts w:ascii="Times New Roman" w:hAnsi="Times New Roman" w:cs="Times New Roman"/>
          <w:sz w:val="28"/>
          <w:szCs w:val="28"/>
        </w:rPr>
        <w:t xml:space="preserve"> для будь-якого платника податку; </w:t>
      </w:r>
    </w:p>
    <w:p w:rsidR="001A645C" w:rsidRPr="00DE5332" w:rsidRDefault="001A645C" w:rsidP="001A645C">
      <w:pPr>
        <w:pStyle w:val="a3"/>
        <w:numPr>
          <w:ilvl w:val="0"/>
          <w:numId w:val="26"/>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lastRenderedPageBreak/>
        <w:t xml:space="preserve">для платника податку, який утримує двох чи більше дітей віком до 18 років, - у розрахунку на кожну таку дитину;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У</w:t>
      </w:r>
      <w:r w:rsidRPr="00DE5332">
        <w:rPr>
          <w:rFonts w:ascii="Times New Roman" w:hAnsi="Times New Roman" w:cs="Times New Roman"/>
          <w:sz w:val="28"/>
          <w:szCs w:val="28"/>
        </w:rPr>
        <w:t xml:space="preserve"> розмірі, що дорівнює 150 відсоткам</w:t>
      </w:r>
      <w:r w:rsidRPr="00DE5332">
        <w:rPr>
          <w:rFonts w:ascii="Times New Roman" w:hAnsi="Times New Roman" w:cs="Times New Roman"/>
          <w:sz w:val="28"/>
          <w:szCs w:val="28"/>
          <w:lang w:val="uk-UA"/>
        </w:rPr>
        <w:t>(75%)</w:t>
      </w:r>
      <w:r w:rsidRPr="00DE5332">
        <w:rPr>
          <w:rFonts w:ascii="Times New Roman" w:hAnsi="Times New Roman" w:cs="Times New Roman"/>
          <w:sz w:val="28"/>
          <w:szCs w:val="28"/>
        </w:rPr>
        <w:t xml:space="preserve"> суми пільги, для такого платника податку, який: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 є одинокою матір'ю (батьком), вдовою (вдівцем) або опікуном, піклувальником - у розрахунку на кожну дитину віком до 18 років;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 утримує дитину-інваліда - у розрахунку на кожну таку дитину віком до 18 років;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 є особою, віднесеною законом до першої або другої категорій осіб, які постраждали внаслідок Чорнобильської катастрофи, включаючи осіб, нагороджених грамотами Президії Верховної Ради УРСР у зв'язку з їх участю в ліквідації наслідків Чорнобильської катастрофи;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г) є учнем, студентом, аспірантом, ординатором, ад'юнктом;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ґ) є інвалідом I або II групи, у тому числі з дитинства;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 є особою, якій присуджено довічну стипендію як громадянину, що зазнав переслідувань за правозахисну діяльність, включаючи журналістів;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е) є учасником бойових дій на території інших країн у період після Другої світової війни, на якого поширюється дія Закону України "Про статус ветеранів війни, гарантії їх соціального захисту";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У</w:t>
      </w:r>
      <w:r w:rsidRPr="00DE5332">
        <w:rPr>
          <w:rFonts w:ascii="Times New Roman" w:hAnsi="Times New Roman" w:cs="Times New Roman"/>
          <w:sz w:val="28"/>
          <w:szCs w:val="28"/>
        </w:rPr>
        <w:t xml:space="preserve"> розмірі, що дорівнює 200 відсоткам</w:t>
      </w:r>
      <w:r w:rsidRPr="00DE5332">
        <w:rPr>
          <w:rFonts w:ascii="Times New Roman" w:hAnsi="Times New Roman" w:cs="Times New Roman"/>
          <w:sz w:val="28"/>
          <w:szCs w:val="28"/>
          <w:lang w:val="uk-UA"/>
        </w:rPr>
        <w:t>(100%)</w:t>
      </w:r>
      <w:r w:rsidRPr="00DE5332">
        <w:rPr>
          <w:rFonts w:ascii="Times New Roman" w:hAnsi="Times New Roman" w:cs="Times New Roman"/>
          <w:sz w:val="28"/>
          <w:szCs w:val="28"/>
        </w:rPr>
        <w:t xml:space="preserve"> суми пільги, для такого платника податку, який є: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 Героєм України, Героєм Радянського Союзу, Героєм Соціалістичної Праці або повним кавалером ордена Слави чи ордена Трудової Слави, особою, нагородженою чотирма і більше медалями "За відвагу";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 учасником бойових дій під час Другої світової війни або особою, яка у той час працювала в тилу, та інвалідом І і ІІ групи, з числа учасників бойових дій на території інших країн у період після Другої світової війни, на яких поширюється дія Закону України "Про статус ветеранів війни, гарантії їх соціального захисту";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 колишнім в'язнем концтаборів, гетто та інших місць примусового утримання під час Другої світової війни або особою, визнаною репресованою чи реабілітованою;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г) особою, яка була насильно вивезена з території колишнього СРСР під час Другої світової війни на територію держав, що перебували у стані війни з колишнім СРСР або були окуповані фашистською Німеччиною та її союзниками;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ґ) особою, яка перебувала на блокадній території колишнього Ленінграда (Санкт-Петербург, Російська Федерація) у період з 8 вересня 1941 року по 27 січня 1944 року.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lastRenderedPageBreak/>
        <w:t xml:space="preserve">Податкова соціальна пільга застосовується до нарахованого платнику податку місячного доходу у вигляді заробітної плати тільки за одним місцем його нарахування (виплати). </w:t>
      </w:r>
      <w:r w:rsidRPr="00DE5332">
        <w:rPr>
          <w:rFonts w:ascii="Times New Roman" w:hAnsi="Times New Roman" w:cs="Times New Roman"/>
          <w:sz w:val="28"/>
          <w:szCs w:val="28"/>
          <w:lang w:val="uk-UA"/>
        </w:rPr>
        <w:t>Платник самостійно обирає місце застосування пільги подаючи заяву.</w:t>
      </w:r>
    </w:p>
    <w:p w:rsidR="001A645C" w:rsidRPr="00DE5332" w:rsidRDefault="001A645C" w:rsidP="001A645C">
      <w:pPr>
        <w:spacing w:after="0"/>
        <w:ind w:firstLine="709"/>
        <w:jc w:val="both"/>
        <w:rPr>
          <w:rFonts w:ascii="Times New Roman" w:hAnsi="Times New Roman" w:cs="Times New Roman"/>
          <w:b/>
          <w:i/>
          <w:sz w:val="28"/>
          <w:szCs w:val="28"/>
        </w:rPr>
      </w:pPr>
      <w:r w:rsidRPr="00DE5332">
        <w:rPr>
          <w:rFonts w:ascii="Times New Roman" w:hAnsi="Times New Roman" w:cs="Times New Roman"/>
          <w:b/>
          <w:i/>
          <w:sz w:val="28"/>
          <w:szCs w:val="28"/>
        </w:rPr>
        <w:t xml:space="preserve">Податкова соціальна пільга не може бути застосована до: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доходів платника податку, інших ніж заробітна плата;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заробітної плати, яку платник податку протягом звітного податкового місяця отримує одночасно з доходами у вигляді стипендії, грошового чи майнового (речового) забезпечення учнів, студентів, аспірантів, ординаторів, ад'юнктів, військовослужбовців, що виплачуються з бюджету;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доходу самозайнятої особи від провадження підприємницької діяльності, а також іншої незалежної професійної діяльності.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У разі якщо платник податку має право на застосування податкової соціальної пільги з двох і більше підстав</w:t>
      </w:r>
      <w:r w:rsidRPr="00DE5332">
        <w:rPr>
          <w:rFonts w:ascii="Times New Roman" w:hAnsi="Times New Roman" w:cs="Times New Roman"/>
          <w:sz w:val="28"/>
          <w:szCs w:val="28"/>
          <w:lang w:val="uk-UA"/>
        </w:rPr>
        <w:t xml:space="preserve">, </w:t>
      </w:r>
      <w:r w:rsidRPr="00DE5332">
        <w:rPr>
          <w:rFonts w:ascii="Times New Roman" w:hAnsi="Times New Roman" w:cs="Times New Roman"/>
          <w:sz w:val="28"/>
          <w:szCs w:val="28"/>
        </w:rPr>
        <w:t xml:space="preserve">застосовується одна податкова соціальна пільга з підстави, що передбачає її найбільший розмір, крім випадку, якщо особа утримує двох і більше дітей, у тому числі дитину-інваліда (дітей-інвалідів).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b/>
          <w:sz w:val="28"/>
          <w:szCs w:val="28"/>
        </w:rPr>
        <w:t>Перерахунок податку, перерахунок та обмеження податкової соціальної пільги</w:t>
      </w:r>
      <w:r w:rsidRPr="00DE5332">
        <w:rPr>
          <w:rFonts w:ascii="Times New Roman" w:hAnsi="Times New Roman" w:cs="Times New Roman"/>
          <w:sz w:val="28"/>
          <w:szCs w:val="28"/>
        </w:rPr>
        <w:t xml:space="preserve">.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Податкова соціальна пільга застосовується до доходу, нарахованого на користь платника податку протягом звітного податкового місяця як заробітна плата (інші прирівняні до неї відповідно до законодавства виплати, компенсації та винагороди), якщо його розмір не перевищує суми, що дорівнює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При цьому граничний розмір доходу, який дає право на отримання податкової соціальної пільги одному з батьків у випадку та у розмірі,</w:t>
      </w:r>
      <w:r w:rsidRPr="00DE5332">
        <w:rPr>
          <w:rFonts w:ascii="Times New Roman" w:hAnsi="Times New Roman" w:cs="Times New Roman"/>
          <w:sz w:val="28"/>
          <w:szCs w:val="28"/>
          <w:lang w:val="uk-UA"/>
        </w:rPr>
        <w:t xml:space="preserve"> 100% чи 150%</w:t>
      </w:r>
      <w:r w:rsidRPr="00DE5332">
        <w:rPr>
          <w:rFonts w:ascii="Times New Roman" w:hAnsi="Times New Roman" w:cs="Times New Roman"/>
          <w:sz w:val="28"/>
          <w:szCs w:val="28"/>
        </w:rPr>
        <w:t xml:space="preserve"> </w:t>
      </w:r>
      <w:r w:rsidRPr="00DE5332">
        <w:rPr>
          <w:rFonts w:ascii="Times New Roman" w:hAnsi="Times New Roman" w:cs="Times New Roman"/>
          <w:sz w:val="28"/>
          <w:szCs w:val="28"/>
          <w:lang w:val="uk-UA"/>
        </w:rPr>
        <w:t xml:space="preserve">, </w:t>
      </w:r>
      <w:r w:rsidRPr="00DE5332">
        <w:rPr>
          <w:rFonts w:ascii="Times New Roman" w:hAnsi="Times New Roman" w:cs="Times New Roman"/>
          <w:sz w:val="28"/>
          <w:szCs w:val="28"/>
        </w:rPr>
        <w:t xml:space="preserve">визначається як добуток розміру місячного прожиткового мінімуму, діючого для працездатної особи на 1 січня звітного податкового року, помноженого на 1,4 та округленого до найближчих 10 гривень та відповідної кількості дітей. </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Порядок оподаткування операцій з продажу (обміну) об'єктів нерухомого майна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Дохід, отриманий платником податку від продажу (обміну) не частіше одного разу протягом звітного податкового року житлового будинку, квартири або їх частини, кімнати, садового (дачного) будинку (включаючи земельну ділянку, на якій розташовані такі об'єкти, а також господарсько-побутові споруди та будівлі, розташовані на такій земельній ділянці), а також земельної ділянки, що не перевищує норми безоплатної передачі, та за умови перебування такого майна у власності платника податку понад три роки, не оподатковується.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lastRenderedPageBreak/>
        <w:t>Дохід, отриманий платником податку від продажу протягом звітного податкового року більш як одного з об'єктів нерухомості, підлягає оподаткуванню за ставкою,</w:t>
      </w:r>
      <w:r w:rsidRPr="00DE5332">
        <w:rPr>
          <w:rFonts w:ascii="Times New Roman" w:hAnsi="Times New Roman" w:cs="Times New Roman"/>
          <w:sz w:val="28"/>
          <w:szCs w:val="28"/>
          <w:lang w:val="uk-UA"/>
        </w:rPr>
        <w:t>5%</w:t>
      </w:r>
      <w:r w:rsidRPr="00DE5332">
        <w:rPr>
          <w:rFonts w:ascii="Times New Roman" w:hAnsi="Times New Roman" w:cs="Times New Roman"/>
          <w:sz w:val="28"/>
          <w:szCs w:val="28"/>
        </w:rPr>
        <w:t xml:space="preserve">.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У такому самому порядку оподатковується дохід від продажу (обміну) об'єкта незавершеного будівництва.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Дохід від продажу об'єкта нерухомості визначається виходячи з ціни, зазначеної в договорі купівлі-продажу, але не нижче оціночної вартості такого об'єкта, розрахованої органом, уповноваженим здійснювати таку оцінку відповідно до закону. </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Оподаткування доходу, отриманого платником податку в результаті прийняття ним у спадщину чи дарунок коштів, майна, майнових чи немайнових прав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Об'єкти спадщини платника податку поділяються з метою оподаткування на: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 об'єкт нерухомості;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 об'єкт рухомого майна, зокрема:предмет антикваріату або витвір мистецтва; природне дорогоцінне каміння чи дорогоцінний метал, прикраса з використанням дорогоцінних металів та/або природного дорогоцінного каміння; будь-який транспортний засіб та приладдя до нього; інші види рухомого майна;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 об'єкт комерційної власності, а саме: цінні папери (крім депозитного (ощадного), іпотечного сертифіката), корпоративне право, власність на об'єкт бізнесу як такий, тобто власність на цілісний майновий комплекс, інтелектуальна (промислова) власність або право на отримання доходу від неї, майнові та немайнові права;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г) сума страхового відшкодування (страхових виплат) за страховими договорами, а також сума, що зберігається відповідно на пенсійному депозитному рахунку, накопичувальному пенсійному рахунку, індивідуальному пенсійному рахунку спадкодавця - учасника накопичувальної системи пенсійного забезпечення;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ґ) готівка або кошти, що зберігаються на рахунках спадкодавця, відкритих у банківських і небанківських фінансових установах, у тому числі депозитні (ощадні), іпотечні сертифікати, сертифікати фонду операцій з нерухомістю. </w:t>
      </w:r>
    </w:p>
    <w:p w:rsidR="001A645C" w:rsidRPr="00DE5332" w:rsidRDefault="001A645C" w:rsidP="001A645C">
      <w:pPr>
        <w:spacing w:after="0"/>
        <w:ind w:firstLine="709"/>
        <w:jc w:val="both"/>
        <w:rPr>
          <w:rFonts w:ascii="Times New Roman" w:hAnsi="Times New Roman" w:cs="Times New Roman"/>
          <w:i/>
          <w:sz w:val="28"/>
          <w:szCs w:val="28"/>
        </w:rPr>
      </w:pPr>
      <w:r w:rsidRPr="00DE5332">
        <w:rPr>
          <w:rFonts w:ascii="Times New Roman" w:hAnsi="Times New Roman" w:cs="Times New Roman"/>
          <w:i/>
          <w:sz w:val="28"/>
          <w:szCs w:val="28"/>
          <w:u w:val="single"/>
        </w:rPr>
        <w:t>Об'єкти спадщини оподатковуються</w:t>
      </w:r>
      <w:r w:rsidRPr="00DE5332">
        <w:rPr>
          <w:rFonts w:ascii="Times New Roman" w:hAnsi="Times New Roman" w:cs="Times New Roman"/>
          <w:i/>
          <w:sz w:val="28"/>
          <w:szCs w:val="28"/>
        </w:rPr>
        <w:t xml:space="preserve">: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 за нульовою ставкою: а) вартість власності, що успадковується членами сім'ї спадкодавця першого ступеня споріднення; </w:t>
      </w:r>
      <w:r w:rsidRPr="00DE5332">
        <w:rPr>
          <w:rFonts w:ascii="Times New Roman" w:hAnsi="Times New Roman" w:cs="Times New Roman"/>
          <w:sz w:val="28"/>
          <w:szCs w:val="28"/>
          <w:lang w:val="uk-UA"/>
        </w:rPr>
        <w:t xml:space="preserve">в) грошові заощадження, поміщені до 2 січня 1992 року в установи Ощадного банку СРСР та державного страхування СРСР;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lastRenderedPageBreak/>
        <w:t xml:space="preserve">За ставкою 5%, вартість будь-якого об'єкта спадщини, що успадковується спадкоємцями, які не є членами сім'ї спадкодавця першого ступеня споріднення;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За </w:t>
      </w:r>
      <w:r w:rsidRPr="00DE5332">
        <w:rPr>
          <w:rFonts w:ascii="Times New Roman" w:hAnsi="Times New Roman" w:cs="Times New Roman"/>
          <w:sz w:val="28"/>
          <w:szCs w:val="28"/>
        </w:rPr>
        <w:t xml:space="preserve">ставками, </w:t>
      </w:r>
      <w:r w:rsidRPr="00DE5332">
        <w:rPr>
          <w:rFonts w:ascii="Times New Roman" w:hAnsi="Times New Roman" w:cs="Times New Roman"/>
          <w:sz w:val="28"/>
          <w:szCs w:val="28"/>
          <w:lang w:val="uk-UA"/>
        </w:rPr>
        <w:t>15% та 17%</w:t>
      </w:r>
      <w:r w:rsidRPr="00DE5332">
        <w:rPr>
          <w:rFonts w:ascii="Times New Roman" w:hAnsi="Times New Roman" w:cs="Times New Roman"/>
          <w:sz w:val="28"/>
          <w:szCs w:val="28"/>
        </w:rPr>
        <w:t xml:space="preserve"> для будь-якого об'єкта спадщини, що успадковується спадкоємцем від спадкодавця-нерезидента, та для будь-якого об'єкта спадщини, що успадковується спадкоємцем-нерезидентом від спадкодавця-резидента. </w:t>
      </w:r>
    </w:p>
    <w:p w:rsidR="00D17113" w:rsidRDefault="00D17113" w:rsidP="001A645C">
      <w:pPr>
        <w:spacing w:after="0"/>
        <w:ind w:firstLine="709"/>
        <w:jc w:val="both"/>
        <w:rPr>
          <w:rFonts w:ascii="Times New Roman" w:hAnsi="Times New Roman" w:cs="Times New Roman"/>
          <w:b/>
          <w:sz w:val="28"/>
          <w:szCs w:val="28"/>
          <w:lang w:val="uk-UA"/>
        </w:rPr>
      </w:pPr>
    </w:p>
    <w:p w:rsidR="00D17113" w:rsidRDefault="00D17113" w:rsidP="001A645C">
      <w:pPr>
        <w:spacing w:after="0"/>
        <w:ind w:firstLine="709"/>
        <w:jc w:val="both"/>
        <w:rPr>
          <w:rFonts w:ascii="Times New Roman" w:hAnsi="Times New Roman" w:cs="Times New Roman"/>
          <w:b/>
          <w:sz w:val="28"/>
          <w:szCs w:val="28"/>
          <w:lang w:val="uk-UA"/>
        </w:rPr>
      </w:pPr>
    </w:p>
    <w:p w:rsidR="00D17113" w:rsidRDefault="00D17113" w:rsidP="001A645C">
      <w:pPr>
        <w:spacing w:after="0"/>
        <w:ind w:firstLine="709"/>
        <w:jc w:val="both"/>
        <w:rPr>
          <w:rFonts w:ascii="Times New Roman" w:hAnsi="Times New Roman" w:cs="Times New Roman"/>
          <w:b/>
          <w:sz w:val="28"/>
          <w:szCs w:val="28"/>
          <w:lang w:val="uk-UA"/>
        </w:rPr>
      </w:pPr>
    </w:p>
    <w:p w:rsidR="00D17113" w:rsidRDefault="00D17113" w:rsidP="001A645C">
      <w:pPr>
        <w:spacing w:after="0"/>
        <w:ind w:firstLine="709"/>
        <w:jc w:val="both"/>
        <w:rPr>
          <w:rFonts w:ascii="Times New Roman" w:hAnsi="Times New Roman" w:cs="Times New Roman"/>
          <w:b/>
          <w:sz w:val="28"/>
          <w:szCs w:val="28"/>
          <w:lang w:val="uk-UA"/>
        </w:rPr>
      </w:pP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Тема</w:t>
      </w:r>
      <w:r>
        <w:rPr>
          <w:rFonts w:ascii="Times New Roman" w:hAnsi="Times New Roman" w:cs="Times New Roman"/>
          <w:b/>
          <w:sz w:val="28"/>
          <w:szCs w:val="28"/>
          <w:lang w:val="uk-UA"/>
        </w:rPr>
        <w:t xml:space="preserve"> 8 </w:t>
      </w:r>
      <w:r w:rsidRPr="00DE5332">
        <w:rPr>
          <w:rFonts w:ascii="Times New Roman" w:hAnsi="Times New Roman" w:cs="Times New Roman"/>
          <w:b/>
          <w:sz w:val="28"/>
          <w:szCs w:val="28"/>
          <w:lang w:val="uk-UA"/>
        </w:rPr>
        <w:t xml:space="preserve">: </w:t>
      </w:r>
      <w:r w:rsidRPr="00DE5332">
        <w:rPr>
          <w:rFonts w:ascii="Times New Roman" w:hAnsi="Times New Roman" w:cs="Times New Roman"/>
          <w:b/>
          <w:sz w:val="28"/>
          <w:szCs w:val="28"/>
        </w:rPr>
        <w:t>ПЛАТА ЗА ЗЕМЛЮ</w:t>
      </w:r>
    </w:p>
    <w:p w:rsidR="001A645C" w:rsidRPr="00DE5332" w:rsidRDefault="001A645C" w:rsidP="001A645C">
      <w:pPr>
        <w:pStyle w:val="a3"/>
        <w:numPr>
          <w:ilvl w:val="0"/>
          <w:numId w:val="66"/>
        </w:numPr>
        <w:spacing w:after="0"/>
        <w:ind w:left="0"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Платники, об’єкт і база земельного податку.</w:t>
      </w:r>
    </w:p>
    <w:p w:rsidR="001A645C" w:rsidRPr="00DE5332" w:rsidRDefault="001A645C" w:rsidP="001A645C">
      <w:pPr>
        <w:pStyle w:val="a3"/>
        <w:numPr>
          <w:ilvl w:val="0"/>
          <w:numId w:val="66"/>
        </w:numPr>
        <w:spacing w:after="0"/>
        <w:ind w:left="0"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Ставки земельного податку та особливості встановлення.</w:t>
      </w:r>
    </w:p>
    <w:p w:rsidR="001A645C" w:rsidRPr="00DE5332" w:rsidRDefault="001A645C" w:rsidP="001A645C">
      <w:pPr>
        <w:pStyle w:val="a3"/>
        <w:numPr>
          <w:ilvl w:val="0"/>
          <w:numId w:val="66"/>
        </w:numPr>
        <w:spacing w:after="0"/>
        <w:ind w:left="0"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Пільги щодо сплати земельного податку.</w:t>
      </w:r>
    </w:p>
    <w:p w:rsidR="001A645C" w:rsidRPr="00DE5332" w:rsidRDefault="001A645C" w:rsidP="001A645C">
      <w:pPr>
        <w:pStyle w:val="a3"/>
        <w:numPr>
          <w:ilvl w:val="0"/>
          <w:numId w:val="66"/>
        </w:numPr>
        <w:spacing w:after="0"/>
        <w:ind w:left="0"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Податковий період та порядок обчислення плати за землю, строк сплати плати за землю</w:t>
      </w:r>
    </w:p>
    <w:p w:rsidR="001A645C" w:rsidRPr="00DE5332" w:rsidRDefault="001A645C" w:rsidP="001A645C">
      <w:pPr>
        <w:pStyle w:val="a3"/>
        <w:numPr>
          <w:ilvl w:val="0"/>
          <w:numId w:val="66"/>
        </w:numPr>
        <w:spacing w:after="0"/>
        <w:ind w:left="0"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Орендна плата.</w:t>
      </w:r>
    </w:p>
    <w:p w:rsidR="001A645C" w:rsidRPr="00DE5332" w:rsidRDefault="001A645C" w:rsidP="001A645C">
      <w:pPr>
        <w:pStyle w:val="a3"/>
        <w:spacing w:after="0"/>
        <w:ind w:left="0" w:firstLine="709"/>
        <w:jc w:val="both"/>
        <w:rPr>
          <w:rFonts w:ascii="Times New Roman" w:hAnsi="Times New Roman" w:cs="Times New Roman"/>
          <w:b/>
          <w:sz w:val="28"/>
          <w:szCs w:val="28"/>
          <w:lang w:val="uk-UA"/>
        </w:rPr>
      </w:pP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1.</w:t>
      </w:r>
      <w:r w:rsidRPr="00DE5332">
        <w:rPr>
          <w:rFonts w:ascii="Times New Roman" w:hAnsi="Times New Roman" w:cs="Times New Roman"/>
          <w:b/>
          <w:sz w:val="28"/>
          <w:szCs w:val="28"/>
          <w:lang w:val="uk-UA"/>
        </w:rPr>
        <w:tab/>
        <w:t>Платники, об’єкт і база плати за землю.</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Платниками податку є: </w:t>
      </w:r>
    </w:p>
    <w:p w:rsidR="001A645C" w:rsidRPr="00DE5332" w:rsidRDefault="001A645C" w:rsidP="001A645C">
      <w:pPr>
        <w:pStyle w:val="a3"/>
        <w:numPr>
          <w:ilvl w:val="0"/>
          <w:numId w:val="51"/>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власники земельних ділянок, земельних часток (паїв); </w:t>
      </w:r>
    </w:p>
    <w:p w:rsidR="001A645C" w:rsidRPr="00DE5332" w:rsidRDefault="001A645C" w:rsidP="001A645C">
      <w:pPr>
        <w:pStyle w:val="a3"/>
        <w:numPr>
          <w:ilvl w:val="0"/>
          <w:numId w:val="51"/>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землекористувачі. </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Об'єктами оподаткування є: </w:t>
      </w:r>
    </w:p>
    <w:p w:rsidR="001A645C" w:rsidRPr="00DE5332" w:rsidRDefault="001A645C" w:rsidP="001A645C">
      <w:pPr>
        <w:pStyle w:val="a3"/>
        <w:numPr>
          <w:ilvl w:val="0"/>
          <w:numId w:val="52"/>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земельні ділянки, які перебувають у власності або користуванні; </w:t>
      </w:r>
    </w:p>
    <w:p w:rsidR="001A645C" w:rsidRPr="00DE5332" w:rsidRDefault="001A645C" w:rsidP="001A645C">
      <w:pPr>
        <w:pStyle w:val="a3"/>
        <w:numPr>
          <w:ilvl w:val="0"/>
          <w:numId w:val="52"/>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земельні частки (паї), які перебувають у власності. </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Базою оподаткування є: </w:t>
      </w:r>
    </w:p>
    <w:p w:rsidR="001A645C" w:rsidRPr="00DE5332" w:rsidRDefault="001A645C" w:rsidP="001A645C">
      <w:pPr>
        <w:pStyle w:val="a3"/>
        <w:numPr>
          <w:ilvl w:val="0"/>
          <w:numId w:val="53"/>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нормативна грошова оцінка земельних ділянок з урахуванням коефіцієнта індексації, визначеного відповідно до порядку, встановленого цим розділом; </w:t>
      </w:r>
    </w:p>
    <w:p w:rsidR="001A645C" w:rsidRPr="00DE5332" w:rsidRDefault="001A645C" w:rsidP="001A645C">
      <w:pPr>
        <w:pStyle w:val="a3"/>
        <w:numPr>
          <w:ilvl w:val="0"/>
          <w:numId w:val="53"/>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площа земельних ділянок, нормативну грошову оцінку яких не проведено. </w:t>
      </w: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2.Ставки податку</w:t>
      </w:r>
      <w:r w:rsidRPr="00DE5332">
        <w:rPr>
          <w:rFonts w:ascii="Times New Roman" w:hAnsi="Times New Roman" w:cs="Times New Roman"/>
          <w:sz w:val="28"/>
          <w:szCs w:val="28"/>
        </w:rPr>
        <w:t xml:space="preserve"> </w:t>
      </w:r>
      <w:r w:rsidRPr="00DE5332">
        <w:rPr>
          <w:rFonts w:ascii="Times New Roman" w:hAnsi="Times New Roman" w:cs="Times New Roman"/>
          <w:sz w:val="28"/>
          <w:szCs w:val="28"/>
          <w:lang w:val="uk-UA"/>
        </w:rPr>
        <w:t>та о</w:t>
      </w:r>
      <w:r w:rsidRPr="00DE5332">
        <w:rPr>
          <w:rFonts w:ascii="Times New Roman" w:hAnsi="Times New Roman" w:cs="Times New Roman"/>
          <w:b/>
          <w:sz w:val="28"/>
          <w:szCs w:val="28"/>
          <w:lang w:val="uk-UA"/>
        </w:rPr>
        <w:t>собливості встановлення</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b/>
          <w:sz w:val="28"/>
          <w:szCs w:val="28"/>
        </w:rPr>
        <w:t>Ставки податку</w:t>
      </w:r>
      <w:r w:rsidRPr="00DE5332">
        <w:rPr>
          <w:rFonts w:ascii="Times New Roman" w:hAnsi="Times New Roman" w:cs="Times New Roman"/>
          <w:sz w:val="28"/>
          <w:szCs w:val="28"/>
        </w:rPr>
        <w:t xml:space="preserve"> за один гектар </w:t>
      </w:r>
      <w:r w:rsidRPr="00DE5332">
        <w:rPr>
          <w:rFonts w:ascii="Times New Roman" w:hAnsi="Times New Roman" w:cs="Times New Roman"/>
          <w:sz w:val="28"/>
          <w:szCs w:val="28"/>
          <w:u w:val="single"/>
        </w:rPr>
        <w:t xml:space="preserve">сільськогосподарських </w:t>
      </w:r>
      <w:r w:rsidRPr="00DE5332">
        <w:rPr>
          <w:rFonts w:ascii="Times New Roman" w:hAnsi="Times New Roman" w:cs="Times New Roman"/>
          <w:sz w:val="28"/>
          <w:szCs w:val="28"/>
        </w:rPr>
        <w:t xml:space="preserve">угідь встановлюються у відсотках від їх нормативної грошової оцінки у таких розмірах: </w:t>
      </w:r>
    </w:p>
    <w:p w:rsidR="001A645C" w:rsidRPr="00DE5332" w:rsidRDefault="001A645C" w:rsidP="001A645C">
      <w:pPr>
        <w:pStyle w:val="a3"/>
        <w:numPr>
          <w:ilvl w:val="0"/>
          <w:numId w:val="5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для ріллі, сіножатей та пасовищ - 0,1; </w:t>
      </w:r>
    </w:p>
    <w:p w:rsidR="001A645C" w:rsidRPr="00DE5332" w:rsidRDefault="001A645C" w:rsidP="001A645C">
      <w:pPr>
        <w:pStyle w:val="a3"/>
        <w:numPr>
          <w:ilvl w:val="0"/>
          <w:numId w:val="5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для багаторічних насаджень - 0,03.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lastRenderedPageBreak/>
        <w:t xml:space="preserve">Ставка податку за земельні ділянки, нормативну грошову оцінку яких проведено, встановлюється у розмірі 1 відсотка від їх нормативної грошової оцінки.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Ставки податку за земельні ділянки, нормативну грошову оцінку яких не проведено, встановлюються </w:t>
      </w:r>
      <w:r w:rsidRPr="00DE5332">
        <w:rPr>
          <w:rFonts w:ascii="Times New Roman" w:hAnsi="Times New Roman" w:cs="Times New Roman"/>
          <w:sz w:val="28"/>
          <w:szCs w:val="28"/>
          <w:lang w:val="uk-UA"/>
        </w:rPr>
        <w:t>з врахуванням коефіцієнтів.</w:t>
      </w:r>
      <w:r w:rsidRPr="00DE5332">
        <w:rPr>
          <w:rFonts w:ascii="Times New Roman" w:hAnsi="Times New Roman" w:cs="Times New Roman"/>
          <w:sz w:val="28"/>
          <w:szCs w:val="28"/>
        </w:rPr>
        <w:t xml:space="preserve"> </w:t>
      </w:r>
    </w:p>
    <w:tbl>
      <w:tblPr>
        <w:tblStyle w:val="a4"/>
        <w:tblW w:w="0" w:type="auto"/>
        <w:tblLook w:val="04A0"/>
      </w:tblPr>
      <w:tblGrid>
        <w:gridCol w:w="3284"/>
        <w:gridCol w:w="3285"/>
        <w:gridCol w:w="3285"/>
      </w:tblGrid>
      <w:tr w:rsidR="001A645C" w:rsidRPr="00DE5332" w:rsidTr="001A645C">
        <w:tc>
          <w:tcPr>
            <w:tcW w:w="3284" w:type="dxa"/>
          </w:tcPr>
          <w:p w:rsidR="001A645C" w:rsidRPr="00DE5332" w:rsidRDefault="001A645C" w:rsidP="001A645C">
            <w:pPr>
              <w:spacing w:line="276" w:lineRule="auto"/>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Групи населених пунктів з чисельністю населення, тис. осіб</w:t>
            </w:r>
          </w:p>
        </w:tc>
        <w:tc>
          <w:tcPr>
            <w:tcW w:w="3285" w:type="dxa"/>
          </w:tcPr>
          <w:p w:rsidR="001A645C" w:rsidRPr="00DE5332" w:rsidRDefault="001A645C" w:rsidP="001A645C">
            <w:pPr>
              <w:spacing w:line="276" w:lineRule="auto"/>
              <w:ind w:firstLine="709"/>
              <w:jc w:val="both"/>
              <w:rPr>
                <w:rFonts w:ascii="Times New Roman" w:hAnsi="Times New Roman" w:cs="Times New Roman"/>
                <w:sz w:val="28"/>
                <w:szCs w:val="28"/>
              </w:rPr>
            </w:pPr>
            <w:r w:rsidRPr="00DE5332">
              <w:rPr>
                <w:rFonts w:ascii="Times New Roman" w:hAnsi="Times New Roman" w:cs="Times New Roman"/>
                <w:sz w:val="28"/>
                <w:szCs w:val="28"/>
              </w:rPr>
              <w:t>Ставки податку,</w:t>
            </w:r>
          </w:p>
          <w:p w:rsidR="001A645C" w:rsidRPr="00DE5332" w:rsidRDefault="001A645C" w:rsidP="001A645C">
            <w:pPr>
              <w:spacing w:line="276" w:lineRule="auto"/>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гривень за 1 кв. метр </w:t>
            </w:r>
            <w:r w:rsidRPr="00DE5332">
              <w:rPr>
                <w:rFonts w:ascii="Times New Roman" w:hAnsi="Times New Roman" w:cs="Times New Roman"/>
                <w:sz w:val="28"/>
                <w:szCs w:val="28"/>
              </w:rPr>
              <w:tab/>
            </w:r>
          </w:p>
          <w:p w:rsidR="001A645C" w:rsidRPr="00DE5332" w:rsidRDefault="001A645C" w:rsidP="001A645C">
            <w:pPr>
              <w:spacing w:line="276" w:lineRule="auto"/>
              <w:ind w:firstLine="709"/>
              <w:jc w:val="both"/>
              <w:rPr>
                <w:rFonts w:ascii="Times New Roman" w:hAnsi="Times New Roman" w:cs="Times New Roman"/>
                <w:sz w:val="28"/>
                <w:szCs w:val="28"/>
                <w:lang w:val="uk-UA"/>
              </w:rPr>
            </w:pPr>
          </w:p>
        </w:tc>
        <w:tc>
          <w:tcPr>
            <w:tcW w:w="3285" w:type="dxa"/>
          </w:tcPr>
          <w:p w:rsidR="001A645C" w:rsidRPr="00DE5332" w:rsidRDefault="001A645C" w:rsidP="001A645C">
            <w:pPr>
              <w:spacing w:line="276" w:lineRule="auto"/>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Коефіцієнт, що застосовується у містах Києві, Сімферополі, Севастополі та містах обласного значення </w:t>
            </w:r>
          </w:p>
          <w:p w:rsidR="001A645C" w:rsidRPr="00DE5332" w:rsidRDefault="001A645C" w:rsidP="001A645C">
            <w:pPr>
              <w:spacing w:line="276" w:lineRule="auto"/>
              <w:ind w:firstLine="709"/>
              <w:jc w:val="both"/>
              <w:rPr>
                <w:rFonts w:ascii="Times New Roman" w:hAnsi="Times New Roman" w:cs="Times New Roman"/>
                <w:sz w:val="28"/>
                <w:szCs w:val="28"/>
                <w:lang w:val="uk-UA"/>
              </w:rPr>
            </w:pPr>
          </w:p>
        </w:tc>
      </w:tr>
      <w:tr w:rsidR="001A645C" w:rsidRPr="00DE5332" w:rsidTr="001A645C">
        <w:tc>
          <w:tcPr>
            <w:tcW w:w="3284" w:type="dxa"/>
          </w:tcPr>
          <w:p w:rsidR="001A645C" w:rsidRPr="00DE5332" w:rsidRDefault="001A645C" w:rsidP="001A645C">
            <w:pPr>
              <w:spacing w:line="276" w:lineRule="auto"/>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до 3 </w:t>
            </w:r>
            <w:r w:rsidRPr="00DE5332">
              <w:rPr>
                <w:rFonts w:ascii="Times New Roman" w:hAnsi="Times New Roman" w:cs="Times New Roman"/>
                <w:sz w:val="28"/>
                <w:szCs w:val="28"/>
              </w:rPr>
              <w:tab/>
            </w:r>
          </w:p>
          <w:p w:rsidR="001A645C" w:rsidRPr="00DE5332" w:rsidRDefault="001A645C" w:rsidP="001A645C">
            <w:pPr>
              <w:spacing w:line="276" w:lineRule="auto"/>
              <w:ind w:firstLine="709"/>
              <w:jc w:val="both"/>
              <w:rPr>
                <w:rFonts w:ascii="Times New Roman" w:hAnsi="Times New Roman" w:cs="Times New Roman"/>
                <w:sz w:val="28"/>
                <w:szCs w:val="28"/>
                <w:lang w:val="uk-UA"/>
              </w:rPr>
            </w:pPr>
          </w:p>
        </w:tc>
        <w:tc>
          <w:tcPr>
            <w:tcW w:w="3285" w:type="dxa"/>
          </w:tcPr>
          <w:p w:rsidR="001A645C" w:rsidRPr="00DE5332" w:rsidRDefault="001A645C" w:rsidP="001A645C">
            <w:pPr>
              <w:spacing w:line="276" w:lineRule="auto"/>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0,24 </w:t>
            </w:r>
            <w:r w:rsidRPr="00DE5332">
              <w:rPr>
                <w:rFonts w:ascii="Times New Roman" w:hAnsi="Times New Roman" w:cs="Times New Roman"/>
                <w:sz w:val="28"/>
                <w:szCs w:val="28"/>
              </w:rPr>
              <w:tab/>
            </w:r>
          </w:p>
          <w:p w:rsidR="001A645C" w:rsidRPr="00DE5332" w:rsidRDefault="001A645C" w:rsidP="001A645C">
            <w:pPr>
              <w:spacing w:line="276" w:lineRule="auto"/>
              <w:ind w:firstLine="709"/>
              <w:jc w:val="both"/>
              <w:rPr>
                <w:rFonts w:ascii="Times New Roman" w:hAnsi="Times New Roman" w:cs="Times New Roman"/>
                <w:sz w:val="28"/>
                <w:szCs w:val="28"/>
                <w:lang w:val="uk-UA"/>
              </w:rPr>
            </w:pPr>
          </w:p>
        </w:tc>
        <w:tc>
          <w:tcPr>
            <w:tcW w:w="3285" w:type="dxa"/>
          </w:tcPr>
          <w:p w:rsidR="001A645C" w:rsidRPr="00DE5332" w:rsidRDefault="001A645C" w:rsidP="001A645C">
            <w:pPr>
              <w:spacing w:line="276" w:lineRule="auto"/>
              <w:ind w:firstLine="709"/>
              <w:jc w:val="both"/>
              <w:rPr>
                <w:rFonts w:ascii="Times New Roman" w:hAnsi="Times New Roman" w:cs="Times New Roman"/>
                <w:sz w:val="28"/>
                <w:szCs w:val="28"/>
                <w:lang w:val="uk-UA"/>
              </w:rPr>
            </w:pPr>
          </w:p>
        </w:tc>
      </w:tr>
      <w:tr w:rsidR="001A645C" w:rsidRPr="00DE5332" w:rsidTr="001A645C">
        <w:tc>
          <w:tcPr>
            <w:tcW w:w="3284" w:type="dxa"/>
          </w:tcPr>
          <w:p w:rsidR="001A645C" w:rsidRPr="00DE5332" w:rsidRDefault="001A645C" w:rsidP="001A645C">
            <w:pPr>
              <w:spacing w:line="276" w:lineRule="auto"/>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від 3 до 10 </w:t>
            </w:r>
            <w:r w:rsidRPr="00DE5332">
              <w:rPr>
                <w:rFonts w:ascii="Times New Roman" w:hAnsi="Times New Roman" w:cs="Times New Roman"/>
                <w:sz w:val="28"/>
                <w:szCs w:val="28"/>
              </w:rPr>
              <w:tab/>
            </w:r>
          </w:p>
          <w:p w:rsidR="001A645C" w:rsidRPr="00DE5332" w:rsidRDefault="001A645C" w:rsidP="001A645C">
            <w:pPr>
              <w:spacing w:line="276" w:lineRule="auto"/>
              <w:ind w:firstLine="709"/>
              <w:jc w:val="both"/>
              <w:rPr>
                <w:rFonts w:ascii="Times New Roman" w:hAnsi="Times New Roman" w:cs="Times New Roman"/>
                <w:sz w:val="28"/>
                <w:szCs w:val="28"/>
                <w:lang w:val="uk-UA"/>
              </w:rPr>
            </w:pPr>
          </w:p>
        </w:tc>
        <w:tc>
          <w:tcPr>
            <w:tcW w:w="3285" w:type="dxa"/>
          </w:tcPr>
          <w:p w:rsidR="001A645C" w:rsidRPr="00DE5332" w:rsidRDefault="001A645C" w:rsidP="001A645C">
            <w:pPr>
              <w:spacing w:line="276" w:lineRule="auto"/>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0,48 </w:t>
            </w:r>
            <w:r w:rsidRPr="00DE5332">
              <w:rPr>
                <w:rFonts w:ascii="Times New Roman" w:hAnsi="Times New Roman" w:cs="Times New Roman"/>
                <w:sz w:val="28"/>
                <w:szCs w:val="28"/>
              </w:rPr>
              <w:tab/>
            </w:r>
          </w:p>
          <w:p w:rsidR="001A645C" w:rsidRPr="00DE5332" w:rsidRDefault="001A645C" w:rsidP="001A645C">
            <w:pPr>
              <w:spacing w:line="276" w:lineRule="auto"/>
              <w:ind w:firstLine="709"/>
              <w:jc w:val="both"/>
              <w:rPr>
                <w:rFonts w:ascii="Times New Roman" w:hAnsi="Times New Roman" w:cs="Times New Roman"/>
                <w:sz w:val="28"/>
                <w:szCs w:val="28"/>
                <w:lang w:val="uk-UA"/>
              </w:rPr>
            </w:pPr>
          </w:p>
        </w:tc>
        <w:tc>
          <w:tcPr>
            <w:tcW w:w="3285" w:type="dxa"/>
          </w:tcPr>
          <w:p w:rsidR="001A645C" w:rsidRPr="00DE5332" w:rsidRDefault="001A645C" w:rsidP="001A645C">
            <w:pPr>
              <w:spacing w:line="276" w:lineRule="auto"/>
              <w:ind w:firstLine="709"/>
              <w:jc w:val="both"/>
              <w:rPr>
                <w:rFonts w:ascii="Times New Roman" w:hAnsi="Times New Roman" w:cs="Times New Roman"/>
                <w:sz w:val="28"/>
                <w:szCs w:val="28"/>
                <w:lang w:val="uk-UA"/>
              </w:rPr>
            </w:pPr>
          </w:p>
        </w:tc>
      </w:tr>
      <w:tr w:rsidR="001A645C" w:rsidRPr="00DE5332" w:rsidTr="001A645C">
        <w:tc>
          <w:tcPr>
            <w:tcW w:w="3284" w:type="dxa"/>
          </w:tcPr>
          <w:p w:rsidR="001A645C" w:rsidRPr="00DE5332" w:rsidRDefault="001A645C" w:rsidP="001A645C">
            <w:pPr>
              <w:spacing w:line="276" w:lineRule="auto"/>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від 10 до 20</w:t>
            </w:r>
          </w:p>
        </w:tc>
        <w:tc>
          <w:tcPr>
            <w:tcW w:w="3285" w:type="dxa"/>
          </w:tcPr>
          <w:p w:rsidR="001A645C" w:rsidRPr="00DE5332" w:rsidRDefault="001A645C" w:rsidP="001A645C">
            <w:pPr>
              <w:spacing w:line="276" w:lineRule="auto"/>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0,77</w:t>
            </w:r>
          </w:p>
        </w:tc>
        <w:tc>
          <w:tcPr>
            <w:tcW w:w="3285" w:type="dxa"/>
          </w:tcPr>
          <w:p w:rsidR="001A645C" w:rsidRPr="00DE5332" w:rsidRDefault="001A645C" w:rsidP="001A645C">
            <w:pPr>
              <w:spacing w:line="276" w:lineRule="auto"/>
              <w:ind w:firstLine="709"/>
              <w:jc w:val="both"/>
              <w:rPr>
                <w:rFonts w:ascii="Times New Roman" w:hAnsi="Times New Roman" w:cs="Times New Roman"/>
                <w:sz w:val="28"/>
                <w:szCs w:val="28"/>
                <w:lang w:val="uk-UA"/>
              </w:rPr>
            </w:pPr>
          </w:p>
        </w:tc>
      </w:tr>
      <w:tr w:rsidR="001A645C" w:rsidRPr="00DE5332" w:rsidTr="001A645C">
        <w:tc>
          <w:tcPr>
            <w:tcW w:w="3284" w:type="dxa"/>
          </w:tcPr>
          <w:p w:rsidR="001A645C" w:rsidRPr="00DE5332" w:rsidRDefault="001A645C" w:rsidP="001A645C">
            <w:pPr>
              <w:spacing w:line="276" w:lineRule="auto"/>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від 20 до 50</w:t>
            </w:r>
          </w:p>
        </w:tc>
        <w:tc>
          <w:tcPr>
            <w:tcW w:w="3285" w:type="dxa"/>
          </w:tcPr>
          <w:p w:rsidR="001A645C" w:rsidRPr="00DE5332" w:rsidRDefault="001A645C" w:rsidP="001A645C">
            <w:pPr>
              <w:spacing w:line="276" w:lineRule="auto"/>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1,2 </w:t>
            </w:r>
            <w:r w:rsidRPr="00DE5332">
              <w:rPr>
                <w:rFonts w:ascii="Times New Roman" w:hAnsi="Times New Roman" w:cs="Times New Roman"/>
                <w:sz w:val="28"/>
                <w:szCs w:val="28"/>
              </w:rPr>
              <w:tab/>
            </w:r>
          </w:p>
          <w:p w:rsidR="001A645C" w:rsidRPr="00DE5332" w:rsidRDefault="001A645C" w:rsidP="001A645C">
            <w:pPr>
              <w:spacing w:line="276" w:lineRule="auto"/>
              <w:ind w:firstLine="709"/>
              <w:jc w:val="both"/>
              <w:rPr>
                <w:rFonts w:ascii="Times New Roman" w:hAnsi="Times New Roman" w:cs="Times New Roman"/>
                <w:sz w:val="28"/>
                <w:szCs w:val="28"/>
                <w:lang w:val="uk-UA"/>
              </w:rPr>
            </w:pPr>
          </w:p>
        </w:tc>
        <w:tc>
          <w:tcPr>
            <w:tcW w:w="3285" w:type="dxa"/>
          </w:tcPr>
          <w:p w:rsidR="001A645C" w:rsidRPr="00DE5332" w:rsidRDefault="001A645C" w:rsidP="001A645C">
            <w:pPr>
              <w:spacing w:line="276" w:lineRule="auto"/>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1,2 </w:t>
            </w:r>
          </w:p>
          <w:p w:rsidR="001A645C" w:rsidRPr="00DE5332" w:rsidRDefault="001A645C" w:rsidP="001A645C">
            <w:pPr>
              <w:spacing w:line="276" w:lineRule="auto"/>
              <w:ind w:firstLine="709"/>
              <w:jc w:val="both"/>
              <w:rPr>
                <w:rFonts w:ascii="Times New Roman" w:hAnsi="Times New Roman" w:cs="Times New Roman"/>
                <w:sz w:val="28"/>
                <w:szCs w:val="28"/>
                <w:lang w:val="uk-UA"/>
              </w:rPr>
            </w:pPr>
          </w:p>
        </w:tc>
      </w:tr>
      <w:tr w:rsidR="001A645C" w:rsidRPr="00DE5332" w:rsidTr="001A645C">
        <w:tc>
          <w:tcPr>
            <w:tcW w:w="3284" w:type="dxa"/>
          </w:tcPr>
          <w:p w:rsidR="001A645C" w:rsidRPr="00DE5332" w:rsidRDefault="001A645C" w:rsidP="001A645C">
            <w:pPr>
              <w:spacing w:line="276" w:lineRule="auto"/>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від 50 до 100 </w:t>
            </w:r>
            <w:r w:rsidRPr="00DE5332">
              <w:rPr>
                <w:rFonts w:ascii="Times New Roman" w:hAnsi="Times New Roman" w:cs="Times New Roman"/>
                <w:sz w:val="28"/>
                <w:szCs w:val="28"/>
              </w:rPr>
              <w:tab/>
            </w:r>
          </w:p>
          <w:p w:rsidR="001A645C" w:rsidRPr="00DE5332" w:rsidRDefault="001A645C" w:rsidP="001A645C">
            <w:pPr>
              <w:spacing w:line="276" w:lineRule="auto"/>
              <w:ind w:firstLine="709"/>
              <w:jc w:val="both"/>
              <w:rPr>
                <w:rFonts w:ascii="Times New Roman" w:hAnsi="Times New Roman" w:cs="Times New Roman"/>
                <w:sz w:val="28"/>
                <w:szCs w:val="28"/>
                <w:lang w:val="uk-UA"/>
              </w:rPr>
            </w:pPr>
          </w:p>
        </w:tc>
        <w:tc>
          <w:tcPr>
            <w:tcW w:w="3285" w:type="dxa"/>
          </w:tcPr>
          <w:p w:rsidR="001A645C" w:rsidRPr="00DE5332" w:rsidRDefault="001A645C" w:rsidP="001A645C">
            <w:pPr>
              <w:spacing w:line="276" w:lineRule="auto"/>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1,44 </w:t>
            </w:r>
            <w:r w:rsidRPr="00DE5332">
              <w:rPr>
                <w:rFonts w:ascii="Times New Roman" w:hAnsi="Times New Roman" w:cs="Times New Roman"/>
                <w:sz w:val="28"/>
                <w:szCs w:val="28"/>
              </w:rPr>
              <w:tab/>
            </w:r>
          </w:p>
          <w:p w:rsidR="001A645C" w:rsidRPr="00DE5332" w:rsidRDefault="001A645C" w:rsidP="001A645C">
            <w:pPr>
              <w:spacing w:line="276" w:lineRule="auto"/>
              <w:ind w:firstLine="709"/>
              <w:jc w:val="both"/>
              <w:rPr>
                <w:rFonts w:ascii="Times New Roman" w:hAnsi="Times New Roman" w:cs="Times New Roman"/>
                <w:sz w:val="28"/>
                <w:szCs w:val="28"/>
                <w:lang w:val="uk-UA"/>
              </w:rPr>
            </w:pPr>
          </w:p>
        </w:tc>
        <w:tc>
          <w:tcPr>
            <w:tcW w:w="3285" w:type="dxa"/>
          </w:tcPr>
          <w:p w:rsidR="001A645C" w:rsidRPr="00DE5332" w:rsidRDefault="001A645C" w:rsidP="001A645C">
            <w:pPr>
              <w:spacing w:line="276" w:lineRule="auto"/>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1,4 </w:t>
            </w:r>
          </w:p>
          <w:p w:rsidR="001A645C" w:rsidRPr="00DE5332" w:rsidRDefault="001A645C" w:rsidP="001A645C">
            <w:pPr>
              <w:spacing w:line="276" w:lineRule="auto"/>
              <w:ind w:firstLine="709"/>
              <w:jc w:val="both"/>
              <w:rPr>
                <w:rFonts w:ascii="Times New Roman" w:hAnsi="Times New Roman" w:cs="Times New Roman"/>
                <w:sz w:val="28"/>
                <w:szCs w:val="28"/>
                <w:lang w:val="uk-UA"/>
              </w:rPr>
            </w:pPr>
          </w:p>
        </w:tc>
      </w:tr>
      <w:tr w:rsidR="001A645C" w:rsidRPr="00DE5332" w:rsidTr="001A645C">
        <w:tc>
          <w:tcPr>
            <w:tcW w:w="3284" w:type="dxa"/>
          </w:tcPr>
          <w:p w:rsidR="001A645C" w:rsidRPr="00DE5332" w:rsidRDefault="001A645C" w:rsidP="001A645C">
            <w:pPr>
              <w:spacing w:line="276" w:lineRule="auto"/>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від 100 до 250 </w:t>
            </w:r>
            <w:r w:rsidRPr="00DE5332">
              <w:rPr>
                <w:rFonts w:ascii="Times New Roman" w:hAnsi="Times New Roman" w:cs="Times New Roman"/>
                <w:sz w:val="28"/>
                <w:szCs w:val="28"/>
              </w:rPr>
              <w:tab/>
            </w:r>
          </w:p>
          <w:p w:rsidR="001A645C" w:rsidRPr="00DE5332" w:rsidRDefault="001A645C" w:rsidP="001A645C">
            <w:pPr>
              <w:spacing w:line="276" w:lineRule="auto"/>
              <w:ind w:firstLine="709"/>
              <w:jc w:val="both"/>
              <w:rPr>
                <w:rFonts w:ascii="Times New Roman" w:hAnsi="Times New Roman" w:cs="Times New Roman"/>
                <w:sz w:val="28"/>
                <w:szCs w:val="28"/>
                <w:lang w:val="uk-UA"/>
              </w:rPr>
            </w:pPr>
          </w:p>
        </w:tc>
        <w:tc>
          <w:tcPr>
            <w:tcW w:w="3285" w:type="dxa"/>
          </w:tcPr>
          <w:p w:rsidR="001A645C" w:rsidRPr="00DE5332" w:rsidRDefault="001A645C" w:rsidP="001A645C">
            <w:pPr>
              <w:spacing w:line="276" w:lineRule="auto"/>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1,68</w:t>
            </w:r>
          </w:p>
        </w:tc>
        <w:tc>
          <w:tcPr>
            <w:tcW w:w="3285" w:type="dxa"/>
          </w:tcPr>
          <w:p w:rsidR="001A645C" w:rsidRPr="00DE5332" w:rsidRDefault="001A645C" w:rsidP="001A645C">
            <w:pPr>
              <w:spacing w:line="276" w:lineRule="auto"/>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1,6 </w:t>
            </w:r>
          </w:p>
          <w:p w:rsidR="001A645C" w:rsidRPr="00DE5332" w:rsidRDefault="001A645C" w:rsidP="001A645C">
            <w:pPr>
              <w:spacing w:line="276" w:lineRule="auto"/>
              <w:ind w:firstLine="709"/>
              <w:jc w:val="both"/>
              <w:rPr>
                <w:rFonts w:ascii="Times New Roman" w:hAnsi="Times New Roman" w:cs="Times New Roman"/>
                <w:sz w:val="28"/>
                <w:szCs w:val="28"/>
                <w:lang w:val="uk-UA"/>
              </w:rPr>
            </w:pPr>
          </w:p>
        </w:tc>
      </w:tr>
      <w:tr w:rsidR="001A645C" w:rsidRPr="00DE5332" w:rsidTr="001A645C">
        <w:tc>
          <w:tcPr>
            <w:tcW w:w="3284" w:type="dxa"/>
          </w:tcPr>
          <w:p w:rsidR="001A645C" w:rsidRPr="00DE5332" w:rsidRDefault="001A645C" w:rsidP="001A645C">
            <w:pPr>
              <w:spacing w:line="276" w:lineRule="auto"/>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від 250 до 500 </w:t>
            </w:r>
            <w:r w:rsidRPr="00DE5332">
              <w:rPr>
                <w:rFonts w:ascii="Times New Roman" w:hAnsi="Times New Roman" w:cs="Times New Roman"/>
                <w:sz w:val="28"/>
                <w:szCs w:val="28"/>
              </w:rPr>
              <w:tab/>
            </w:r>
          </w:p>
          <w:p w:rsidR="001A645C" w:rsidRPr="00DE5332" w:rsidRDefault="001A645C" w:rsidP="001A645C">
            <w:pPr>
              <w:spacing w:line="276" w:lineRule="auto"/>
              <w:ind w:firstLine="709"/>
              <w:jc w:val="both"/>
              <w:rPr>
                <w:rFonts w:ascii="Times New Roman" w:hAnsi="Times New Roman" w:cs="Times New Roman"/>
                <w:sz w:val="28"/>
                <w:szCs w:val="28"/>
                <w:lang w:val="uk-UA"/>
              </w:rPr>
            </w:pPr>
          </w:p>
        </w:tc>
        <w:tc>
          <w:tcPr>
            <w:tcW w:w="3285" w:type="dxa"/>
          </w:tcPr>
          <w:p w:rsidR="001A645C" w:rsidRPr="00DE5332" w:rsidRDefault="001A645C" w:rsidP="001A645C">
            <w:pPr>
              <w:spacing w:line="276" w:lineRule="auto"/>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1,92</w:t>
            </w:r>
          </w:p>
        </w:tc>
        <w:tc>
          <w:tcPr>
            <w:tcW w:w="3285" w:type="dxa"/>
          </w:tcPr>
          <w:p w:rsidR="001A645C" w:rsidRPr="00DE5332" w:rsidRDefault="001A645C" w:rsidP="001A645C">
            <w:pPr>
              <w:spacing w:line="276" w:lineRule="auto"/>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2,0 </w:t>
            </w:r>
          </w:p>
          <w:p w:rsidR="001A645C" w:rsidRPr="00DE5332" w:rsidRDefault="001A645C" w:rsidP="001A645C">
            <w:pPr>
              <w:spacing w:line="276" w:lineRule="auto"/>
              <w:ind w:firstLine="709"/>
              <w:jc w:val="both"/>
              <w:rPr>
                <w:rFonts w:ascii="Times New Roman" w:hAnsi="Times New Roman" w:cs="Times New Roman"/>
                <w:sz w:val="28"/>
                <w:szCs w:val="28"/>
                <w:lang w:val="uk-UA"/>
              </w:rPr>
            </w:pPr>
          </w:p>
        </w:tc>
      </w:tr>
      <w:tr w:rsidR="001A645C" w:rsidRPr="00DE5332" w:rsidTr="001A645C">
        <w:tc>
          <w:tcPr>
            <w:tcW w:w="3284" w:type="dxa"/>
          </w:tcPr>
          <w:p w:rsidR="001A645C" w:rsidRPr="00DE5332" w:rsidRDefault="001A645C" w:rsidP="001A645C">
            <w:pPr>
              <w:spacing w:line="276" w:lineRule="auto"/>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від 500 до 1000 </w:t>
            </w:r>
            <w:r w:rsidRPr="00DE5332">
              <w:rPr>
                <w:rFonts w:ascii="Times New Roman" w:hAnsi="Times New Roman" w:cs="Times New Roman"/>
                <w:sz w:val="28"/>
                <w:szCs w:val="28"/>
              </w:rPr>
              <w:tab/>
            </w:r>
          </w:p>
          <w:p w:rsidR="001A645C" w:rsidRPr="00DE5332" w:rsidRDefault="001A645C" w:rsidP="001A645C">
            <w:pPr>
              <w:spacing w:line="276" w:lineRule="auto"/>
              <w:ind w:firstLine="709"/>
              <w:jc w:val="both"/>
              <w:rPr>
                <w:rFonts w:ascii="Times New Roman" w:hAnsi="Times New Roman" w:cs="Times New Roman"/>
                <w:sz w:val="28"/>
                <w:szCs w:val="28"/>
                <w:lang w:val="uk-UA"/>
              </w:rPr>
            </w:pPr>
          </w:p>
        </w:tc>
        <w:tc>
          <w:tcPr>
            <w:tcW w:w="3285" w:type="dxa"/>
          </w:tcPr>
          <w:p w:rsidR="001A645C" w:rsidRPr="00DE5332" w:rsidRDefault="001A645C" w:rsidP="001A645C">
            <w:pPr>
              <w:spacing w:line="276" w:lineRule="auto"/>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2,4</w:t>
            </w:r>
          </w:p>
        </w:tc>
        <w:tc>
          <w:tcPr>
            <w:tcW w:w="3285" w:type="dxa"/>
          </w:tcPr>
          <w:p w:rsidR="001A645C" w:rsidRPr="00DE5332" w:rsidRDefault="001A645C" w:rsidP="001A645C">
            <w:pPr>
              <w:spacing w:line="276" w:lineRule="auto"/>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2,5 </w:t>
            </w:r>
          </w:p>
          <w:p w:rsidR="001A645C" w:rsidRPr="00DE5332" w:rsidRDefault="001A645C" w:rsidP="001A645C">
            <w:pPr>
              <w:spacing w:line="276" w:lineRule="auto"/>
              <w:ind w:firstLine="709"/>
              <w:jc w:val="both"/>
              <w:rPr>
                <w:rFonts w:ascii="Times New Roman" w:hAnsi="Times New Roman" w:cs="Times New Roman"/>
                <w:sz w:val="28"/>
                <w:szCs w:val="28"/>
                <w:lang w:val="uk-UA"/>
              </w:rPr>
            </w:pPr>
          </w:p>
        </w:tc>
      </w:tr>
      <w:tr w:rsidR="001A645C" w:rsidRPr="00DE5332" w:rsidTr="001A645C">
        <w:tc>
          <w:tcPr>
            <w:tcW w:w="3284" w:type="dxa"/>
          </w:tcPr>
          <w:p w:rsidR="001A645C" w:rsidRPr="00DE5332" w:rsidRDefault="001A645C" w:rsidP="001A645C">
            <w:pPr>
              <w:spacing w:line="276" w:lineRule="auto"/>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від 1000 і більше </w:t>
            </w:r>
            <w:r w:rsidRPr="00DE5332">
              <w:rPr>
                <w:rFonts w:ascii="Times New Roman" w:hAnsi="Times New Roman" w:cs="Times New Roman"/>
                <w:sz w:val="28"/>
                <w:szCs w:val="28"/>
              </w:rPr>
              <w:tab/>
            </w:r>
          </w:p>
          <w:p w:rsidR="001A645C" w:rsidRPr="00DE5332" w:rsidRDefault="001A645C" w:rsidP="001A645C">
            <w:pPr>
              <w:spacing w:line="276" w:lineRule="auto"/>
              <w:ind w:firstLine="709"/>
              <w:jc w:val="both"/>
              <w:rPr>
                <w:rFonts w:ascii="Times New Roman" w:hAnsi="Times New Roman" w:cs="Times New Roman"/>
                <w:sz w:val="28"/>
                <w:szCs w:val="28"/>
                <w:lang w:val="uk-UA"/>
              </w:rPr>
            </w:pPr>
          </w:p>
        </w:tc>
        <w:tc>
          <w:tcPr>
            <w:tcW w:w="3285" w:type="dxa"/>
          </w:tcPr>
          <w:p w:rsidR="001A645C" w:rsidRPr="00DE5332" w:rsidRDefault="001A645C" w:rsidP="001A645C">
            <w:pPr>
              <w:spacing w:line="276" w:lineRule="auto"/>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3,36 </w:t>
            </w:r>
            <w:r w:rsidRPr="00DE5332">
              <w:rPr>
                <w:rFonts w:ascii="Times New Roman" w:hAnsi="Times New Roman" w:cs="Times New Roman"/>
                <w:sz w:val="28"/>
                <w:szCs w:val="28"/>
              </w:rPr>
              <w:tab/>
            </w:r>
          </w:p>
          <w:p w:rsidR="001A645C" w:rsidRPr="00DE5332" w:rsidRDefault="001A645C" w:rsidP="001A645C">
            <w:pPr>
              <w:spacing w:line="276" w:lineRule="auto"/>
              <w:ind w:firstLine="709"/>
              <w:jc w:val="both"/>
              <w:rPr>
                <w:rFonts w:ascii="Times New Roman" w:hAnsi="Times New Roman" w:cs="Times New Roman"/>
                <w:sz w:val="28"/>
                <w:szCs w:val="28"/>
                <w:lang w:val="uk-UA"/>
              </w:rPr>
            </w:pPr>
          </w:p>
        </w:tc>
        <w:tc>
          <w:tcPr>
            <w:tcW w:w="3285" w:type="dxa"/>
          </w:tcPr>
          <w:p w:rsidR="001A645C" w:rsidRPr="00DE5332" w:rsidRDefault="001A645C" w:rsidP="001A645C">
            <w:pPr>
              <w:spacing w:line="276" w:lineRule="auto"/>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3,0 </w:t>
            </w:r>
          </w:p>
          <w:p w:rsidR="001A645C" w:rsidRPr="00DE5332" w:rsidRDefault="001A645C" w:rsidP="001A645C">
            <w:pPr>
              <w:spacing w:line="276" w:lineRule="auto"/>
              <w:ind w:firstLine="709"/>
              <w:jc w:val="both"/>
              <w:rPr>
                <w:rFonts w:ascii="Times New Roman" w:hAnsi="Times New Roman" w:cs="Times New Roman"/>
                <w:sz w:val="28"/>
                <w:szCs w:val="28"/>
                <w:lang w:val="uk-UA"/>
              </w:rPr>
            </w:pPr>
          </w:p>
        </w:tc>
      </w:tr>
    </w:tbl>
    <w:p w:rsidR="001A645C" w:rsidRPr="00DE5332" w:rsidRDefault="001A645C" w:rsidP="001A645C">
      <w:pPr>
        <w:pStyle w:val="a3"/>
        <w:numPr>
          <w:ilvl w:val="0"/>
          <w:numId w:val="55"/>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У населених пунктах, віднесених Кабінетом Міністрів України до курортних, до зазначених ставок податку, застосовуються такі коефіцієнти: </w:t>
      </w:r>
    </w:p>
    <w:p w:rsidR="001A645C" w:rsidRPr="00DE5332" w:rsidRDefault="001A645C" w:rsidP="001A645C">
      <w:pPr>
        <w:pStyle w:val="a3"/>
        <w:numPr>
          <w:ilvl w:val="0"/>
          <w:numId w:val="55"/>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на південному узбережжі Автономної Республіки Крим - 3; </w:t>
      </w:r>
    </w:p>
    <w:p w:rsidR="001A645C" w:rsidRPr="00DE5332" w:rsidRDefault="001A645C" w:rsidP="001A645C">
      <w:pPr>
        <w:pStyle w:val="a3"/>
        <w:numPr>
          <w:ilvl w:val="0"/>
          <w:numId w:val="55"/>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на південно-східному узбережжі Автономної Республіки Крим - 2,5; </w:t>
      </w:r>
    </w:p>
    <w:p w:rsidR="001A645C" w:rsidRPr="00DE5332" w:rsidRDefault="001A645C" w:rsidP="001A645C">
      <w:pPr>
        <w:pStyle w:val="a3"/>
        <w:numPr>
          <w:ilvl w:val="0"/>
          <w:numId w:val="55"/>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на західному узбережжі Автономної Республіки Крим - 2,2; </w:t>
      </w:r>
    </w:p>
    <w:p w:rsidR="001A645C" w:rsidRPr="00DE5332" w:rsidRDefault="001A645C" w:rsidP="001A645C">
      <w:pPr>
        <w:pStyle w:val="a3"/>
        <w:numPr>
          <w:ilvl w:val="0"/>
          <w:numId w:val="55"/>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на Чорноморському узбережжі Миколаївської, Одеської та Херсонської областей - 2; </w:t>
      </w:r>
    </w:p>
    <w:p w:rsidR="001A645C" w:rsidRPr="00DE5332" w:rsidRDefault="001A645C" w:rsidP="001A645C">
      <w:pPr>
        <w:pStyle w:val="a3"/>
        <w:numPr>
          <w:ilvl w:val="0"/>
          <w:numId w:val="55"/>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у гірських та передгірних районах Закарпатської, Львівської, Івано-Франківської та Чернівецької областей - 2,3, крім населених пунктів, які відповідно до законодавства віднесені до категорії гірських; </w:t>
      </w:r>
    </w:p>
    <w:p w:rsidR="001A645C" w:rsidRPr="00DE5332" w:rsidRDefault="001A645C" w:rsidP="001A645C">
      <w:pPr>
        <w:spacing w:after="0"/>
        <w:ind w:firstLine="709"/>
        <w:jc w:val="both"/>
        <w:rPr>
          <w:rFonts w:ascii="Times New Roman" w:hAnsi="Times New Roman" w:cs="Times New Roman"/>
          <w:sz w:val="28"/>
          <w:szCs w:val="28"/>
        </w:rPr>
      </w:pPr>
    </w:p>
    <w:p w:rsidR="001A645C" w:rsidRPr="00DE5332" w:rsidRDefault="001A645C" w:rsidP="001A645C">
      <w:pPr>
        <w:pStyle w:val="a3"/>
        <w:numPr>
          <w:ilvl w:val="0"/>
          <w:numId w:val="55"/>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lastRenderedPageBreak/>
        <w:t xml:space="preserve">на узбережжі Азовського моря та в інших курортних місцевостях - 1,5. </w:t>
      </w:r>
    </w:p>
    <w:p w:rsidR="001A645C" w:rsidRPr="00DE5332" w:rsidRDefault="001A645C" w:rsidP="001A645C">
      <w:pPr>
        <w:spacing w:after="0"/>
        <w:ind w:firstLine="709"/>
        <w:jc w:val="both"/>
        <w:rPr>
          <w:rFonts w:ascii="Times New Roman" w:hAnsi="Times New Roman" w:cs="Times New Roman"/>
          <w:sz w:val="28"/>
          <w:szCs w:val="28"/>
        </w:rPr>
      </w:pP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Ставки податку за земельні ділянки (за винятком сільськогосподарських угідь та земель лісогосподарського призначення) диференціюють та затверджують відповідні сільські, селищні, міські ради виходячи із</w:t>
      </w:r>
      <w:r w:rsidRPr="00DE5332">
        <w:rPr>
          <w:rFonts w:ascii="Times New Roman" w:hAnsi="Times New Roman" w:cs="Times New Roman"/>
          <w:sz w:val="28"/>
          <w:szCs w:val="28"/>
          <w:lang w:val="uk-UA"/>
        </w:rPr>
        <w:t xml:space="preserve"> зазначених </w:t>
      </w:r>
      <w:r w:rsidRPr="00DE5332">
        <w:rPr>
          <w:rFonts w:ascii="Times New Roman" w:hAnsi="Times New Roman" w:cs="Times New Roman"/>
          <w:sz w:val="28"/>
          <w:szCs w:val="28"/>
        </w:rPr>
        <w:t xml:space="preserve"> ставок податку, функціонального використання та місцезнаходження земельної ділянки, але не більше трикратного розміру цих ставок податку, з урахуванням </w:t>
      </w:r>
      <w:r w:rsidRPr="00DE5332">
        <w:rPr>
          <w:rFonts w:ascii="Times New Roman" w:hAnsi="Times New Roman" w:cs="Times New Roman"/>
          <w:sz w:val="28"/>
          <w:szCs w:val="28"/>
          <w:lang w:val="uk-UA"/>
        </w:rPr>
        <w:t xml:space="preserve">вище вказаних </w:t>
      </w:r>
      <w:r w:rsidRPr="00DE5332">
        <w:rPr>
          <w:rFonts w:ascii="Times New Roman" w:hAnsi="Times New Roman" w:cs="Times New Roman"/>
          <w:sz w:val="28"/>
          <w:szCs w:val="28"/>
        </w:rPr>
        <w:t xml:space="preserve">коефіцієнтів. </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Особливості встановлення ставок земельного податку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Податок за земельні ділянки (в межах населених пунктів), зайняті житловим фондом, автостоянками для зберігання особистих транспортних засобів громадян, які використовуються без отримання прибутку, гаражно-будівельними, дачно-будівельними та садівницькими товариствами, індивідуальними гаражами, садовими і дачними будинками фізичних осіб, а також за земельні ділянки, надані для потреб сільськогосподарського виробництва, водного та лісового господарства, які зайняті виробничими, культурно-побутовими, господарськими та іншими будівлями і спорудами, справляється у розмірі 3 відсотків суми земельного податку,</w:t>
      </w:r>
      <w:r w:rsidRPr="00DE5332">
        <w:rPr>
          <w:rFonts w:ascii="Times New Roman" w:hAnsi="Times New Roman" w:cs="Times New Roman"/>
          <w:sz w:val="28"/>
          <w:szCs w:val="28"/>
          <w:lang w:val="uk-UA"/>
        </w:rPr>
        <w:t xml:space="preserve"> з врахуванням того встановлено чи ні нормативну оцінку.</w:t>
      </w:r>
      <w:r w:rsidRPr="00DE5332">
        <w:rPr>
          <w:rFonts w:ascii="Times New Roman" w:hAnsi="Times New Roman" w:cs="Times New Roman"/>
          <w:sz w:val="28"/>
          <w:szCs w:val="28"/>
        </w:rPr>
        <w:t xml:space="preserve">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Податок за земельні ділянки (в межах населених пунктів) на територіях та об'єктах природоохоронного, оздоровчого та рекреаційного призначення, використання яких не пов'язано з функціональним призначенням цих територій та об'єктів, справляється у п'ятикратному розмірі податку, обчисленого з врахуванням того встановлено чи ні нормативну оцінку. </w:t>
      </w:r>
    </w:p>
    <w:p w:rsidR="001A645C" w:rsidRPr="00DE5332" w:rsidRDefault="001A645C" w:rsidP="001A645C">
      <w:pPr>
        <w:pStyle w:val="a3"/>
        <w:numPr>
          <w:ilvl w:val="0"/>
          <w:numId w:val="67"/>
        </w:numPr>
        <w:spacing w:after="0"/>
        <w:ind w:left="0"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Пільги щодо сплати </w:t>
      </w:r>
      <w:r w:rsidRPr="00DE5332">
        <w:rPr>
          <w:rFonts w:ascii="Times New Roman" w:hAnsi="Times New Roman" w:cs="Times New Roman"/>
          <w:b/>
          <w:sz w:val="28"/>
          <w:szCs w:val="28"/>
          <w:lang w:val="uk-UA"/>
        </w:rPr>
        <w:t>земельного податку.</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Пільги щодо сплати податку для фізичних осіб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Від сплати податку звільняються: </w:t>
      </w:r>
    </w:p>
    <w:p w:rsidR="001A645C" w:rsidRPr="00DE5332" w:rsidRDefault="001A645C" w:rsidP="001A645C">
      <w:pPr>
        <w:pStyle w:val="a3"/>
        <w:numPr>
          <w:ilvl w:val="0"/>
          <w:numId w:val="56"/>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інваліди першої і другої групи; </w:t>
      </w:r>
    </w:p>
    <w:p w:rsidR="001A645C" w:rsidRPr="00DE5332" w:rsidRDefault="001A645C" w:rsidP="001A645C">
      <w:pPr>
        <w:pStyle w:val="a3"/>
        <w:numPr>
          <w:ilvl w:val="0"/>
          <w:numId w:val="56"/>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фізичні особи, які виховують трьох і більше дітей віком до 18 років; </w:t>
      </w:r>
    </w:p>
    <w:p w:rsidR="001A645C" w:rsidRPr="00DE5332" w:rsidRDefault="001A645C" w:rsidP="001A645C">
      <w:pPr>
        <w:pStyle w:val="a3"/>
        <w:numPr>
          <w:ilvl w:val="0"/>
          <w:numId w:val="56"/>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пенсіонери (за віком); </w:t>
      </w:r>
    </w:p>
    <w:p w:rsidR="001A645C" w:rsidRPr="00DE5332" w:rsidRDefault="001A645C" w:rsidP="001A645C">
      <w:pPr>
        <w:pStyle w:val="a3"/>
        <w:numPr>
          <w:ilvl w:val="0"/>
          <w:numId w:val="56"/>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ветерани війни та особи, на яких поширюється дія Закону України "Про статус ветеранів війни, гарантії їх соціального захисту"; </w:t>
      </w:r>
    </w:p>
    <w:p w:rsidR="001A645C" w:rsidRPr="00DE5332" w:rsidRDefault="001A645C" w:rsidP="001A645C">
      <w:pPr>
        <w:pStyle w:val="a3"/>
        <w:numPr>
          <w:ilvl w:val="0"/>
          <w:numId w:val="56"/>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фізичні особи, визнані законом особами, які постраждали внаслідок Чорнобильської катастрофи.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Звільнення від сплати податку за земельні ділянки, передбачене для відповідної категорії фізичних осіб, поширюється на одну земельну ділянку за кожним видом використання у межах граничних норм: </w:t>
      </w:r>
    </w:p>
    <w:p w:rsidR="001A645C" w:rsidRPr="00DE5332" w:rsidRDefault="001A645C" w:rsidP="001A645C">
      <w:pPr>
        <w:pStyle w:val="a3"/>
        <w:numPr>
          <w:ilvl w:val="0"/>
          <w:numId w:val="57"/>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lastRenderedPageBreak/>
        <w:t xml:space="preserve">для ведення особистого селянського господарства - у розмірі не більш як 2 гектари; </w:t>
      </w:r>
    </w:p>
    <w:p w:rsidR="001A645C" w:rsidRPr="00DE5332" w:rsidRDefault="001A645C" w:rsidP="001A645C">
      <w:pPr>
        <w:pStyle w:val="a3"/>
        <w:numPr>
          <w:ilvl w:val="0"/>
          <w:numId w:val="57"/>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для будівництва та обслуговування житлового будинку, господарських будівель і споруд (присадибна ділянка): у селах - не більш як 0,25 гектара, в селищах - не більш як 0,15 гектара, в містах - не більш як 0,10 гектара; </w:t>
      </w:r>
    </w:p>
    <w:p w:rsidR="001A645C" w:rsidRPr="00DE5332" w:rsidRDefault="001A645C" w:rsidP="001A645C">
      <w:pPr>
        <w:pStyle w:val="a3"/>
        <w:numPr>
          <w:ilvl w:val="0"/>
          <w:numId w:val="57"/>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для індивідуального дачного будівництва - не більш як 0,10 гектара; </w:t>
      </w:r>
    </w:p>
    <w:p w:rsidR="001A645C" w:rsidRPr="00DE5332" w:rsidRDefault="001A645C" w:rsidP="001A645C">
      <w:pPr>
        <w:pStyle w:val="a3"/>
        <w:numPr>
          <w:ilvl w:val="0"/>
          <w:numId w:val="57"/>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для будівництва індивідуальних гаражів - не більш як 0,01 гектара; </w:t>
      </w:r>
    </w:p>
    <w:p w:rsidR="001A645C" w:rsidRPr="00DE5332" w:rsidRDefault="001A645C" w:rsidP="001A645C">
      <w:pPr>
        <w:pStyle w:val="a3"/>
        <w:numPr>
          <w:ilvl w:val="0"/>
          <w:numId w:val="57"/>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для ведення садівництва - не більш як 0,12 гектара.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Від сплати податку звільняються на період дії фіксованого сільськогосподарського податку власники земельних ділянок, земельних часток (паїв) та землекористувачі за умови передачі земельних ділянок та земельних часток (паїв) в оренду платнику фіксованого сільськогосподарського податку.</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Пільги щодо сплати податку для юридичних осіб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Від сплати податку звільняються: </w:t>
      </w:r>
    </w:p>
    <w:p w:rsidR="001A645C" w:rsidRPr="00DE5332" w:rsidRDefault="001A645C" w:rsidP="001A645C">
      <w:pPr>
        <w:pStyle w:val="a3"/>
        <w:numPr>
          <w:ilvl w:val="0"/>
          <w:numId w:val="58"/>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заповідники, у тому числі історико-культурні, національні природні парки, заказники (крім мисливських), парки державної та комунальної власності, регіональні ландшафтні парки, ботанічні сади, дендрологічні і зоологічні парки, пам'ятки природи, заповідні урочища та парки-пам'ятки садово-паркового мистецтва; </w:t>
      </w:r>
    </w:p>
    <w:p w:rsidR="001A645C" w:rsidRPr="00DE5332" w:rsidRDefault="001A645C" w:rsidP="001A645C">
      <w:pPr>
        <w:pStyle w:val="a3"/>
        <w:numPr>
          <w:ilvl w:val="0"/>
          <w:numId w:val="58"/>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дослідні господарства науково-дослідних установ і навчальних закладів сільськогосподарського профілю та професійно-технічних училищ; </w:t>
      </w:r>
    </w:p>
    <w:p w:rsidR="001A645C" w:rsidRPr="00DE5332" w:rsidRDefault="001A645C" w:rsidP="001A645C">
      <w:pPr>
        <w:pStyle w:val="a3"/>
        <w:numPr>
          <w:ilvl w:val="0"/>
          <w:numId w:val="58"/>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або місцевих бюджетів; </w:t>
      </w:r>
    </w:p>
    <w:p w:rsidR="001A645C" w:rsidRPr="00DE5332" w:rsidRDefault="001A645C" w:rsidP="001A645C">
      <w:pPr>
        <w:pStyle w:val="a3"/>
        <w:numPr>
          <w:ilvl w:val="0"/>
          <w:numId w:val="58"/>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дитячі санаторно-курортні та оздоровчі заклади України незалежно від їх підпорядкованості, у тому числі дитячі санаторно-курортні та оздоровчі заклади України, які знаходяться на балансі підприємств, установ та організацій; </w:t>
      </w:r>
    </w:p>
    <w:p w:rsidR="001A645C" w:rsidRPr="00DE5332" w:rsidRDefault="001A645C" w:rsidP="001A645C">
      <w:pPr>
        <w:pStyle w:val="a3"/>
        <w:numPr>
          <w:ilvl w:val="0"/>
          <w:numId w:val="58"/>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релігійні організації України, статути (положення) яких зареєстровано у встановленому законом порядку, за земельні ділянки, надані для будівництва і обслуговування культових та інших будівель, необхідних для забезпечення їх діяльності, а також благодійні організації, створені відповідно до закону, діяльність яких не передбачає одержання прибутків; </w:t>
      </w:r>
    </w:p>
    <w:p w:rsidR="001A645C" w:rsidRPr="00DE5332" w:rsidRDefault="001A645C" w:rsidP="001A645C">
      <w:pPr>
        <w:pStyle w:val="a3"/>
        <w:numPr>
          <w:ilvl w:val="0"/>
          <w:numId w:val="58"/>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санаторно-курортні та оздоровчі заклади громадських організацій інвалідів, реабілітаційні установи громадських організацій інвалідів; </w:t>
      </w:r>
    </w:p>
    <w:p w:rsidR="001A645C" w:rsidRPr="00DE5332" w:rsidRDefault="001A645C" w:rsidP="001A645C">
      <w:pPr>
        <w:pStyle w:val="a3"/>
        <w:numPr>
          <w:ilvl w:val="0"/>
          <w:numId w:val="58"/>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lastRenderedPageBreak/>
        <w:t xml:space="preserve">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 </w:t>
      </w:r>
    </w:p>
    <w:p w:rsidR="001A645C" w:rsidRPr="00DE5332" w:rsidRDefault="001A645C" w:rsidP="001A645C">
      <w:pPr>
        <w:pStyle w:val="a3"/>
        <w:numPr>
          <w:ilvl w:val="0"/>
          <w:numId w:val="58"/>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дошкільні та загальноосвітні навчальні заклади незалежно від форм власності і джерел фінансування, заклади культури, науки, освіти, охорони здоров'я, соціального захисту, фізичної культури та спорту, які повністю утримуються за рахунок коштів державного або місцевих бюджетів; </w:t>
      </w:r>
    </w:p>
    <w:p w:rsidR="001A645C" w:rsidRPr="00DE5332" w:rsidRDefault="001A645C" w:rsidP="001A645C">
      <w:pPr>
        <w:pStyle w:val="a3"/>
        <w:numPr>
          <w:ilvl w:val="0"/>
          <w:numId w:val="58"/>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підприємства, установи, організації, громадські організації фізкультурно-спортивної спрямованості, у тому числі аероклуби та авіаційно-спортивні клуби Товариства сприяння обороні України, - за земельні ділянки, на яких розміщені спортивні споруди, що використовуються для проведення всеукраїнських, міжнародних змагань та навчально-тренувального процесу збірних команд України з видів спорту та підготовки спортивного резерву, бази олімпійської та паралімпійської підготовки, перелік яких затверджується Кабінетом Міністрів України; </w:t>
      </w:r>
    </w:p>
    <w:p w:rsidR="001A645C" w:rsidRPr="00DE5332" w:rsidRDefault="001A645C" w:rsidP="001A645C">
      <w:pPr>
        <w:pStyle w:val="a3"/>
        <w:numPr>
          <w:ilvl w:val="0"/>
          <w:numId w:val="58"/>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платник фіксованого сільськогосподарського податку за земельні ділянки, які використовуються для ведення сільськогосподарського товаровиробництва;</w:t>
      </w:r>
    </w:p>
    <w:p w:rsidR="001A645C" w:rsidRPr="00DE5332" w:rsidRDefault="001A645C" w:rsidP="001A645C">
      <w:pPr>
        <w:pStyle w:val="a3"/>
        <w:numPr>
          <w:ilvl w:val="0"/>
          <w:numId w:val="58"/>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новостворені фермерські господарства протягом трьох років, а в трудонедостатніх населених пунктах - протягом п'яти років з часу передачі їм земельної ділянки у власність. </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 Земельні ділянки, які не підлягають оподаткуванню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Не сплачується податок за: </w:t>
      </w:r>
    </w:p>
    <w:p w:rsidR="001A645C" w:rsidRPr="00DE5332" w:rsidRDefault="001A645C" w:rsidP="001A645C">
      <w:pPr>
        <w:pStyle w:val="a3"/>
        <w:numPr>
          <w:ilvl w:val="0"/>
          <w:numId w:val="59"/>
        </w:numPr>
        <w:spacing w:after="0"/>
        <w:ind w:left="0" w:firstLine="709"/>
        <w:jc w:val="both"/>
        <w:rPr>
          <w:rFonts w:ascii="Times New Roman" w:hAnsi="Times New Roman" w:cs="Times New Roman"/>
          <w:sz w:val="28"/>
          <w:szCs w:val="28"/>
          <w:lang w:val="uk-UA"/>
        </w:rPr>
      </w:pPr>
      <w:r w:rsidRPr="00B509F6">
        <w:rPr>
          <w:rFonts w:ascii="Times New Roman" w:hAnsi="Times New Roman" w:cs="Times New Roman"/>
          <w:sz w:val="28"/>
          <w:szCs w:val="28"/>
          <w:lang w:val="uk-UA"/>
        </w:rPr>
        <w:t xml:space="preserve">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 </w:t>
      </w:r>
    </w:p>
    <w:p w:rsidR="001A645C" w:rsidRPr="00DE5332" w:rsidRDefault="001A645C" w:rsidP="001A645C">
      <w:pPr>
        <w:pStyle w:val="a3"/>
        <w:numPr>
          <w:ilvl w:val="0"/>
          <w:numId w:val="59"/>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землі сільськогосподарських угідь, що перебувають у тимчасовій консервації або у стадії сільськогосподарського освоєння; </w:t>
      </w:r>
    </w:p>
    <w:p w:rsidR="001A645C" w:rsidRPr="00DE5332" w:rsidRDefault="001A645C" w:rsidP="001A645C">
      <w:pPr>
        <w:pStyle w:val="a3"/>
        <w:numPr>
          <w:ilvl w:val="0"/>
          <w:numId w:val="59"/>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rPr>
        <w:lastRenderedPageBreak/>
        <w:t xml:space="preserve">земельні ділянки державних сортовипробувальних станцій і сортодільниць, які використовуються для випробування сортів сільськогосподарських культур; </w:t>
      </w:r>
    </w:p>
    <w:p w:rsidR="001A645C" w:rsidRPr="00DE5332" w:rsidRDefault="001A645C" w:rsidP="001A645C">
      <w:pPr>
        <w:pStyle w:val="a3"/>
        <w:numPr>
          <w:ilvl w:val="0"/>
          <w:numId w:val="59"/>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 а) паралельні об'їзні дороги, поромні переправи, снігозахисні споруди і насадження, протилавинні та протисельові споруди, вловлюючі з'їзди, захисні насадження, шумові екрани, очисні споруди; 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 </w:t>
      </w:r>
    </w:p>
    <w:p w:rsidR="001A645C" w:rsidRPr="00DE5332" w:rsidRDefault="001A645C" w:rsidP="001A645C">
      <w:pPr>
        <w:pStyle w:val="a3"/>
        <w:numPr>
          <w:ilvl w:val="0"/>
          <w:numId w:val="59"/>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 </w:t>
      </w:r>
    </w:p>
    <w:p w:rsidR="001A645C" w:rsidRPr="00DE5332" w:rsidRDefault="001A645C" w:rsidP="001A645C">
      <w:pPr>
        <w:pStyle w:val="a3"/>
        <w:numPr>
          <w:ilvl w:val="0"/>
          <w:numId w:val="59"/>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земельні ділянки кладовищ, крематоріїв та колумбаріїв. </w:t>
      </w:r>
    </w:p>
    <w:p w:rsidR="001A645C" w:rsidRPr="00DE5332" w:rsidRDefault="001A645C" w:rsidP="001A645C">
      <w:pPr>
        <w:spacing w:after="0"/>
        <w:ind w:firstLine="709"/>
        <w:jc w:val="both"/>
        <w:rPr>
          <w:rFonts w:ascii="Times New Roman" w:hAnsi="Times New Roman" w:cs="Times New Roman"/>
          <w:sz w:val="28"/>
          <w:szCs w:val="28"/>
        </w:rPr>
      </w:pPr>
    </w:p>
    <w:p w:rsidR="001A645C" w:rsidRPr="00DE5332" w:rsidRDefault="001A645C" w:rsidP="001A645C">
      <w:pPr>
        <w:pStyle w:val="a3"/>
        <w:numPr>
          <w:ilvl w:val="0"/>
          <w:numId w:val="67"/>
        </w:numPr>
        <w:spacing w:after="0"/>
        <w:ind w:left="0"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rPr>
        <w:t xml:space="preserve">Податковий період </w:t>
      </w:r>
      <w:r w:rsidRPr="00DE5332">
        <w:rPr>
          <w:rFonts w:ascii="Times New Roman" w:hAnsi="Times New Roman" w:cs="Times New Roman"/>
          <w:b/>
          <w:sz w:val="28"/>
          <w:szCs w:val="28"/>
          <w:lang w:val="uk-UA"/>
        </w:rPr>
        <w:t>та п</w:t>
      </w:r>
      <w:r w:rsidRPr="00DE5332">
        <w:rPr>
          <w:rFonts w:ascii="Times New Roman" w:hAnsi="Times New Roman" w:cs="Times New Roman"/>
          <w:b/>
          <w:sz w:val="28"/>
          <w:szCs w:val="28"/>
        </w:rPr>
        <w:t>орядок обчислення плати за землю</w:t>
      </w:r>
      <w:r w:rsidRPr="00DE5332">
        <w:rPr>
          <w:rFonts w:ascii="Times New Roman" w:hAnsi="Times New Roman" w:cs="Times New Roman"/>
          <w:b/>
          <w:sz w:val="28"/>
          <w:szCs w:val="28"/>
          <w:lang w:val="uk-UA"/>
        </w:rPr>
        <w:t>,</w:t>
      </w:r>
      <w:r w:rsidRPr="00DE5332">
        <w:rPr>
          <w:rFonts w:ascii="Times New Roman" w:hAnsi="Times New Roman" w:cs="Times New Roman"/>
          <w:sz w:val="28"/>
          <w:szCs w:val="28"/>
        </w:rPr>
        <w:t xml:space="preserve"> </w:t>
      </w:r>
      <w:r w:rsidRPr="00DE5332">
        <w:rPr>
          <w:rFonts w:ascii="Times New Roman" w:hAnsi="Times New Roman" w:cs="Times New Roman"/>
          <w:sz w:val="28"/>
          <w:szCs w:val="28"/>
          <w:lang w:val="uk-UA"/>
        </w:rPr>
        <w:t>с</w:t>
      </w:r>
      <w:r w:rsidRPr="00DE5332">
        <w:rPr>
          <w:rFonts w:ascii="Times New Roman" w:hAnsi="Times New Roman" w:cs="Times New Roman"/>
          <w:b/>
          <w:sz w:val="28"/>
          <w:szCs w:val="28"/>
          <w:lang w:val="uk-UA"/>
        </w:rPr>
        <w:t>трок сплати плати за землю</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Базовим податковим (звітним) періодом для плати за землю є календарний рік.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Підставою для нарахування земельного податку є дані державного земельного кадастру.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Відповідні центральні органи виконавчої влади з питань земельних ресурсів та державної реєстрації речових прав на нерухоме майно щомісяця, </w:t>
      </w:r>
      <w:r w:rsidRPr="00DE5332">
        <w:rPr>
          <w:rFonts w:ascii="Times New Roman" w:hAnsi="Times New Roman" w:cs="Times New Roman"/>
          <w:sz w:val="28"/>
          <w:szCs w:val="28"/>
        </w:rPr>
        <w:lastRenderedPageBreak/>
        <w:t>але не пізніше 10 числа наступного місяця, а також за запитом відповідного органу державної податкової служби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органу державної податкової служби за місцезнаходженням земельної ділянки податкову декларацію на поточний рік, з розбивкою річної суми рівними частками за місяцями.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Платник плати за землю має право подавати щомісяця нову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 </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Строк сплати плати за землю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Власники землі та землекористувачі сплачують плату за землю з дня виникнення права власності або права користування земельною ділянкою.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Облік фізичних осіб - платників податку і нарахування відповідних сум проводяться щороку до 1 травня.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Податкове зобов'язання з плати за землю, визначене у новій звітній податковій декларації,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 </w:t>
      </w:r>
    </w:p>
    <w:p w:rsidR="001A645C" w:rsidRPr="00DE5332" w:rsidRDefault="001A645C" w:rsidP="001A645C">
      <w:pPr>
        <w:spacing w:after="0"/>
        <w:ind w:firstLine="709"/>
        <w:jc w:val="both"/>
        <w:rPr>
          <w:rFonts w:ascii="Times New Roman" w:hAnsi="Times New Roman" w:cs="Times New Roman"/>
          <w:sz w:val="28"/>
          <w:szCs w:val="28"/>
        </w:rPr>
      </w:pP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Податок фізичними особами сплачується протягом 60 днів з дня вручення податкового повідомлення-рішення. </w:t>
      </w:r>
    </w:p>
    <w:p w:rsidR="001A645C" w:rsidRPr="00DE5332" w:rsidRDefault="001A645C" w:rsidP="001A645C">
      <w:pPr>
        <w:spacing w:after="0"/>
        <w:ind w:firstLine="709"/>
        <w:jc w:val="both"/>
        <w:rPr>
          <w:rFonts w:ascii="Times New Roman" w:hAnsi="Times New Roman" w:cs="Times New Roman"/>
          <w:sz w:val="28"/>
          <w:szCs w:val="28"/>
        </w:rPr>
      </w:pPr>
    </w:p>
    <w:p w:rsidR="001A645C" w:rsidRPr="00DE5332" w:rsidRDefault="001A645C" w:rsidP="001A645C">
      <w:pPr>
        <w:pStyle w:val="a3"/>
        <w:numPr>
          <w:ilvl w:val="0"/>
          <w:numId w:val="67"/>
        </w:numPr>
        <w:spacing w:after="0"/>
        <w:ind w:left="0" w:firstLine="709"/>
        <w:jc w:val="both"/>
        <w:rPr>
          <w:rFonts w:ascii="Times New Roman" w:hAnsi="Times New Roman" w:cs="Times New Roman"/>
          <w:b/>
          <w:i/>
          <w:sz w:val="28"/>
          <w:szCs w:val="28"/>
          <w:u w:val="single"/>
        </w:rPr>
      </w:pPr>
      <w:r w:rsidRPr="00DE5332">
        <w:rPr>
          <w:rFonts w:ascii="Times New Roman" w:hAnsi="Times New Roman" w:cs="Times New Roman"/>
          <w:b/>
          <w:i/>
          <w:sz w:val="28"/>
          <w:szCs w:val="28"/>
          <w:u w:val="single"/>
        </w:rPr>
        <w:t>Орендна плата</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lastRenderedPageBreak/>
        <w:t xml:space="preserve">Підставою для нарахування орендної плати за земельну ділянку є договір оренди такої земельної ділянки.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Органи виконавчої влади та органи місцевого самоврядування, які укладають договори оренди землі, повинні до 1 лютого подавати органу державної податкової служби за місцезнаходженням земельної ділянки переліки орендарів, з якими укладено договори оренди землі на поточний рік,</w:t>
      </w:r>
      <w:r w:rsidRPr="00DE5332">
        <w:rPr>
          <w:rFonts w:ascii="Times New Roman" w:hAnsi="Times New Roman" w:cs="Times New Roman"/>
          <w:sz w:val="28"/>
          <w:szCs w:val="28"/>
          <w:lang w:val="uk-UA"/>
        </w:rPr>
        <w:t xml:space="preserve"> щодо укладення новіх та розірвання існуючих</w:t>
      </w:r>
      <w:r w:rsidRPr="00DE5332">
        <w:rPr>
          <w:rFonts w:ascii="Times New Roman" w:hAnsi="Times New Roman" w:cs="Times New Roman"/>
          <w:b/>
          <w:sz w:val="28"/>
          <w:szCs w:val="28"/>
          <w:lang w:val="uk-UA"/>
        </w:rPr>
        <w:t xml:space="preserve"> </w:t>
      </w:r>
      <w:r w:rsidRPr="00DE5332">
        <w:rPr>
          <w:rFonts w:ascii="Times New Roman" w:hAnsi="Times New Roman" w:cs="Times New Roman"/>
          <w:sz w:val="28"/>
          <w:szCs w:val="28"/>
        </w:rPr>
        <w:t xml:space="preserve">до 1 числа місяця, що настає за місяцем, у якому відбулися зазначені зміни.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b/>
          <w:sz w:val="28"/>
          <w:szCs w:val="28"/>
        </w:rPr>
        <w:t xml:space="preserve">Платником орендної </w:t>
      </w:r>
      <w:r w:rsidRPr="00DE5332">
        <w:rPr>
          <w:rFonts w:ascii="Times New Roman" w:hAnsi="Times New Roman" w:cs="Times New Roman"/>
          <w:sz w:val="28"/>
          <w:szCs w:val="28"/>
        </w:rPr>
        <w:t xml:space="preserve">плати є орендар земельної ділянки.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b/>
          <w:sz w:val="28"/>
          <w:szCs w:val="28"/>
        </w:rPr>
        <w:t>Об'єктом</w:t>
      </w:r>
      <w:r w:rsidRPr="00DE5332">
        <w:rPr>
          <w:rFonts w:ascii="Times New Roman" w:hAnsi="Times New Roman" w:cs="Times New Roman"/>
          <w:sz w:val="28"/>
          <w:szCs w:val="28"/>
        </w:rPr>
        <w:t xml:space="preserve"> оподаткування є земельна ділянка, надана в оренду.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Розмір та умови внесення орендної плати встановлюються у договорі оренди між орендодавцем (власником) і орендарем.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Розмір орендної плати встановлюється у договорі оренди, але річна сума платежу: </w:t>
      </w:r>
    </w:p>
    <w:p w:rsidR="001A645C" w:rsidRPr="00DE5332" w:rsidRDefault="001A645C" w:rsidP="001A645C">
      <w:pPr>
        <w:pStyle w:val="a3"/>
        <w:numPr>
          <w:ilvl w:val="0"/>
          <w:numId w:val="60"/>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не може бути меншою: для земель сільськогосподарського призначення - розміру земельного податку, що встановлюється цим розділом; для інших категорій земель - трикратного розміру земельного податку, що встановлюється цим розділом; </w:t>
      </w:r>
    </w:p>
    <w:p w:rsidR="001A645C" w:rsidRPr="00DE5332" w:rsidRDefault="001A645C" w:rsidP="001A645C">
      <w:pPr>
        <w:pStyle w:val="a3"/>
        <w:numPr>
          <w:ilvl w:val="0"/>
          <w:numId w:val="60"/>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не може перевищувати: а) для земельних ділянок, наданих для розміщення, будівництва, обслуговування та експлуатації об'єктів енергетики, які виробляють електричну енергію з відновлюваних джерел енергії, включаючи технологічну інфраструктуру таких об'єктів (виробничі приміщення, бази, розподільчі пункти (пристрої), електричні підстанції, електричні мережі), - 3 відсотки нормативної грошової оцінки; б) для інших земельних ділянок, наданих в оренду, - 12 відсотків нормативної грошової оцінки;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Плата за суборенду земельних ділянок не може перевищувати орендної плати.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Плата за землю зараховується до відповідних місцевих бюджетів у порядку, визначеному Бюджетним кодексом України для плати за землю.</w:t>
      </w:r>
    </w:p>
    <w:p w:rsidR="001A645C" w:rsidRPr="00DE5332" w:rsidRDefault="001A645C" w:rsidP="001A645C">
      <w:pPr>
        <w:spacing w:after="0"/>
        <w:ind w:firstLine="709"/>
        <w:jc w:val="both"/>
        <w:rPr>
          <w:rFonts w:ascii="Times New Roman" w:hAnsi="Times New Roman" w:cs="Times New Roman"/>
          <w:sz w:val="28"/>
          <w:szCs w:val="28"/>
          <w:lang w:val="uk-UA"/>
        </w:rPr>
      </w:pPr>
    </w:p>
    <w:p w:rsidR="00D17113" w:rsidRDefault="00D17113" w:rsidP="00D17113">
      <w:pPr>
        <w:spacing w:after="0"/>
        <w:ind w:firstLine="709"/>
        <w:jc w:val="both"/>
        <w:rPr>
          <w:rFonts w:ascii="Times New Roman" w:hAnsi="Times New Roman" w:cs="Times New Roman"/>
          <w:b/>
          <w:sz w:val="28"/>
          <w:szCs w:val="28"/>
          <w:lang w:val="uk-UA"/>
        </w:rPr>
      </w:pPr>
    </w:p>
    <w:p w:rsidR="001A645C" w:rsidRPr="00B509F6" w:rsidRDefault="001A645C" w:rsidP="001A645C">
      <w:pPr>
        <w:spacing w:after="0"/>
        <w:ind w:firstLine="709"/>
        <w:jc w:val="both"/>
        <w:rPr>
          <w:rFonts w:ascii="Times New Roman" w:hAnsi="Times New Roman" w:cs="Times New Roman"/>
          <w:sz w:val="28"/>
          <w:szCs w:val="28"/>
          <w:lang w:val="uk-UA"/>
        </w:rPr>
      </w:pPr>
    </w:p>
    <w:p w:rsidR="001A645C" w:rsidRPr="00DE5332" w:rsidRDefault="001A645C" w:rsidP="001A645C">
      <w:pPr>
        <w:spacing w:after="0"/>
        <w:ind w:firstLine="709"/>
        <w:jc w:val="center"/>
        <w:rPr>
          <w:rFonts w:ascii="Times New Roman" w:hAnsi="Times New Roman" w:cs="Times New Roman"/>
          <w:b/>
          <w:sz w:val="28"/>
          <w:szCs w:val="28"/>
        </w:rPr>
      </w:pPr>
      <w:r w:rsidRPr="00DE5332">
        <w:rPr>
          <w:rFonts w:ascii="Times New Roman" w:hAnsi="Times New Roman" w:cs="Times New Roman"/>
          <w:b/>
          <w:sz w:val="28"/>
          <w:szCs w:val="28"/>
          <w:lang w:val="uk-UA"/>
        </w:rPr>
        <w:t>Тема</w:t>
      </w:r>
      <w:r>
        <w:rPr>
          <w:rFonts w:ascii="Times New Roman" w:hAnsi="Times New Roman" w:cs="Times New Roman"/>
          <w:b/>
          <w:sz w:val="28"/>
          <w:szCs w:val="28"/>
          <w:lang w:val="uk-UA"/>
        </w:rPr>
        <w:t xml:space="preserve"> 9</w:t>
      </w:r>
      <w:r w:rsidRPr="00DE5332">
        <w:rPr>
          <w:rFonts w:ascii="Times New Roman" w:hAnsi="Times New Roman" w:cs="Times New Roman"/>
          <w:b/>
          <w:sz w:val="28"/>
          <w:szCs w:val="28"/>
          <w:lang w:val="uk-UA"/>
        </w:rPr>
        <w:t>:</w:t>
      </w:r>
      <w:r w:rsidRPr="00DE5332">
        <w:rPr>
          <w:rFonts w:ascii="Times New Roman" w:hAnsi="Times New Roman" w:cs="Times New Roman"/>
          <w:b/>
          <w:sz w:val="28"/>
          <w:szCs w:val="28"/>
        </w:rPr>
        <w:t xml:space="preserve"> ЗБІР ЗА ПЕРШУ РЕЄСТРАЦІЮ ТРАНСПОРТНОГО ЗАСОБУ</w:t>
      </w: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1.</w:t>
      </w:r>
      <w:r w:rsidRPr="00DE5332">
        <w:rPr>
          <w:rFonts w:ascii="Times New Roman" w:hAnsi="Times New Roman" w:cs="Times New Roman"/>
          <w:b/>
          <w:sz w:val="28"/>
          <w:szCs w:val="28"/>
        </w:rPr>
        <w:t>Платники</w:t>
      </w:r>
      <w:r w:rsidRPr="00DE5332">
        <w:rPr>
          <w:rFonts w:ascii="Times New Roman" w:hAnsi="Times New Roman" w:cs="Times New Roman"/>
          <w:b/>
          <w:sz w:val="28"/>
          <w:szCs w:val="28"/>
          <w:lang w:val="uk-UA"/>
        </w:rPr>
        <w:t>, о</w:t>
      </w:r>
      <w:r w:rsidRPr="00DE5332">
        <w:rPr>
          <w:rFonts w:ascii="Times New Roman" w:hAnsi="Times New Roman" w:cs="Times New Roman"/>
          <w:b/>
          <w:sz w:val="28"/>
          <w:szCs w:val="28"/>
        </w:rPr>
        <w:t>б'єкти оподаткування збор</w:t>
      </w:r>
      <w:r w:rsidRPr="00DE5332">
        <w:rPr>
          <w:rFonts w:ascii="Times New Roman" w:hAnsi="Times New Roman" w:cs="Times New Roman"/>
          <w:b/>
          <w:sz w:val="28"/>
          <w:szCs w:val="28"/>
          <w:lang w:val="uk-UA"/>
        </w:rPr>
        <w:t>ом.</w:t>
      </w: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2. База оподаткування збором.</w:t>
      </w: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3.Пільги щодо збору</w:t>
      </w: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4.Податковий період та строк сплати збору</w:t>
      </w: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lastRenderedPageBreak/>
        <w:t>5. Порядок обчислення та сплати збору.</w:t>
      </w:r>
    </w:p>
    <w:p w:rsidR="001A645C" w:rsidRPr="00DE5332" w:rsidRDefault="001A645C" w:rsidP="001A645C">
      <w:pPr>
        <w:spacing w:after="0"/>
        <w:ind w:firstLine="709"/>
        <w:jc w:val="both"/>
        <w:rPr>
          <w:rFonts w:ascii="Times New Roman" w:hAnsi="Times New Roman" w:cs="Times New Roman"/>
          <w:b/>
          <w:sz w:val="28"/>
          <w:szCs w:val="28"/>
          <w:lang w:val="uk-UA"/>
        </w:rPr>
      </w:pP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lang w:val="uk-UA"/>
        </w:rPr>
        <w:t>1.</w:t>
      </w:r>
      <w:r w:rsidRPr="00DE5332">
        <w:rPr>
          <w:rFonts w:ascii="Times New Roman" w:hAnsi="Times New Roman" w:cs="Times New Roman"/>
          <w:b/>
          <w:sz w:val="28"/>
          <w:szCs w:val="28"/>
        </w:rPr>
        <w:t xml:space="preserve"> Платники збору , об'єкти оподаткування збором.</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Платниками збору є юридичні та фізичні особи, які здійснюють першу реєстрацію в Україні транспортних засобів, що є об'єктами оподаткування. </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Об'єкти оподаткування збором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Транспортні засоби, які є об'єктами оподаткування збором: </w:t>
      </w:r>
    </w:p>
    <w:p w:rsidR="001A645C" w:rsidRPr="00DE5332" w:rsidRDefault="001A645C" w:rsidP="001A645C">
      <w:pPr>
        <w:pStyle w:val="a3"/>
        <w:numPr>
          <w:ilvl w:val="0"/>
          <w:numId w:val="4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колісні транспортні засоби, крім транспортних засобів та інших самохідних машин і механізмів, що закріплені на праві оперативного управління: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 за військовими частинами, військовими навчальними закладами, установами та організаціями Збройних Сил України, які повністю утримуються за рахунок бюджету, крім тих, що віднесені до транспортної групи, в порядку, визначеному головним органом у системі центральних органів виконавчої влади із забезпечення реалізації державної політики з питань національної безпеки у воєнній сфері, оборони і військового будівництва;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 за військовими формуваннями головного органу в системі центральних органів виконавчої влади у сфері охорони громадського порядку, забезпечення громадської безпеки, безпеки дорожнього руху, які повністю утримуються за рахунок бюджету, крім тих, що віднесені до транспортної групи, в порядку, визначеному таким головним органом;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 за підрозділами служби цивільного захисту, які повністю утримуються за рахунок бюджету, крім тих, що віднесені до транспортної групи, в порядку, визначеному головним органом у системі центральних органів виконавчої влади із забезпечення реалізації державної політики у сфері цивільного захисту населення;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г) транспортних засобів вантажних, самохідних, що використовуються на заводах, складах, у портах та аеропортах для перевезення вантажів на короткі відстані;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ґ) транспортних засобів швидкої медичної допомоги;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 машин і механізмів для сільськогосподарських робіт;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е) причепів (напівпричепів);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є) мопедів;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ж) велосипедів; </w:t>
      </w:r>
    </w:p>
    <w:p w:rsidR="001A645C" w:rsidRPr="00DE5332" w:rsidRDefault="001A645C" w:rsidP="001A645C">
      <w:pPr>
        <w:pStyle w:val="a3"/>
        <w:numPr>
          <w:ilvl w:val="0"/>
          <w:numId w:val="4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судна, зареєстровані у Державному судновому реєстрі України або у Судновій книзі України; </w:t>
      </w:r>
    </w:p>
    <w:p w:rsidR="001A645C" w:rsidRPr="00DE5332" w:rsidRDefault="001A645C" w:rsidP="001A645C">
      <w:pPr>
        <w:pStyle w:val="a3"/>
        <w:numPr>
          <w:ilvl w:val="0"/>
          <w:numId w:val="44"/>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літаки і вертольоти, зареєстровані у Державному реєстрі цивільних повітряних суден України або у Реєстрі державних повітряних суден України, крім: </w:t>
      </w:r>
      <w:r w:rsidRPr="00DE5332">
        <w:rPr>
          <w:rFonts w:ascii="Times New Roman" w:hAnsi="Times New Roman" w:cs="Times New Roman"/>
          <w:sz w:val="28"/>
          <w:szCs w:val="28"/>
        </w:rPr>
        <w:t xml:space="preserve">а) літаків і вертольотів Збройних Сил України; б) літаків і вертольотів </w:t>
      </w:r>
      <w:r w:rsidRPr="00DE5332">
        <w:rPr>
          <w:rFonts w:ascii="Times New Roman" w:hAnsi="Times New Roman" w:cs="Times New Roman"/>
          <w:sz w:val="28"/>
          <w:szCs w:val="28"/>
        </w:rPr>
        <w:lastRenderedPageBreak/>
        <w:t xml:space="preserve">головного органу у системі центральних органів виконавчої влади з питань забезпечення реалізації державної політики у сфері цивільного захисту населення, а також органів управління та сил цивільного захисту, що виконують завдання цивільного захисту. </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lang w:val="uk-UA"/>
        </w:rPr>
        <w:t>2.</w:t>
      </w:r>
      <w:r w:rsidRPr="00DE5332">
        <w:rPr>
          <w:rFonts w:ascii="Times New Roman" w:hAnsi="Times New Roman" w:cs="Times New Roman"/>
          <w:b/>
          <w:sz w:val="28"/>
          <w:szCs w:val="28"/>
        </w:rPr>
        <w:t xml:space="preserve">База оподаткування збором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База оподаткування визначається: </w:t>
      </w:r>
    </w:p>
    <w:p w:rsidR="001A645C" w:rsidRPr="00DE5332" w:rsidRDefault="001A645C" w:rsidP="001A645C">
      <w:pPr>
        <w:pStyle w:val="a3"/>
        <w:numPr>
          <w:ilvl w:val="0"/>
          <w:numId w:val="46"/>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для колісних транспортних засобів: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 для мотоциклів, легкових автомобілів (крім легкових автомобілів, обладнаних електродвигуном), автобусів (у тому числі мікроавтобусів), тракторів, вантажних автомобілів (у тому числі сідельних тягачів, інших спеціалізованих та спеціальних вантажних транспортних засобів, інших колісних транспортних засобів) - за об'ємом циліндрів двигуна в куб. сантиметрах;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 для легкових автомобілів, обладнаних електродвигуном, - за потужністю двигуна в кВт; </w:t>
      </w:r>
    </w:p>
    <w:p w:rsidR="001A645C" w:rsidRPr="00DE5332" w:rsidRDefault="001A645C" w:rsidP="001A645C">
      <w:pPr>
        <w:pStyle w:val="a3"/>
        <w:numPr>
          <w:ilvl w:val="0"/>
          <w:numId w:val="45"/>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для суден: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 для суден, обладнаних двигуном, - за потужністю двигуна в кВт;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 для суден, які не обладнані двигуном, - за довжиною корпусу судна в сантиметрах; </w:t>
      </w:r>
    </w:p>
    <w:p w:rsidR="001A645C" w:rsidRPr="00DE5332" w:rsidRDefault="001A645C" w:rsidP="001A645C">
      <w:pPr>
        <w:pStyle w:val="a3"/>
        <w:numPr>
          <w:ilvl w:val="0"/>
          <w:numId w:val="45"/>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для літаків, вертольотів - за максимальною злітною масою. </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sz w:val="28"/>
          <w:szCs w:val="28"/>
        </w:rPr>
        <w:t xml:space="preserve"> </w:t>
      </w:r>
      <w:r w:rsidRPr="00DE5332">
        <w:rPr>
          <w:rFonts w:ascii="Times New Roman" w:hAnsi="Times New Roman" w:cs="Times New Roman"/>
          <w:sz w:val="28"/>
          <w:szCs w:val="28"/>
          <w:lang w:val="uk-UA"/>
        </w:rPr>
        <w:t>3.</w:t>
      </w:r>
      <w:r w:rsidRPr="00DE5332">
        <w:rPr>
          <w:rFonts w:ascii="Times New Roman" w:hAnsi="Times New Roman" w:cs="Times New Roman"/>
          <w:b/>
          <w:sz w:val="28"/>
          <w:szCs w:val="28"/>
        </w:rPr>
        <w:t xml:space="preserve">Пільги щодо збору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Від сплати збору звільняються легкові автомобілі для інвалідів з об'ємом циліндрів двигуна до 1500 куб. сантиметрів, що придбані за рахунок коштів державного чи місцевих бюджетів та/або безоплатно передані інвалідам відповідно до законодавства України, транспортні засоби будинків-інтернатів для громадян похилого віку та інвалідів, дитячих будинків-інтернатів, пансіонатів для ветеранів війни і праці, геріатричних пансіонатів, реабілітаційних установ для інвалідів та дітей-інвалідів, що фінансуються з державного та місцевого бюджетів.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b/>
          <w:sz w:val="28"/>
          <w:szCs w:val="28"/>
          <w:lang w:val="uk-UA"/>
        </w:rPr>
        <w:t>4.</w:t>
      </w:r>
      <w:r w:rsidRPr="00DE5332">
        <w:rPr>
          <w:rFonts w:ascii="Times New Roman" w:hAnsi="Times New Roman" w:cs="Times New Roman"/>
          <w:b/>
          <w:sz w:val="28"/>
          <w:szCs w:val="28"/>
        </w:rPr>
        <w:t>Податковий період</w:t>
      </w:r>
      <w:r w:rsidRPr="00DE5332">
        <w:rPr>
          <w:rFonts w:ascii="Times New Roman" w:hAnsi="Times New Roman" w:cs="Times New Roman"/>
          <w:b/>
          <w:sz w:val="28"/>
          <w:szCs w:val="28"/>
          <w:lang w:val="uk-UA"/>
        </w:rPr>
        <w:t xml:space="preserve"> та с</w:t>
      </w:r>
      <w:r w:rsidRPr="00DE5332">
        <w:rPr>
          <w:rFonts w:ascii="Times New Roman" w:hAnsi="Times New Roman" w:cs="Times New Roman"/>
          <w:b/>
          <w:sz w:val="28"/>
          <w:szCs w:val="28"/>
        </w:rPr>
        <w:t>трок сплати збору</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Базовий податковий (звітний) період дорівнює календарному року.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Збір сплачується фізичними та юридичними особами перед проведенням першої реєстрації в Україні транспортних засобів. </w:t>
      </w: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5.</w:t>
      </w:r>
      <w:r w:rsidRPr="00DE5332">
        <w:rPr>
          <w:rFonts w:ascii="Times New Roman" w:hAnsi="Times New Roman" w:cs="Times New Roman"/>
          <w:b/>
          <w:sz w:val="28"/>
          <w:szCs w:val="28"/>
        </w:rPr>
        <w:t xml:space="preserve">Порядок обчислення збору </w:t>
      </w:r>
      <w:r w:rsidRPr="00DE5332">
        <w:rPr>
          <w:rFonts w:ascii="Times New Roman" w:hAnsi="Times New Roman" w:cs="Times New Roman"/>
          <w:b/>
          <w:sz w:val="28"/>
          <w:szCs w:val="28"/>
          <w:lang w:val="uk-UA"/>
        </w:rPr>
        <w:t>та сплати</w:t>
      </w:r>
      <w:r w:rsidRPr="00DE5332">
        <w:rPr>
          <w:rFonts w:ascii="Times New Roman" w:hAnsi="Times New Roman" w:cs="Times New Roman"/>
          <w:b/>
          <w:sz w:val="28"/>
          <w:szCs w:val="28"/>
        </w:rPr>
        <w:t xml:space="preserve"> збору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Сума збору обчислюється щодо кожного транспортного засобу як добуток відповідної бази оподаткування, ставки збору та відповідного коефіцієнта,.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Збір сплачується за місцем реєстрації транспортних засобів за ставками, які діють на день сплати.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lastRenderedPageBreak/>
        <w:t>Юридичні особи в десятиденний строк після першої реєстрації в Україні транспортних засобів подають відповідному органу державної податкової служби за місцем свого знаходження та за місцем реєстрації транспортного засобу розрахунок суми збору за такі транспортні засоби.</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Платники збору зобов'язані при першій реєстрації в Україні пред'являти квитанції або платіжні доручення про сплату збору з відміткою банку про дату виконання платіжного доручення, а платники, звільнені від сплати збору, - відповідний документ, що дає право на користування такими пільгами.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У разі відсутності документів про сплату збору або документів, що дають право на користування пільгами, перша реєстрація в Україні не проводиться. </w:t>
      </w:r>
    </w:p>
    <w:p w:rsidR="001A645C" w:rsidRPr="00DE5332" w:rsidRDefault="001A645C" w:rsidP="001A645C">
      <w:pPr>
        <w:spacing w:after="0"/>
        <w:ind w:firstLine="709"/>
        <w:jc w:val="both"/>
        <w:rPr>
          <w:rFonts w:ascii="Times New Roman" w:hAnsi="Times New Roman" w:cs="Times New Roman"/>
          <w:sz w:val="28"/>
          <w:szCs w:val="28"/>
          <w:lang w:val="uk-UA"/>
        </w:rPr>
      </w:pPr>
    </w:p>
    <w:p w:rsidR="00D17113" w:rsidRPr="00DE5332" w:rsidRDefault="00D17113" w:rsidP="00D17113">
      <w:pPr>
        <w:spacing w:after="0"/>
        <w:ind w:firstLine="709"/>
        <w:jc w:val="both"/>
        <w:rPr>
          <w:rFonts w:ascii="Times New Roman" w:hAnsi="Times New Roman" w:cs="Times New Roman"/>
          <w:b/>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Тема</w:t>
      </w:r>
      <w:r>
        <w:rPr>
          <w:rFonts w:ascii="Times New Roman" w:hAnsi="Times New Roman" w:cs="Times New Roman"/>
          <w:b/>
          <w:sz w:val="28"/>
          <w:szCs w:val="28"/>
          <w:lang w:val="uk-UA"/>
        </w:rPr>
        <w:t xml:space="preserve"> 10</w:t>
      </w:r>
      <w:r w:rsidRPr="00DE5332">
        <w:rPr>
          <w:rFonts w:ascii="Times New Roman" w:hAnsi="Times New Roman" w:cs="Times New Roman"/>
          <w:b/>
          <w:sz w:val="28"/>
          <w:szCs w:val="28"/>
          <w:lang w:val="uk-UA"/>
        </w:rPr>
        <w:t xml:space="preserve">: ЕКОЛОГІЧНИЙ ПОДАТОК </w:t>
      </w: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 xml:space="preserve">1.Платники податку </w:t>
      </w: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2.Податкові агенти.</w:t>
      </w: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3.Об'єкт та база оподаткування.</w:t>
      </w: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4.Порядок подання податкової звітності та сплати податку.</w:t>
      </w:r>
    </w:p>
    <w:p w:rsidR="001A645C" w:rsidRPr="00DE5332" w:rsidRDefault="001A645C" w:rsidP="001A645C">
      <w:pPr>
        <w:spacing w:after="0"/>
        <w:ind w:firstLine="709"/>
        <w:jc w:val="both"/>
        <w:rPr>
          <w:rFonts w:ascii="Times New Roman" w:hAnsi="Times New Roman" w:cs="Times New Roman"/>
          <w:b/>
          <w:sz w:val="28"/>
          <w:szCs w:val="28"/>
          <w:lang w:val="uk-UA"/>
        </w:rPr>
      </w:pP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 xml:space="preserve">1.Платники податку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Платниками податку є суб'єкти господарювання, юридичні особи, що не провадять господарську (підприємницьку) діяльність, бюджетні установи, громадські та інші підприємства, установи та організації, постійні представництва нерезидентів, включаючи тих, які виконують агентські (представницькі) функції стосовно таких нерезидентів або їх засновників:</w:t>
      </w:r>
    </w:p>
    <w:p w:rsidR="001A645C" w:rsidRPr="00DE5332" w:rsidRDefault="001A645C" w:rsidP="001A645C">
      <w:pPr>
        <w:pStyle w:val="a3"/>
        <w:numPr>
          <w:ilvl w:val="0"/>
          <w:numId w:val="47"/>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під час провадження діяльності яких на території України і в межах її континентального шельфу та виключної (морської) економічної зони здійснюються: </w:t>
      </w:r>
    </w:p>
    <w:p w:rsidR="001A645C" w:rsidRPr="00DE5332" w:rsidRDefault="001A645C" w:rsidP="001A645C">
      <w:pPr>
        <w:pStyle w:val="a3"/>
        <w:numPr>
          <w:ilvl w:val="0"/>
          <w:numId w:val="45"/>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викиди забруднюючих речовин в атмосферне повітря стаціонарними джерелами забруднення; </w:t>
      </w:r>
    </w:p>
    <w:p w:rsidR="001A645C" w:rsidRPr="00DE5332" w:rsidRDefault="001A645C" w:rsidP="001A645C">
      <w:pPr>
        <w:pStyle w:val="a3"/>
        <w:numPr>
          <w:ilvl w:val="0"/>
          <w:numId w:val="45"/>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скиди забруднюючих речовин безпосередньо у водні об'єкти; </w:t>
      </w:r>
    </w:p>
    <w:p w:rsidR="001A645C" w:rsidRPr="00DE5332" w:rsidRDefault="001A645C" w:rsidP="001A645C">
      <w:pPr>
        <w:pStyle w:val="a3"/>
        <w:numPr>
          <w:ilvl w:val="0"/>
          <w:numId w:val="45"/>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розміщення відходів у спеціально відведених для цього місцях чи на об'єктах, крім розміщення окремих видів відходів як вторинної сировини; </w:t>
      </w:r>
    </w:p>
    <w:p w:rsidR="001A645C" w:rsidRPr="00DE5332" w:rsidRDefault="001A645C" w:rsidP="001A645C">
      <w:pPr>
        <w:pStyle w:val="a3"/>
        <w:numPr>
          <w:ilvl w:val="0"/>
          <w:numId w:val="45"/>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утворення радіоактивних відходів (включаючи вже накопичені); </w:t>
      </w:r>
    </w:p>
    <w:p w:rsidR="001A645C" w:rsidRPr="00DE5332" w:rsidRDefault="001A645C" w:rsidP="001A645C">
      <w:pPr>
        <w:pStyle w:val="a3"/>
        <w:numPr>
          <w:ilvl w:val="0"/>
          <w:numId w:val="45"/>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тимчасове зберігання радіоактивних відходів їх виробниками понад установлений особливими умовами ліцензії строк. </w:t>
      </w:r>
    </w:p>
    <w:p w:rsidR="001A645C" w:rsidRPr="00DE5332" w:rsidRDefault="001A645C" w:rsidP="001A645C">
      <w:pPr>
        <w:pStyle w:val="a3"/>
        <w:numPr>
          <w:ilvl w:val="0"/>
          <w:numId w:val="47"/>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 також громадяни України, іноземці та особи без громадянства, які здійснюють викиди забруднюючих речовин в атмосферу пересувними джерелами забруднення у разі використання ними палива. </w:t>
      </w:r>
    </w:p>
    <w:p w:rsidR="001A645C" w:rsidRPr="00DE5332" w:rsidRDefault="001A645C" w:rsidP="001A645C">
      <w:pPr>
        <w:spacing w:after="0"/>
        <w:ind w:firstLine="709"/>
        <w:jc w:val="both"/>
        <w:rPr>
          <w:rFonts w:ascii="Times New Roman" w:hAnsi="Times New Roman" w:cs="Times New Roman"/>
          <w:sz w:val="28"/>
          <w:szCs w:val="28"/>
        </w:rPr>
      </w:pP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u w:val="single"/>
        </w:rPr>
        <w:t>Не є платниками</w:t>
      </w:r>
      <w:r w:rsidRPr="00DE5332">
        <w:rPr>
          <w:rFonts w:ascii="Times New Roman" w:hAnsi="Times New Roman" w:cs="Times New Roman"/>
          <w:sz w:val="28"/>
          <w:szCs w:val="28"/>
        </w:rPr>
        <w:t xml:space="preserve"> податку за утворення радіоактивних відходів (включаючи вже накопичені) суб'єкти діяльності у сфері використання ядерної енергії, які: </w:t>
      </w:r>
    </w:p>
    <w:p w:rsidR="001A645C" w:rsidRPr="00DE5332" w:rsidRDefault="001A645C" w:rsidP="001A645C">
      <w:pPr>
        <w:pStyle w:val="a3"/>
        <w:numPr>
          <w:ilvl w:val="0"/>
          <w:numId w:val="48"/>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до останнього календарного дня (включно) звітного кварталу, у якому придбано джерело іонізуючого випромінювання, уклали договір щодо повернення відпрацьованого закритого джерела іонізуючого випромінювання за межі України до підприємства - виробника такого джерела; </w:t>
      </w:r>
    </w:p>
    <w:p w:rsidR="001A645C" w:rsidRPr="00DE5332" w:rsidRDefault="001A645C" w:rsidP="001A645C">
      <w:pPr>
        <w:pStyle w:val="a3"/>
        <w:numPr>
          <w:ilvl w:val="0"/>
          <w:numId w:val="48"/>
        </w:numPr>
        <w:spacing w:after="0"/>
        <w:ind w:left="0"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здійснюють поводження з радіоактивними відходами, що утворилися внаслідок Чорнобильської катастрофи, в частині діяльності, пов'язаної з такими відходами.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u w:val="single"/>
          <w:lang w:val="uk-UA"/>
        </w:rPr>
        <w:t>Не є платниками</w:t>
      </w:r>
      <w:r w:rsidRPr="00DE5332">
        <w:rPr>
          <w:rFonts w:ascii="Times New Roman" w:hAnsi="Times New Roman" w:cs="Times New Roman"/>
          <w:sz w:val="28"/>
          <w:szCs w:val="28"/>
          <w:lang w:val="uk-UA"/>
        </w:rPr>
        <w:t xml:space="preserve"> податку, що справляється за утворення радіоактивних відходів (включаючи вже накопичені) та/або тимчасове зберігання радіоактивних відходів їх виробниками понад установлений особливими умовами ліцензії строк, державні спеціалізовані підприємства з поводження з радіоактивними відходами, основною діяльністю яких є зберігання, переробка та захоронення тих радіоактивних відходів, що знаходяться у власності держави, а також дезактивація радіаційно-забруднених об'єктів.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u w:val="single"/>
          <w:lang w:val="uk-UA"/>
        </w:rPr>
        <w:t>Не є платниками</w:t>
      </w:r>
      <w:r w:rsidRPr="00DE5332">
        <w:rPr>
          <w:rFonts w:ascii="Times New Roman" w:hAnsi="Times New Roman" w:cs="Times New Roman"/>
          <w:sz w:val="28"/>
          <w:szCs w:val="28"/>
          <w:lang w:val="uk-UA"/>
        </w:rPr>
        <w:t xml:space="preserve"> податку за розміщення відходів у спеціально відведених для цього місцях чи на об'єктах суб'єкти господарювання, які мають ліцензію на збирання і заготівлю відходів як вторинної сировини, провадять статутну діяльність із збирання і заготівлі таких відходів, що розміщуються на власних територіях (об'єктах), та надають послуги у цій сфері. </w:t>
      </w:r>
    </w:p>
    <w:p w:rsidR="001A645C" w:rsidRPr="00DE5332" w:rsidRDefault="001A645C" w:rsidP="001A645C">
      <w:pPr>
        <w:spacing w:after="0"/>
        <w:ind w:firstLine="709"/>
        <w:jc w:val="both"/>
        <w:rPr>
          <w:rFonts w:ascii="Times New Roman" w:hAnsi="Times New Roman" w:cs="Times New Roman"/>
          <w:b/>
          <w:i/>
          <w:sz w:val="28"/>
          <w:szCs w:val="28"/>
        </w:rPr>
      </w:pPr>
      <w:r w:rsidRPr="00DE5332">
        <w:rPr>
          <w:rFonts w:ascii="Times New Roman" w:hAnsi="Times New Roman" w:cs="Times New Roman"/>
          <w:b/>
          <w:i/>
          <w:sz w:val="28"/>
          <w:szCs w:val="28"/>
          <w:lang w:val="uk-UA"/>
        </w:rPr>
        <w:t>2.</w:t>
      </w:r>
      <w:r w:rsidRPr="00DE5332">
        <w:rPr>
          <w:rFonts w:ascii="Times New Roman" w:hAnsi="Times New Roman" w:cs="Times New Roman"/>
          <w:b/>
          <w:i/>
          <w:sz w:val="28"/>
          <w:szCs w:val="28"/>
        </w:rPr>
        <w:t xml:space="preserve">Податкові агенти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Податок, що справляється за викиди в атмосферне повітря забруднюючих речовин пересувними джерелами забруднення у разі використання палива, утримується і сплачується до бюджету податковими агентами під час реалізації такого палива. </w:t>
      </w:r>
    </w:p>
    <w:p w:rsidR="001A645C" w:rsidRPr="00DE5332" w:rsidRDefault="001A645C" w:rsidP="001A645C">
      <w:pPr>
        <w:spacing w:after="0"/>
        <w:ind w:firstLine="709"/>
        <w:jc w:val="both"/>
        <w:rPr>
          <w:rFonts w:ascii="Times New Roman" w:hAnsi="Times New Roman" w:cs="Times New Roman"/>
          <w:sz w:val="28"/>
          <w:szCs w:val="28"/>
        </w:rPr>
      </w:pP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До податкових агентів належать суб'єкти господарювання, які: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здійснюють оптову торгівлю паливом;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здійснюють роздрібну торгівлю. </w:t>
      </w:r>
    </w:p>
    <w:p w:rsidR="001A645C" w:rsidRPr="00DE5332" w:rsidRDefault="001A645C" w:rsidP="001A645C">
      <w:pPr>
        <w:spacing w:after="0"/>
        <w:ind w:firstLine="709"/>
        <w:jc w:val="both"/>
        <w:rPr>
          <w:rFonts w:ascii="Times New Roman" w:hAnsi="Times New Roman" w:cs="Times New Roman"/>
          <w:b/>
          <w:i/>
          <w:sz w:val="28"/>
          <w:szCs w:val="28"/>
        </w:rPr>
      </w:pPr>
      <w:r w:rsidRPr="00DE5332">
        <w:rPr>
          <w:rFonts w:ascii="Times New Roman" w:hAnsi="Times New Roman" w:cs="Times New Roman"/>
          <w:b/>
          <w:i/>
          <w:sz w:val="28"/>
          <w:szCs w:val="28"/>
          <w:lang w:val="uk-UA"/>
        </w:rPr>
        <w:t>3.</w:t>
      </w:r>
      <w:r w:rsidRPr="00DE5332">
        <w:rPr>
          <w:rFonts w:ascii="Times New Roman" w:hAnsi="Times New Roman" w:cs="Times New Roman"/>
          <w:b/>
          <w:i/>
          <w:sz w:val="28"/>
          <w:szCs w:val="28"/>
        </w:rPr>
        <w:t xml:space="preserve">Об'єкт та база оподаткування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Об'єктом та базою оподаткування є: </w:t>
      </w:r>
    </w:p>
    <w:p w:rsidR="001A645C" w:rsidRPr="00DE5332" w:rsidRDefault="001A645C" w:rsidP="001A645C">
      <w:pPr>
        <w:pStyle w:val="a3"/>
        <w:numPr>
          <w:ilvl w:val="0"/>
          <w:numId w:val="49"/>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обсяги та види забруднюючих речовин, які викидаються в атмосферне повітря стаціонарними джерелами; </w:t>
      </w:r>
    </w:p>
    <w:p w:rsidR="001A645C" w:rsidRPr="00DE5332" w:rsidRDefault="001A645C" w:rsidP="001A645C">
      <w:pPr>
        <w:pStyle w:val="a3"/>
        <w:numPr>
          <w:ilvl w:val="0"/>
          <w:numId w:val="49"/>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обсяги та види забруднюючих речовин, які скидаються безпосередньо у водні об'єкти; </w:t>
      </w:r>
    </w:p>
    <w:p w:rsidR="001A645C" w:rsidRPr="00DE5332" w:rsidRDefault="001A645C" w:rsidP="001A645C">
      <w:pPr>
        <w:pStyle w:val="a3"/>
        <w:numPr>
          <w:ilvl w:val="0"/>
          <w:numId w:val="49"/>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lastRenderedPageBreak/>
        <w:t xml:space="preserve">обсяги та види (класи) відходів, що розміщуються у спеціально відведених для цього місцях чи на об'єктах протягом звітного кварталу, крім обсягів та видів (класів) окремих відходів як вторинної сировини, що розміщуються на власних територіях (об'єктах) суб'єктів господарювання, які мають ліцензію на збирання і заготівлю окремих видів відходів як вторинної сировини і провадять статутну діяльність із збирання і заготівлі таких відходів; </w:t>
      </w:r>
    </w:p>
    <w:p w:rsidR="001A645C" w:rsidRPr="00DE5332" w:rsidRDefault="001A645C" w:rsidP="001A645C">
      <w:pPr>
        <w:pStyle w:val="a3"/>
        <w:numPr>
          <w:ilvl w:val="0"/>
          <w:numId w:val="49"/>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обсяги та види палива, реалізованого податковими агентами; </w:t>
      </w:r>
    </w:p>
    <w:p w:rsidR="001A645C" w:rsidRPr="00DE5332" w:rsidRDefault="001A645C" w:rsidP="001A645C">
      <w:pPr>
        <w:pStyle w:val="a3"/>
        <w:numPr>
          <w:ilvl w:val="0"/>
          <w:numId w:val="49"/>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обсяги та категорія радіоактивних відходів, що утворюються внаслідок діяльності суб'єктів господарювання та/або тимчасово зберігаються їх виробниками понад установлений особливими умовами ліцензії строк; </w:t>
      </w:r>
    </w:p>
    <w:p w:rsidR="001A645C" w:rsidRPr="00DE5332" w:rsidRDefault="001A645C" w:rsidP="001A645C">
      <w:pPr>
        <w:pStyle w:val="a3"/>
        <w:numPr>
          <w:ilvl w:val="0"/>
          <w:numId w:val="49"/>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обсяги електричної енергії, виробленої експлуатуючими організаціями ядерних установок (атомних електростанцій). </w:t>
      </w:r>
    </w:p>
    <w:p w:rsidR="001A645C" w:rsidRPr="00DE5332" w:rsidRDefault="001A645C" w:rsidP="001A645C">
      <w:pPr>
        <w:spacing w:after="0"/>
        <w:ind w:firstLine="709"/>
        <w:jc w:val="both"/>
        <w:rPr>
          <w:rFonts w:ascii="Times New Roman" w:hAnsi="Times New Roman" w:cs="Times New Roman"/>
          <w:sz w:val="28"/>
          <w:szCs w:val="28"/>
        </w:rPr>
      </w:pP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lang w:val="uk-UA"/>
        </w:rPr>
        <w:t>4.</w:t>
      </w:r>
      <w:r w:rsidRPr="00DE5332">
        <w:rPr>
          <w:rFonts w:ascii="Times New Roman" w:hAnsi="Times New Roman" w:cs="Times New Roman"/>
          <w:b/>
          <w:sz w:val="28"/>
          <w:szCs w:val="28"/>
        </w:rPr>
        <w:t xml:space="preserve">Порядок подання податкової звітності та сплати податку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Базовий податковий (звітний) період дорівнює календарному кварталу.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Платники податку та податкові агенти складають податкові декларації</w:t>
      </w:r>
      <w:r w:rsidRPr="00DE5332">
        <w:rPr>
          <w:rFonts w:ascii="Times New Roman" w:hAnsi="Times New Roman" w:cs="Times New Roman"/>
          <w:sz w:val="28"/>
          <w:szCs w:val="28"/>
          <w:lang w:val="uk-UA"/>
        </w:rPr>
        <w:t xml:space="preserve">, </w:t>
      </w:r>
      <w:r w:rsidRPr="00DE5332">
        <w:rPr>
          <w:rFonts w:ascii="Times New Roman" w:hAnsi="Times New Roman" w:cs="Times New Roman"/>
          <w:sz w:val="28"/>
          <w:szCs w:val="28"/>
        </w:rPr>
        <w:t xml:space="preserve">подають їх протягом 40 календарних днів, що настають за останнім календарним днем податкового (звітного) кварталу, до органів державної податкової служби та сплачують податок протягом 10 календарних днів, що настають за останнім днем граничного строку подання податкової декларації: за викиди в атмосферне повітря забруднюючих речовин стаціонарними джерелами забруднення, скиди забруднюючих речовин у водні об'єкти, розміщення протягом звітного кварталу відходів у спеціально відведених для цього місцях чи на об'єктах - за місцем розміщення стаціонарних джерел забруднення, спеціально відведених для цього місць чи об'єктів; за паливо, реалізоване податковими агентами, - за місцем знаходження пунктів продажу палива; за утворення радіоактивних відходів та тимчасове зберігання радіоактивних відходів понад установлений особливими умовами ліцензії строк - за місцем перебування платника на податковому обліку в органах державної податкової служби. </w:t>
      </w:r>
    </w:p>
    <w:p w:rsidR="001A645C" w:rsidRPr="00DE5332" w:rsidRDefault="001A645C" w:rsidP="001A645C">
      <w:pPr>
        <w:spacing w:after="0"/>
        <w:ind w:firstLine="709"/>
        <w:jc w:val="both"/>
        <w:rPr>
          <w:rFonts w:ascii="Times New Roman" w:hAnsi="Times New Roman" w:cs="Times New Roman"/>
          <w:sz w:val="28"/>
          <w:szCs w:val="28"/>
        </w:rPr>
      </w:pPr>
    </w:p>
    <w:p w:rsidR="001A645C" w:rsidRPr="00D17113" w:rsidRDefault="001A645C" w:rsidP="001A645C">
      <w:pPr>
        <w:spacing w:after="0"/>
        <w:ind w:firstLine="709"/>
        <w:jc w:val="both"/>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ab/>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 </w:t>
      </w: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Тема</w:t>
      </w:r>
      <w:r>
        <w:rPr>
          <w:rFonts w:ascii="Times New Roman" w:hAnsi="Times New Roman" w:cs="Times New Roman"/>
          <w:b/>
          <w:sz w:val="28"/>
          <w:szCs w:val="28"/>
          <w:lang w:val="uk-UA"/>
        </w:rPr>
        <w:t xml:space="preserve"> 11</w:t>
      </w:r>
      <w:r w:rsidRPr="00DE5332">
        <w:rPr>
          <w:rFonts w:ascii="Times New Roman" w:hAnsi="Times New Roman" w:cs="Times New Roman"/>
          <w:b/>
          <w:sz w:val="28"/>
          <w:szCs w:val="28"/>
          <w:lang w:val="uk-UA"/>
        </w:rPr>
        <w:t xml:space="preserve">: </w:t>
      </w:r>
      <w:r w:rsidRPr="00DE5332">
        <w:rPr>
          <w:rFonts w:ascii="Times New Roman" w:hAnsi="Times New Roman" w:cs="Times New Roman"/>
          <w:b/>
          <w:sz w:val="28"/>
          <w:szCs w:val="28"/>
        </w:rPr>
        <w:t>МІСЦЕВІ ПОДАТКИ І ЗБОРИ</w:t>
      </w:r>
    </w:p>
    <w:p w:rsidR="001A645C" w:rsidRPr="00DE5332" w:rsidRDefault="001A645C" w:rsidP="001A645C">
      <w:pPr>
        <w:spacing w:after="0"/>
        <w:ind w:firstLine="709"/>
        <w:jc w:val="both"/>
        <w:rPr>
          <w:rFonts w:ascii="Times New Roman" w:hAnsi="Times New Roman" w:cs="Times New Roman"/>
          <w:b/>
          <w:sz w:val="28"/>
          <w:szCs w:val="28"/>
          <w:lang w:val="uk-UA"/>
        </w:rPr>
      </w:pP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1.</w:t>
      </w:r>
      <w:r w:rsidRPr="00DE5332">
        <w:rPr>
          <w:rFonts w:ascii="Times New Roman" w:hAnsi="Times New Roman" w:cs="Times New Roman"/>
          <w:b/>
          <w:sz w:val="28"/>
          <w:szCs w:val="28"/>
        </w:rPr>
        <w:t>Податок на нерухоме майно, відмінне від земельної ділянки</w:t>
      </w:r>
      <w:r w:rsidRPr="00DE5332">
        <w:rPr>
          <w:rFonts w:ascii="Times New Roman" w:hAnsi="Times New Roman" w:cs="Times New Roman"/>
          <w:b/>
          <w:sz w:val="28"/>
          <w:szCs w:val="28"/>
          <w:lang w:val="uk-UA"/>
        </w:rPr>
        <w:t>:</w:t>
      </w:r>
    </w:p>
    <w:p w:rsidR="001A645C" w:rsidRPr="00DE5332" w:rsidRDefault="001A645C" w:rsidP="001A645C">
      <w:pPr>
        <w:spacing w:after="0"/>
        <w:ind w:firstLine="709"/>
        <w:jc w:val="both"/>
        <w:rPr>
          <w:rFonts w:ascii="Times New Roman" w:hAnsi="Times New Roman" w:cs="Times New Roman"/>
          <w:b/>
          <w:i/>
          <w:sz w:val="28"/>
          <w:szCs w:val="28"/>
          <w:lang w:val="uk-UA"/>
        </w:rPr>
      </w:pPr>
      <w:r w:rsidRPr="00DE5332">
        <w:rPr>
          <w:rFonts w:ascii="Times New Roman" w:hAnsi="Times New Roman" w:cs="Times New Roman"/>
          <w:b/>
          <w:i/>
          <w:sz w:val="28"/>
          <w:szCs w:val="28"/>
          <w:lang w:val="uk-UA"/>
        </w:rPr>
        <w:t>Платниками ,</w:t>
      </w:r>
      <w:r w:rsidRPr="00DE5332">
        <w:rPr>
          <w:rFonts w:ascii="Times New Roman" w:hAnsi="Times New Roman" w:cs="Times New Roman"/>
          <w:i/>
          <w:sz w:val="28"/>
          <w:szCs w:val="28"/>
        </w:rPr>
        <w:t xml:space="preserve"> </w:t>
      </w:r>
      <w:r w:rsidRPr="00DE5332">
        <w:rPr>
          <w:rFonts w:ascii="Times New Roman" w:hAnsi="Times New Roman" w:cs="Times New Roman"/>
          <w:i/>
          <w:sz w:val="28"/>
          <w:szCs w:val="28"/>
          <w:lang w:val="uk-UA"/>
        </w:rPr>
        <w:t>о</w:t>
      </w:r>
      <w:r w:rsidRPr="00DE5332">
        <w:rPr>
          <w:rFonts w:ascii="Times New Roman" w:hAnsi="Times New Roman" w:cs="Times New Roman"/>
          <w:b/>
          <w:i/>
          <w:sz w:val="28"/>
          <w:szCs w:val="28"/>
          <w:lang w:val="uk-UA"/>
        </w:rPr>
        <w:t>б'єкт та база оподаткування</w:t>
      </w:r>
    </w:p>
    <w:p w:rsidR="001A645C" w:rsidRPr="00DE5332" w:rsidRDefault="001A645C" w:rsidP="001A645C">
      <w:pPr>
        <w:spacing w:after="0"/>
        <w:ind w:firstLine="709"/>
        <w:jc w:val="both"/>
        <w:rPr>
          <w:rFonts w:ascii="Times New Roman" w:hAnsi="Times New Roman" w:cs="Times New Roman"/>
          <w:b/>
          <w:i/>
          <w:sz w:val="28"/>
          <w:szCs w:val="28"/>
          <w:lang w:val="uk-UA"/>
        </w:rPr>
      </w:pPr>
      <w:r w:rsidRPr="00DE5332">
        <w:rPr>
          <w:rFonts w:ascii="Times New Roman" w:hAnsi="Times New Roman" w:cs="Times New Roman"/>
          <w:b/>
          <w:i/>
          <w:sz w:val="28"/>
          <w:szCs w:val="28"/>
          <w:lang w:val="uk-UA"/>
        </w:rPr>
        <w:t>Ставки податку та пільги зі сплати.</w:t>
      </w:r>
    </w:p>
    <w:p w:rsidR="001A645C" w:rsidRPr="00DE5332" w:rsidRDefault="001A645C" w:rsidP="001A645C">
      <w:pPr>
        <w:spacing w:after="0"/>
        <w:ind w:firstLine="709"/>
        <w:jc w:val="both"/>
        <w:rPr>
          <w:rFonts w:ascii="Times New Roman" w:hAnsi="Times New Roman" w:cs="Times New Roman"/>
          <w:b/>
          <w:i/>
          <w:sz w:val="28"/>
          <w:szCs w:val="28"/>
          <w:lang w:val="uk-UA"/>
        </w:rPr>
      </w:pPr>
      <w:r w:rsidRPr="00DE5332">
        <w:rPr>
          <w:rFonts w:ascii="Times New Roman" w:hAnsi="Times New Roman" w:cs="Times New Roman"/>
          <w:b/>
          <w:i/>
          <w:sz w:val="28"/>
          <w:szCs w:val="28"/>
          <w:lang w:val="uk-UA"/>
        </w:rPr>
        <w:lastRenderedPageBreak/>
        <w:t>Податковий період та порядок обчислення суми податку</w:t>
      </w:r>
    </w:p>
    <w:p w:rsidR="001A645C" w:rsidRPr="00DE5332" w:rsidRDefault="001A645C" w:rsidP="001A645C">
      <w:pPr>
        <w:spacing w:after="0"/>
        <w:ind w:firstLine="709"/>
        <w:jc w:val="both"/>
        <w:rPr>
          <w:rFonts w:ascii="Times New Roman" w:hAnsi="Times New Roman" w:cs="Times New Roman"/>
          <w:b/>
          <w:i/>
          <w:sz w:val="28"/>
          <w:szCs w:val="28"/>
          <w:lang w:val="uk-UA"/>
        </w:rPr>
      </w:pPr>
    </w:p>
    <w:p w:rsidR="001A645C" w:rsidRPr="00DE5332" w:rsidRDefault="001A645C" w:rsidP="001A645C">
      <w:pPr>
        <w:spacing w:after="0"/>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Pr="00DE5332">
        <w:rPr>
          <w:rFonts w:ascii="Times New Roman" w:hAnsi="Times New Roman" w:cs="Times New Roman"/>
          <w:b/>
          <w:sz w:val="28"/>
          <w:szCs w:val="28"/>
          <w:lang w:val="uk-UA"/>
        </w:rPr>
        <w:t>. Збір за місця для паркування транспортних засобів</w:t>
      </w:r>
    </w:p>
    <w:p w:rsidR="001A645C" w:rsidRPr="00DE5332" w:rsidRDefault="001A645C" w:rsidP="001A645C">
      <w:pPr>
        <w:spacing w:after="0"/>
        <w:ind w:firstLine="709"/>
        <w:jc w:val="both"/>
        <w:rPr>
          <w:rFonts w:ascii="Times New Roman" w:hAnsi="Times New Roman" w:cs="Times New Roman"/>
          <w:b/>
          <w:i/>
          <w:sz w:val="28"/>
          <w:szCs w:val="28"/>
          <w:lang w:val="uk-UA"/>
        </w:rPr>
      </w:pPr>
      <w:r w:rsidRPr="00DE5332">
        <w:rPr>
          <w:rFonts w:ascii="Times New Roman" w:hAnsi="Times New Roman" w:cs="Times New Roman"/>
          <w:b/>
          <w:i/>
          <w:sz w:val="28"/>
          <w:szCs w:val="28"/>
        </w:rPr>
        <w:t>Платниками , об'єкт та база оподаткування</w:t>
      </w:r>
    </w:p>
    <w:p w:rsidR="001A645C" w:rsidRPr="00DE5332" w:rsidRDefault="001A645C" w:rsidP="001A645C">
      <w:pPr>
        <w:spacing w:after="0"/>
        <w:ind w:firstLine="709"/>
        <w:jc w:val="both"/>
        <w:rPr>
          <w:rFonts w:ascii="Times New Roman" w:hAnsi="Times New Roman" w:cs="Times New Roman"/>
          <w:b/>
          <w:i/>
          <w:sz w:val="28"/>
          <w:szCs w:val="28"/>
          <w:lang w:val="uk-UA"/>
        </w:rPr>
      </w:pPr>
      <w:r w:rsidRPr="00DE5332">
        <w:rPr>
          <w:rFonts w:ascii="Times New Roman" w:hAnsi="Times New Roman" w:cs="Times New Roman"/>
          <w:b/>
          <w:i/>
          <w:sz w:val="28"/>
          <w:szCs w:val="28"/>
          <w:lang w:val="uk-UA"/>
        </w:rPr>
        <w:t>Ставки збору та базовий податковий період.</w:t>
      </w:r>
    </w:p>
    <w:p w:rsidR="001A645C" w:rsidRPr="00DE5332" w:rsidRDefault="001A645C" w:rsidP="001A645C">
      <w:pPr>
        <w:spacing w:after="0"/>
        <w:ind w:firstLine="709"/>
        <w:jc w:val="both"/>
        <w:rPr>
          <w:rFonts w:ascii="Times New Roman" w:hAnsi="Times New Roman" w:cs="Times New Roman"/>
          <w:b/>
          <w:i/>
          <w:sz w:val="28"/>
          <w:szCs w:val="28"/>
          <w:lang w:val="uk-UA"/>
        </w:rPr>
      </w:pPr>
    </w:p>
    <w:p w:rsidR="001A645C" w:rsidRPr="00DE5332" w:rsidRDefault="001A645C" w:rsidP="001A645C">
      <w:pPr>
        <w:spacing w:after="0"/>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4.</w:t>
      </w:r>
      <w:r w:rsidRPr="00DE5332">
        <w:rPr>
          <w:rFonts w:ascii="Times New Roman" w:hAnsi="Times New Roman" w:cs="Times New Roman"/>
          <w:b/>
          <w:sz w:val="28"/>
          <w:szCs w:val="28"/>
          <w:lang w:val="uk-UA"/>
        </w:rPr>
        <w:t>Туристичний збір</w:t>
      </w:r>
    </w:p>
    <w:p w:rsidR="001A645C" w:rsidRPr="00DE5332" w:rsidRDefault="001A645C" w:rsidP="001A645C">
      <w:pPr>
        <w:spacing w:after="0"/>
        <w:ind w:firstLine="709"/>
        <w:jc w:val="both"/>
        <w:rPr>
          <w:rFonts w:ascii="Times New Roman" w:hAnsi="Times New Roman" w:cs="Times New Roman"/>
          <w:b/>
          <w:i/>
          <w:sz w:val="28"/>
          <w:szCs w:val="28"/>
          <w:lang w:val="uk-UA"/>
        </w:rPr>
      </w:pPr>
      <w:r w:rsidRPr="00DE5332">
        <w:rPr>
          <w:rFonts w:ascii="Times New Roman" w:hAnsi="Times New Roman" w:cs="Times New Roman"/>
          <w:b/>
          <w:i/>
          <w:sz w:val="28"/>
          <w:szCs w:val="28"/>
          <w:lang w:val="uk-UA"/>
        </w:rPr>
        <w:t>1.Платники, ставки та база справляння збору.</w:t>
      </w:r>
    </w:p>
    <w:p w:rsidR="001A645C" w:rsidRPr="00DE5332" w:rsidRDefault="001A645C" w:rsidP="001A645C">
      <w:pPr>
        <w:spacing w:after="0"/>
        <w:ind w:firstLine="709"/>
        <w:jc w:val="both"/>
        <w:rPr>
          <w:rFonts w:ascii="Times New Roman" w:hAnsi="Times New Roman" w:cs="Times New Roman"/>
          <w:b/>
          <w:i/>
          <w:sz w:val="28"/>
          <w:szCs w:val="28"/>
          <w:lang w:val="uk-UA"/>
        </w:rPr>
      </w:pPr>
      <w:r w:rsidRPr="00DE5332">
        <w:rPr>
          <w:rFonts w:ascii="Times New Roman" w:hAnsi="Times New Roman" w:cs="Times New Roman"/>
          <w:b/>
          <w:i/>
          <w:sz w:val="28"/>
          <w:szCs w:val="28"/>
          <w:lang w:val="uk-UA"/>
        </w:rPr>
        <w:t>2. Податкові агенти</w:t>
      </w:r>
    </w:p>
    <w:p w:rsidR="001A645C" w:rsidRPr="00DE5332" w:rsidRDefault="001A645C" w:rsidP="001A645C">
      <w:pPr>
        <w:spacing w:after="0"/>
        <w:ind w:firstLine="709"/>
        <w:jc w:val="both"/>
        <w:rPr>
          <w:rFonts w:ascii="Times New Roman" w:hAnsi="Times New Roman" w:cs="Times New Roman"/>
          <w:b/>
          <w:i/>
          <w:sz w:val="28"/>
          <w:szCs w:val="28"/>
          <w:lang w:val="uk-UA"/>
        </w:rPr>
      </w:pPr>
      <w:r w:rsidRPr="00DE5332">
        <w:rPr>
          <w:rFonts w:ascii="Times New Roman" w:hAnsi="Times New Roman" w:cs="Times New Roman"/>
          <w:b/>
          <w:i/>
          <w:sz w:val="28"/>
          <w:szCs w:val="28"/>
          <w:lang w:val="uk-UA"/>
        </w:rPr>
        <w:t>3.Особливості справляння збору та порядок сплати збору</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b/>
          <w:sz w:val="28"/>
          <w:szCs w:val="28"/>
        </w:rPr>
        <w:t>Платниками податку</w:t>
      </w:r>
      <w:r w:rsidRPr="00DE5332">
        <w:rPr>
          <w:rFonts w:ascii="Times New Roman" w:hAnsi="Times New Roman" w:cs="Times New Roman"/>
          <w:sz w:val="28"/>
          <w:szCs w:val="28"/>
        </w:rPr>
        <w:t xml:space="preserve"> є фізичні та юридичні особи, в тому числі нерезиденти, які є власниками об'єктів житлової нерухомості.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Визначення платників податку в разі перебування об'єктів житлової нерухомості у спільній частковій або спільній сумісній власності кількох осіб: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 якщо об'єкт житлової нерухомості перебуває у спільній частковій власності кількох осіб, платником податку є кожна з цих осіб за належну їй частку;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 якщо об'єкт 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 якщо об'єкт 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 </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Об'єкт оподаткування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Об'єктом оподаткування є об'єкт житлової нерухомості.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u w:val="single"/>
        </w:rPr>
        <w:t>Не є об'єктом</w:t>
      </w:r>
      <w:r w:rsidRPr="00DE5332">
        <w:rPr>
          <w:rFonts w:ascii="Times New Roman" w:hAnsi="Times New Roman" w:cs="Times New Roman"/>
          <w:sz w:val="28"/>
          <w:szCs w:val="28"/>
        </w:rPr>
        <w:t xml:space="preserve"> оподаткування: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 об'єкти житлової нерухомості, які перебувають у власності держави або територіальних громад (їх спільній власності);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 об'єкти житлової нерухомості, які розташовані в зонах відчуження та безумовного (обов'язкового) відселення, визначені законом;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 будівлі дитячих будинків сімейного типу;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г) садовий або дачний будинок, але не більше одного такого об'єкта на одного платника податку;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ґ) об'єкти житлової нерухомості, які належать багатодітним сім'ям та прийомним сім'ям, у яких виховується троє та більше дітей, але не більше одного такого об'єкта на сім'ю;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 гуртожитки. </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База оподаткування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Базою оподаткування є житлова площа об'єкта житлової нерухомості.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lastRenderedPageBreak/>
        <w:t xml:space="preserve">База оподаткування об'єктів житлової нерухомості, які перебувають у власності фізичних осіб, обчислюється органом державної податкової служби на підставі даних Державного реєстру речових прав на нерухоме майно, що безоплатно надаються органами державної реєстрації прав на нерухоме майно.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База оподаткування об'єктів житлової нерухомості, що перебувають у власності юридичних осіб, обчислюється такими особами самостійно виходячи з житлової площі об'єкта оподаткування на підставі документів, що підтверджують право власності на такий об'єкт.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У разі наявності у платника податку кількох об'єктів оподаткування база оподаткування обчислюється окремо за кожним з таких об'єктів. </w:t>
      </w: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Б)Ставки податку та пільги зі сплати.</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Ставка податку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Ставки податку встановлюються сільською, селищною або міською радою в таких розмірах за 1 кв. метр житлової площі об'єкта житлової нерухомості: </w:t>
      </w:r>
    </w:p>
    <w:p w:rsidR="001A645C" w:rsidRPr="00DE5332" w:rsidRDefault="001A645C" w:rsidP="001A645C">
      <w:pPr>
        <w:pStyle w:val="a3"/>
        <w:numPr>
          <w:ilvl w:val="0"/>
          <w:numId w:val="50"/>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для квартир, житлова площа яких не перевищує 240 кв. метрів, та житлових будинків, житлова площа яких не перевищує 500 кв. метрів, ставки податку не можуть перевищувати 1 відсоток розміру мінімальної заробітної плати, встановленої законом на 1 січня звітного (податкового) року;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для квартир, житлова площа яких перевищує 240 кв. метрів, та житлових будинків, житлова площа яких перевищує 500 кв. метрів, ставка податку становить 2,7 відсотка розміру мінімальної заробітної плати, встановленої законом на 1 січня звітного (податкового) року. </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Пільги із сплати податку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База оподаткування об'єкта житлової нерухомості, що перебуває у власності фізичної особи - платника податку, зменшується: а) для квартири - на 120 кв. метрів; б) для житлового будинку - на 250 кв. метрів. </w:t>
      </w:r>
    </w:p>
    <w:p w:rsidR="001A645C" w:rsidRPr="00DE5332" w:rsidRDefault="001A645C" w:rsidP="001A645C">
      <w:pPr>
        <w:pStyle w:val="a3"/>
        <w:spacing w:after="0"/>
        <w:ind w:left="0" w:firstLine="709"/>
        <w:jc w:val="both"/>
        <w:rPr>
          <w:rFonts w:ascii="Times New Roman" w:hAnsi="Times New Roman" w:cs="Times New Roman"/>
          <w:sz w:val="28"/>
          <w:szCs w:val="28"/>
        </w:rPr>
      </w:pP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lang w:val="uk-UA"/>
        </w:rPr>
        <w:t>В)</w:t>
      </w:r>
      <w:r w:rsidRPr="00DE5332">
        <w:rPr>
          <w:rFonts w:ascii="Times New Roman" w:hAnsi="Times New Roman" w:cs="Times New Roman"/>
          <w:b/>
          <w:sz w:val="28"/>
          <w:szCs w:val="28"/>
        </w:rPr>
        <w:t xml:space="preserve">Податковий період </w:t>
      </w:r>
      <w:r w:rsidRPr="00DE5332">
        <w:rPr>
          <w:rFonts w:ascii="Times New Roman" w:hAnsi="Times New Roman" w:cs="Times New Roman"/>
          <w:b/>
          <w:sz w:val="28"/>
          <w:szCs w:val="28"/>
          <w:lang w:val="uk-UA"/>
        </w:rPr>
        <w:t>та п</w:t>
      </w:r>
      <w:r w:rsidRPr="00DE5332">
        <w:rPr>
          <w:rFonts w:ascii="Times New Roman" w:hAnsi="Times New Roman" w:cs="Times New Roman"/>
          <w:b/>
          <w:sz w:val="28"/>
          <w:szCs w:val="28"/>
        </w:rPr>
        <w:t>орядок обчислення суми податку</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Базовий податковий (звітний) період дорівнює календарному року.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Органи державної реєстрації прав на нерухоме майно, а також органи, що здійснюють реєстрацію місця проживання фізичних осіб, зобов'язані щоквартально, у 15-денний строк після закінчення податкового (звітного) кварталу подавати органам державної податкової служби відомості, необхідні для розрахунку податку, за місцем розташування об'єкта нерухомого майна станом на перше число відповідного кварталу.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Платники податку - юридичні особи самостійно обчислюють суму податку станом на 1 січня звітного року і до 1 лютого цього ж року подають органу державної податкової служби за місцезнаходженням об'єкта </w:t>
      </w:r>
      <w:r w:rsidRPr="00DE5332">
        <w:rPr>
          <w:rFonts w:ascii="Times New Roman" w:hAnsi="Times New Roman" w:cs="Times New Roman"/>
          <w:sz w:val="28"/>
          <w:szCs w:val="28"/>
        </w:rPr>
        <w:lastRenderedPageBreak/>
        <w:t xml:space="preserve">оподаткування декларацію з розбивкою річної суми рівними частками поквартально.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Щодо новоствореного (нововведеного) об'єкта житлової нерухомості декларація подається протягом місяця з дня виникнення права власності на такий об'єкт.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Податкове зобов'язання за звітний рік з податку сплачується: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 фізичними особами - протягом 60 днів з дня вручення податкового повідомлення-рішення;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 </w:t>
      </w: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b/>
          <w:sz w:val="28"/>
          <w:szCs w:val="28"/>
        </w:rPr>
      </w:pPr>
      <w:r>
        <w:rPr>
          <w:rFonts w:ascii="Times New Roman" w:hAnsi="Times New Roman" w:cs="Times New Roman"/>
          <w:b/>
          <w:sz w:val="28"/>
          <w:szCs w:val="28"/>
          <w:lang w:val="uk-UA"/>
        </w:rPr>
        <w:t>2.</w:t>
      </w:r>
      <w:r w:rsidRPr="00DE5332">
        <w:rPr>
          <w:rFonts w:ascii="Times New Roman" w:hAnsi="Times New Roman" w:cs="Times New Roman"/>
          <w:b/>
          <w:sz w:val="28"/>
          <w:szCs w:val="28"/>
        </w:rPr>
        <w:t xml:space="preserve">Збір за місця для паркування транспортних засобів </w:t>
      </w:r>
    </w:p>
    <w:p w:rsidR="001A645C" w:rsidRPr="00CF1B4C" w:rsidRDefault="001A645C" w:rsidP="001A645C">
      <w:pPr>
        <w:spacing w:after="0"/>
        <w:jc w:val="both"/>
        <w:rPr>
          <w:rFonts w:ascii="Times New Roman" w:hAnsi="Times New Roman" w:cs="Times New Roman"/>
          <w:b/>
          <w:i/>
          <w:sz w:val="28"/>
          <w:szCs w:val="28"/>
          <w:lang w:val="uk-UA"/>
        </w:rPr>
      </w:pPr>
      <w:r w:rsidRPr="00CF1B4C">
        <w:rPr>
          <w:rFonts w:ascii="Times New Roman" w:hAnsi="Times New Roman" w:cs="Times New Roman"/>
          <w:b/>
          <w:i/>
          <w:sz w:val="28"/>
          <w:szCs w:val="28"/>
          <w:lang w:val="uk-UA"/>
        </w:rPr>
        <w:t>Платники, об’єкт і база оподаткування збором;</w:t>
      </w:r>
    </w:p>
    <w:p w:rsidR="001A645C" w:rsidRPr="00CF1B4C" w:rsidRDefault="001A645C" w:rsidP="001A645C">
      <w:pPr>
        <w:spacing w:after="0"/>
        <w:jc w:val="both"/>
        <w:rPr>
          <w:rFonts w:ascii="Times New Roman" w:hAnsi="Times New Roman" w:cs="Times New Roman"/>
          <w:b/>
          <w:i/>
          <w:sz w:val="28"/>
          <w:szCs w:val="28"/>
          <w:lang w:val="uk-UA"/>
        </w:rPr>
      </w:pPr>
      <w:r w:rsidRPr="00CF1B4C">
        <w:rPr>
          <w:rFonts w:ascii="Times New Roman" w:hAnsi="Times New Roman" w:cs="Times New Roman"/>
          <w:b/>
          <w:i/>
          <w:sz w:val="28"/>
          <w:szCs w:val="28"/>
          <w:lang w:val="uk-UA"/>
        </w:rPr>
        <w:t>Ставки збору та базовий податковий період.</w:t>
      </w:r>
    </w:p>
    <w:p w:rsidR="001A645C" w:rsidRPr="00DE5332" w:rsidRDefault="001A645C" w:rsidP="001A645C">
      <w:pPr>
        <w:spacing w:after="0"/>
        <w:ind w:firstLine="709"/>
        <w:jc w:val="both"/>
        <w:rPr>
          <w:rFonts w:ascii="Times New Roman" w:hAnsi="Times New Roman" w:cs="Times New Roman"/>
          <w:b/>
          <w:sz w:val="28"/>
          <w:szCs w:val="28"/>
          <w:lang w:val="uk-UA"/>
        </w:rPr>
      </w:pPr>
    </w:p>
    <w:p w:rsidR="001A645C" w:rsidRPr="00DE5332" w:rsidRDefault="001A645C" w:rsidP="001A645C">
      <w:pPr>
        <w:spacing w:after="0"/>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П</w:t>
      </w:r>
      <w:r w:rsidRPr="00DE5332">
        <w:rPr>
          <w:rFonts w:ascii="Times New Roman" w:hAnsi="Times New Roman" w:cs="Times New Roman"/>
          <w:b/>
          <w:sz w:val="28"/>
          <w:szCs w:val="28"/>
          <w:lang w:val="uk-UA"/>
        </w:rPr>
        <w:t>латники, об’єкт і база оподаткування збором</w:t>
      </w:r>
    </w:p>
    <w:p w:rsidR="001A645C" w:rsidRPr="00B509F6" w:rsidRDefault="001A645C" w:rsidP="001A645C">
      <w:pPr>
        <w:spacing w:after="0"/>
        <w:ind w:firstLine="709"/>
        <w:jc w:val="both"/>
        <w:rPr>
          <w:rFonts w:ascii="Times New Roman" w:hAnsi="Times New Roman" w:cs="Times New Roman"/>
          <w:sz w:val="28"/>
          <w:szCs w:val="28"/>
          <w:lang w:val="uk-UA"/>
        </w:rPr>
      </w:pPr>
      <w:r w:rsidRPr="00B509F6">
        <w:rPr>
          <w:rFonts w:ascii="Times New Roman" w:hAnsi="Times New Roman" w:cs="Times New Roman"/>
          <w:b/>
          <w:sz w:val="28"/>
          <w:szCs w:val="28"/>
          <w:lang w:val="uk-UA"/>
        </w:rPr>
        <w:t>Платниками збору</w:t>
      </w:r>
      <w:r w:rsidRPr="00B509F6">
        <w:rPr>
          <w:rFonts w:ascii="Times New Roman" w:hAnsi="Times New Roman" w:cs="Times New Roman"/>
          <w:sz w:val="28"/>
          <w:szCs w:val="28"/>
          <w:lang w:val="uk-UA"/>
        </w:rPr>
        <w:t xml:space="preserve"> є юридичні особи, їх філії (відділення, представництва), фізичні особи - підприємці, які згідно з рішенням сільської, селищної або міської ради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 </w:t>
      </w:r>
    </w:p>
    <w:p w:rsidR="001A645C" w:rsidRPr="00B509F6" w:rsidRDefault="001A645C" w:rsidP="001A645C">
      <w:pPr>
        <w:spacing w:after="0"/>
        <w:ind w:firstLine="709"/>
        <w:jc w:val="both"/>
        <w:rPr>
          <w:rFonts w:ascii="Times New Roman" w:hAnsi="Times New Roman" w:cs="Times New Roman"/>
          <w:b/>
          <w:sz w:val="28"/>
          <w:szCs w:val="28"/>
          <w:lang w:val="uk-UA"/>
        </w:rPr>
      </w:pPr>
      <w:r w:rsidRPr="00B509F6">
        <w:rPr>
          <w:rFonts w:ascii="Times New Roman" w:hAnsi="Times New Roman" w:cs="Times New Roman"/>
          <w:b/>
          <w:sz w:val="28"/>
          <w:szCs w:val="28"/>
          <w:lang w:val="uk-UA"/>
        </w:rPr>
        <w:t xml:space="preserve">Об'єкт і база оподаткування збором </w:t>
      </w:r>
    </w:p>
    <w:p w:rsidR="001A645C" w:rsidRPr="00B509F6" w:rsidRDefault="001A645C" w:rsidP="001A645C">
      <w:pPr>
        <w:spacing w:after="0"/>
        <w:ind w:firstLine="709"/>
        <w:jc w:val="both"/>
        <w:rPr>
          <w:rFonts w:ascii="Times New Roman" w:hAnsi="Times New Roman" w:cs="Times New Roman"/>
          <w:sz w:val="28"/>
          <w:szCs w:val="28"/>
          <w:lang w:val="uk-UA"/>
        </w:rPr>
      </w:pPr>
      <w:r w:rsidRPr="00B509F6">
        <w:rPr>
          <w:rFonts w:ascii="Times New Roman" w:hAnsi="Times New Roman" w:cs="Times New Roman"/>
          <w:sz w:val="28"/>
          <w:szCs w:val="28"/>
          <w:lang w:val="uk-UA"/>
        </w:rPr>
        <w:t xml:space="preserve">Об'єктом оподаткування є земельна ділянка, яка згідно з рішенням сільської, селищної або міської ради 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w:t>
      </w:r>
    </w:p>
    <w:p w:rsidR="001A645C" w:rsidRPr="00B509F6" w:rsidRDefault="001A645C" w:rsidP="001A645C">
      <w:pPr>
        <w:spacing w:after="0"/>
        <w:ind w:firstLine="709"/>
        <w:jc w:val="both"/>
        <w:rPr>
          <w:rFonts w:ascii="Times New Roman" w:hAnsi="Times New Roman" w:cs="Times New Roman"/>
          <w:sz w:val="28"/>
          <w:szCs w:val="28"/>
          <w:lang w:val="uk-UA"/>
        </w:rPr>
      </w:pPr>
      <w:r w:rsidRPr="00B509F6">
        <w:rPr>
          <w:rFonts w:ascii="Times New Roman" w:hAnsi="Times New Roman" w:cs="Times New Roman"/>
          <w:sz w:val="28"/>
          <w:szCs w:val="28"/>
          <w:u w:val="single"/>
          <w:lang w:val="uk-UA"/>
        </w:rPr>
        <w:t>Базою оподаткування</w:t>
      </w:r>
      <w:r w:rsidRPr="00B509F6">
        <w:rPr>
          <w:rFonts w:ascii="Times New Roman" w:hAnsi="Times New Roman" w:cs="Times New Roman"/>
          <w:sz w:val="28"/>
          <w:szCs w:val="28"/>
          <w:lang w:val="uk-UA"/>
        </w:rPr>
        <w:t xml:space="preserve"> є площа земельної ділянки, відведена для паркування, а також площа комунальних гаражів, стоянок, паркінгів (будівель, споруд, їх частин), які побудовані за рахунок коштів місцевого бюджету. </w:t>
      </w:r>
    </w:p>
    <w:p w:rsidR="001A645C" w:rsidRPr="00B509F6" w:rsidRDefault="001A645C" w:rsidP="001A645C">
      <w:pPr>
        <w:spacing w:after="0"/>
        <w:ind w:firstLine="709"/>
        <w:jc w:val="both"/>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Ставки збору та базовий податковий період</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Ставки збору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lastRenderedPageBreak/>
        <w:t xml:space="preserve">Ставки збору встановлюються за кожний день провадження діяльності із забезпечення паркування транспортних засобів у гривнях за 1 квадратний метр площі земельної ділянки, відведеної для організації та провадження такої діяльності, у розмірі від 0,03 до 0,15 відсотка мінімальної заробітної плати, установленої законом на 1 січня податкового (звітного) року.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b/>
          <w:sz w:val="28"/>
          <w:szCs w:val="28"/>
        </w:rPr>
        <w:t>Базовий податковий (звітний) період</w:t>
      </w:r>
      <w:r w:rsidRPr="00DE5332">
        <w:rPr>
          <w:rFonts w:ascii="Times New Roman" w:hAnsi="Times New Roman" w:cs="Times New Roman"/>
          <w:sz w:val="28"/>
          <w:szCs w:val="28"/>
        </w:rPr>
        <w:t xml:space="preserve"> дорівнює календарному кварталу. </w:t>
      </w:r>
    </w:p>
    <w:p w:rsidR="001A645C" w:rsidRPr="00DE5332" w:rsidRDefault="001A645C" w:rsidP="001A645C">
      <w:pPr>
        <w:spacing w:after="0"/>
        <w:ind w:firstLine="709"/>
        <w:jc w:val="both"/>
        <w:rPr>
          <w:rFonts w:ascii="Times New Roman" w:hAnsi="Times New Roman" w:cs="Times New Roman"/>
          <w:sz w:val="28"/>
          <w:szCs w:val="28"/>
        </w:rPr>
      </w:pPr>
    </w:p>
    <w:p w:rsidR="001A645C" w:rsidRPr="00CF1B4C" w:rsidRDefault="001A645C" w:rsidP="001A645C">
      <w:pPr>
        <w:spacing w:after="0"/>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3.</w:t>
      </w:r>
      <w:r w:rsidRPr="00CF1B4C">
        <w:rPr>
          <w:rFonts w:ascii="Times New Roman" w:hAnsi="Times New Roman" w:cs="Times New Roman"/>
          <w:b/>
          <w:sz w:val="28"/>
          <w:szCs w:val="28"/>
        </w:rPr>
        <w:t>Туристичний збір</w:t>
      </w:r>
    </w:p>
    <w:p w:rsidR="001A645C" w:rsidRPr="00CF1B4C" w:rsidRDefault="001A645C" w:rsidP="001A645C">
      <w:pPr>
        <w:spacing w:after="0"/>
        <w:ind w:firstLine="709"/>
        <w:jc w:val="both"/>
        <w:rPr>
          <w:rFonts w:ascii="Times New Roman" w:hAnsi="Times New Roman" w:cs="Times New Roman"/>
          <w:b/>
          <w:i/>
          <w:sz w:val="28"/>
          <w:szCs w:val="28"/>
          <w:lang w:val="uk-UA"/>
        </w:rPr>
      </w:pPr>
      <w:r w:rsidRPr="00CF1B4C">
        <w:rPr>
          <w:rFonts w:ascii="Times New Roman" w:hAnsi="Times New Roman" w:cs="Times New Roman"/>
          <w:b/>
          <w:i/>
          <w:sz w:val="28"/>
          <w:szCs w:val="28"/>
          <w:lang w:val="uk-UA"/>
        </w:rPr>
        <w:t>Платники, ставки та база справляння збору.</w:t>
      </w:r>
    </w:p>
    <w:p w:rsidR="001A645C" w:rsidRPr="00CF1B4C" w:rsidRDefault="001A645C" w:rsidP="001A645C">
      <w:pPr>
        <w:spacing w:after="0"/>
        <w:ind w:firstLine="709"/>
        <w:jc w:val="both"/>
        <w:rPr>
          <w:rFonts w:ascii="Times New Roman" w:hAnsi="Times New Roman" w:cs="Times New Roman"/>
          <w:b/>
          <w:i/>
          <w:sz w:val="28"/>
          <w:szCs w:val="28"/>
          <w:lang w:val="uk-UA"/>
        </w:rPr>
      </w:pPr>
      <w:r w:rsidRPr="00CF1B4C">
        <w:rPr>
          <w:rFonts w:ascii="Times New Roman" w:hAnsi="Times New Roman" w:cs="Times New Roman"/>
          <w:b/>
          <w:i/>
          <w:sz w:val="28"/>
          <w:szCs w:val="28"/>
          <w:lang w:val="uk-UA"/>
        </w:rPr>
        <w:t xml:space="preserve"> Податкові агенти</w:t>
      </w:r>
    </w:p>
    <w:p w:rsidR="001A645C" w:rsidRPr="00CF1B4C" w:rsidRDefault="001A645C" w:rsidP="001A645C">
      <w:pPr>
        <w:spacing w:after="0"/>
        <w:ind w:firstLine="709"/>
        <w:jc w:val="both"/>
        <w:rPr>
          <w:rFonts w:ascii="Times New Roman" w:hAnsi="Times New Roman" w:cs="Times New Roman"/>
          <w:b/>
          <w:i/>
          <w:sz w:val="28"/>
          <w:szCs w:val="28"/>
          <w:lang w:val="uk-UA"/>
        </w:rPr>
      </w:pPr>
      <w:r w:rsidRPr="00CF1B4C">
        <w:rPr>
          <w:rFonts w:ascii="Times New Roman" w:hAnsi="Times New Roman" w:cs="Times New Roman"/>
          <w:b/>
          <w:i/>
          <w:sz w:val="28"/>
          <w:szCs w:val="28"/>
          <w:lang w:val="uk-UA"/>
        </w:rPr>
        <w:t>Особливості справляння збору та порядок сплати збору</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латники, ставки та база справляння збору.</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Туристичний збір - це місцевий збір, кошти від якого зараховуються до місцевого бюджету.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b/>
          <w:sz w:val="28"/>
          <w:szCs w:val="28"/>
        </w:rPr>
        <w:t>Платниками збору</w:t>
      </w:r>
      <w:r w:rsidRPr="00DE5332">
        <w:rPr>
          <w:rFonts w:ascii="Times New Roman" w:hAnsi="Times New Roman" w:cs="Times New Roman"/>
          <w:sz w:val="28"/>
          <w:szCs w:val="28"/>
        </w:rPr>
        <w:t xml:space="preserve"> є громадяни України, іноземці, а також особи без громадянства, які прибувають на територію адміністративно-територіальної одиниці, на якій діє рішення сільської, селищної та міської ради про встановлення туристичного збору, та отримують (споживають) послуги з тимчасового проживання (ночівлі) із зобов'язанням залишити місце перебування в зазначений строк.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u w:val="single"/>
        </w:rPr>
        <w:t>Платниками збору не можуть бути особи, які</w:t>
      </w:r>
      <w:r w:rsidRPr="00DE5332">
        <w:rPr>
          <w:rFonts w:ascii="Times New Roman" w:hAnsi="Times New Roman" w:cs="Times New Roman"/>
          <w:sz w:val="28"/>
          <w:szCs w:val="28"/>
        </w:rPr>
        <w:t xml:space="preserve">: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 постійно проживають, у тому числі на умовах договорів найму, у селі, селищі або місті, радами яких встановлено такий збір;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 особи, які прибули у відрядження;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 інваліди, діти-інваліди та особи, що супроводжують інвалідів I групи або дітей-інвалідів (не більше одного супроводжуючого);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г) ветерани війни;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ґ) учасники ліквідації наслідків аварії на Чорнобильській АЕС;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Міністерства охорони здоров'я України;</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е) діти віком до 18 років;</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є) дитячі лікувально-профілактичні, фізкультурно-оздоровчі та санаторно-курортні заклади.</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Ставка збору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Ставка встановлюється у розмірі від 0,5 до 1 відсотка до бази справляння збору. </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База справляння збору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lastRenderedPageBreak/>
        <w:t xml:space="preserve">Базою справляння є вартість усього періоду проживання (ночівлі), за вирахуванням податку на додану вартість.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До вартості проживання не включаються витрати на харчування чи побутові послуги (прання, чистка, лагодження та прасування одягу, взуття чи білизни), телефонні рахунки, оформлення закордонних паспортів, дозволів на в'їзд (віз), обов'язкове страхування, витрати на усний та письмовий переклади, інші документально оформлені витрати, пов'язані з правилами в'їзду. </w:t>
      </w: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Pr="00B509F6" w:rsidRDefault="001A645C" w:rsidP="001A645C">
      <w:pPr>
        <w:spacing w:after="0"/>
        <w:ind w:firstLine="709"/>
        <w:jc w:val="both"/>
        <w:rPr>
          <w:rFonts w:ascii="Times New Roman" w:hAnsi="Times New Roman" w:cs="Times New Roman"/>
          <w:b/>
          <w:sz w:val="28"/>
          <w:szCs w:val="28"/>
          <w:lang w:val="uk-UA"/>
        </w:rPr>
      </w:pPr>
      <w:r w:rsidRPr="00B509F6">
        <w:rPr>
          <w:rFonts w:ascii="Times New Roman" w:hAnsi="Times New Roman" w:cs="Times New Roman"/>
          <w:b/>
          <w:sz w:val="28"/>
          <w:szCs w:val="28"/>
          <w:lang w:val="uk-UA"/>
        </w:rPr>
        <w:t xml:space="preserve">Податкові агенти </w:t>
      </w:r>
    </w:p>
    <w:p w:rsidR="001A645C" w:rsidRPr="00B509F6" w:rsidRDefault="001A645C" w:rsidP="001A645C">
      <w:pPr>
        <w:spacing w:after="0"/>
        <w:ind w:firstLine="709"/>
        <w:jc w:val="both"/>
        <w:rPr>
          <w:rFonts w:ascii="Times New Roman" w:hAnsi="Times New Roman" w:cs="Times New Roman"/>
          <w:sz w:val="28"/>
          <w:szCs w:val="28"/>
          <w:lang w:val="uk-UA"/>
        </w:rPr>
      </w:pPr>
      <w:r w:rsidRPr="00B509F6">
        <w:rPr>
          <w:rFonts w:ascii="Times New Roman" w:hAnsi="Times New Roman" w:cs="Times New Roman"/>
          <w:sz w:val="28"/>
          <w:szCs w:val="28"/>
          <w:lang w:val="uk-UA"/>
        </w:rPr>
        <w:t xml:space="preserve">Згідно з рішенням сільської, селищної та міської ради справляння збору може здійснюватися: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 адміністраціями готелів, кемпінгів, мотелів, гуртожитків для приїжджих та іншими закладами готельного типу, санаторно-курортними закладами;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 квартирно-посередницькими організаціями, які направляють неорганізованих осіб на поселення у будинки (квартири), що належать фізичним особам на праві власності або на праві користування за договором найму;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 юридичними особами або фізичними особами - підприємцями, які уповноважуються сільською, селищною або міською радою справляти збір на умовах договору, укладеного з відповідною радою. </w:t>
      </w:r>
    </w:p>
    <w:p w:rsidR="001A645C" w:rsidRPr="00DE5332" w:rsidRDefault="001A645C" w:rsidP="001A645C">
      <w:pPr>
        <w:spacing w:after="0"/>
        <w:ind w:firstLine="709"/>
        <w:jc w:val="both"/>
        <w:rPr>
          <w:rFonts w:ascii="Times New Roman" w:hAnsi="Times New Roman" w:cs="Times New Roman"/>
          <w:sz w:val="28"/>
          <w:szCs w:val="28"/>
        </w:rPr>
      </w:pP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Особливості справляння збору </w:t>
      </w:r>
      <w:r w:rsidRPr="00DE5332">
        <w:rPr>
          <w:rFonts w:ascii="Times New Roman" w:hAnsi="Times New Roman" w:cs="Times New Roman"/>
          <w:b/>
          <w:sz w:val="28"/>
          <w:szCs w:val="28"/>
          <w:lang w:val="uk-UA"/>
        </w:rPr>
        <w:t>та п</w:t>
      </w:r>
      <w:r w:rsidRPr="00DE5332">
        <w:rPr>
          <w:rFonts w:ascii="Times New Roman" w:hAnsi="Times New Roman" w:cs="Times New Roman"/>
          <w:b/>
          <w:sz w:val="28"/>
          <w:szCs w:val="28"/>
        </w:rPr>
        <w:t>орядок сплати збору</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Податкові агенти справляють збір під час надання послуг, пов'язаних з тимчасовим проживанням (ночівлею), і зазначають суму сплаченого збору окремим рядком у рахунку (квитанції) на проживання.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Сума туристичного збору, обчислена відповідно до податкової декларації за звітний (податковий) квартал, сплачується у строки, визначені для квартального звітного (податкового) періоду.</w:t>
      </w:r>
    </w:p>
    <w:p w:rsidR="001A645C"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rPr>
        <w:t xml:space="preserve">Базовий податковий (звітний) період дорівнює календарному кварталу. </w:t>
      </w:r>
    </w:p>
    <w:p w:rsidR="00D17113" w:rsidRPr="00DE5332" w:rsidRDefault="00D17113" w:rsidP="00D17113">
      <w:pPr>
        <w:spacing w:after="0"/>
        <w:ind w:firstLine="709"/>
        <w:jc w:val="both"/>
        <w:rPr>
          <w:rFonts w:ascii="Times New Roman" w:hAnsi="Times New Roman" w:cs="Times New Roman"/>
          <w:b/>
          <w:i/>
          <w:sz w:val="28"/>
          <w:szCs w:val="28"/>
          <w:lang w:val="uk-UA"/>
        </w:rPr>
      </w:pPr>
    </w:p>
    <w:p w:rsidR="001A645C" w:rsidRDefault="001A645C" w:rsidP="001A645C">
      <w:pPr>
        <w:spacing w:after="0"/>
        <w:ind w:firstLine="709"/>
        <w:jc w:val="both"/>
        <w:rPr>
          <w:rFonts w:ascii="Times New Roman" w:hAnsi="Times New Roman" w:cs="Times New Roman"/>
          <w:sz w:val="28"/>
          <w:szCs w:val="28"/>
          <w:lang w:val="uk-UA"/>
        </w:rPr>
      </w:pPr>
    </w:p>
    <w:p w:rsidR="001A645C" w:rsidRPr="00B509F6" w:rsidRDefault="001A645C" w:rsidP="001A645C">
      <w:pPr>
        <w:spacing w:after="0"/>
        <w:ind w:firstLine="709"/>
        <w:jc w:val="both"/>
        <w:rPr>
          <w:rFonts w:ascii="Times New Roman" w:hAnsi="Times New Roman" w:cs="Times New Roman"/>
          <w:sz w:val="28"/>
          <w:szCs w:val="28"/>
          <w:lang w:val="uk-UA"/>
        </w:rPr>
      </w:pPr>
    </w:p>
    <w:p w:rsidR="001A645C" w:rsidRDefault="001A645C" w:rsidP="001A645C">
      <w:pPr>
        <w:spacing w:after="0"/>
        <w:ind w:left="709"/>
        <w:jc w:val="both"/>
        <w:rPr>
          <w:rFonts w:ascii="Times New Roman" w:hAnsi="Times New Roman" w:cs="Times New Roman"/>
          <w:sz w:val="28"/>
          <w:szCs w:val="28"/>
          <w:lang w:val="uk-UA"/>
        </w:rPr>
      </w:pPr>
      <w:r>
        <w:rPr>
          <w:rFonts w:ascii="Times New Roman" w:hAnsi="Times New Roman" w:cs="Times New Roman"/>
          <w:sz w:val="28"/>
          <w:szCs w:val="28"/>
          <w:lang w:val="uk-UA"/>
        </w:rPr>
        <w:t>ТЕМА 1</w:t>
      </w:r>
      <w:r w:rsidR="00D17113">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Pr="00B509F6">
        <w:rPr>
          <w:rFonts w:ascii="Times New Roman" w:hAnsi="Times New Roman" w:cs="Times New Roman"/>
          <w:sz w:val="28"/>
          <w:szCs w:val="28"/>
          <w:lang w:val="uk-UA"/>
        </w:rPr>
        <w:t>СПЕЦІАЛЬНІ ПОДАТКОВІ РЕЖИМИ</w:t>
      </w:r>
    </w:p>
    <w:p w:rsidR="001A645C" w:rsidRPr="00B509F6" w:rsidRDefault="001A645C" w:rsidP="001A645C">
      <w:pPr>
        <w:spacing w:after="0"/>
        <w:ind w:left="709"/>
        <w:jc w:val="both"/>
        <w:rPr>
          <w:rFonts w:ascii="Times New Roman" w:hAnsi="Times New Roman" w:cs="Times New Roman"/>
          <w:sz w:val="28"/>
          <w:szCs w:val="28"/>
          <w:lang w:val="uk-UA"/>
        </w:rPr>
      </w:pPr>
    </w:p>
    <w:p w:rsidR="001A645C" w:rsidRPr="00D4018D" w:rsidRDefault="001A645C" w:rsidP="001A645C">
      <w:pPr>
        <w:pStyle w:val="a3"/>
        <w:spacing w:after="0"/>
        <w:ind w:left="1429"/>
        <w:jc w:val="both"/>
        <w:rPr>
          <w:rFonts w:ascii="Times New Roman" w:hAnsi="Times New Roman" w:cs="Times New Roman"/>
          <w:b/>
          <w:sz w:val="28"/>
          <w:szCs w:val="28"/>
          <w:u w:val="single"/>
          <w:lang w:val="uk-UA"/>
        </w:rPr>
      </w:pPr>
      <w:r w:rsidRPr="00D4018D">
        <w:rPr>
          <w:rFonts w:ascii="Times New Roman" w:hAnsi="Times New Roman" w:cs="Times New Roman"/>
          <w:b/>
          <w:sz w:val="28"/>
          <w:szCs w:val="28"/>
          <w:u w:val="single"/>
          <w:lang w:val="uk-UA"/>
        </w:rPr>
        <w:t>Спрощена система оподаткування, обліку та звітності</w:t>
      </w:r>
    </w:p>
    <w:p w:rsidR="001A645C" w:rsidRPr="00CF1B4C" w:rsidRDefault="001A645C" w:rsidP="001A645C">
      <w:pPr>
        <w:pStyle w:val="a3"/>
        <w:numPr>
          <w:ilvl w:val="0"/>
          <w:numId w:val="68"/>
        </w:numPr>
        <w:spacing w:after="0"/>
        <w:rPr>
          <w:rFonts w:ascii="Times New Roman" w:hAnsi="Times New Roman" w:cs="Times New Roman"/>
          <w:b/>
          <w:sz w:val="28"/>
          <w:szCs w:val="28"/>
          <w:lang w:val="uk-UA"/>
        </w:rPr>
      </w:pPr>
      <w:r w:rsidRPr="00CF1B4C">
        <w:rPr>
          <w:rFonts w:ascii="Times New Roman" w:hAnsi="Times New Roman" w:cs="Times New Roman"/>
          <w:b/>
          <w:sz w:val="28"/>
          <w:szCs w:val="28"/>
          <w:lang w:val="uk-UA"/>
        </w:rPr>
        <w:t>Групи платників єдиного податку та суб’єкти господарювання котрі не можуть бути платниками єдиного податку.</w:t>
      </w:r>
    </w:p>
    <w:p w:rsidR="001A645C" w:rsidRPr="00CF1B4C" w:rsidRDefault="001A645C" w:rsidP="001A645C">
      <w:pPr>
        <w:pStyle w:val="a3"/>
        <w:numPr>
          <w:ilvl w:val="0"/>
          <w:numId w:val="68"/>
        </w:numPr>
        <w:spacing w:after="0"/>
        <w:rPr>
          <w:rFonts w:ascii="Times New Roman" w:hAnsi="Times New Roman" w:cs="Times New Roman"/>
          <w:b/>
          <w:sz w:val="28"/>
          <w:szCs w:val="28"/>
          <w:lang w:val="uk-UA"/>
        </w:rPr>
      </w:pPr>
      <w:r w:rsidRPr="00CF1B4C">
        <w:rPr>
          <w:rFonts w:ascii="Times New Roman" w:hAnsi="Times New Roman" w:cs="Times New Roman"/>
          <w:b/>
          <w:sz w:val="28"/>
          <w:szCs w:val="28"/>
          <w:lang w:val="uk-UA"/>
        </w:rPr>
        <w:t>Побутові послуги населенню та групи, що їх здійснюють.</w:t>
      </w:r>
    </w:p>
    <w:p w:rsidR="001A645C" w:rsidRPr="00CF1B4C" w:rsidRDefault="001A645C" w:rsidP="001A645C">
      <w:pPr>
        <w:pStyle w:val="a3"/>
        <w:numPr>
          <w:ilvl w:val="0"/>
          <w:numId w:val="68"/>
        </w:numPr>
        <w:spacing w:after="0"/>
        <w:rPr>
          <w:rFonts w:ascii="Times New Roman" w:hAnsi="Times New Roman" w:cs="Times New Roman"/>
          <w:b/>
          <w:sz w:val="28"/>
          <w:szCs w:val="28"/>
          <w:lang w:val="uk-UA"/>
        </w:rPr>
      </w:pPr>
      <w:r w:rsidRPr="00CF1B4C">
        <w:rPr>
          <w:rFonts w:ascii="Times New Roman" w:hAnsi="Times New Roman" w:cs="Times New Roman"/>
          <w:b/>
          <w:sz w:val="28"/>
          <w:szCs w:val="28"/>
          <w:lang w:val="uk-UA"/>
        </w:rPr>
        <w:lastRenderedPageBreak/>
        <w:t>Порядок визначення доходів та їх склад.</w:t>
      </w:r>
    </w:p>
    <w:p w:rsidR="001A645C" w:rsidRPr="00CF1B4C" w:rsidRDefault="001A645C" w:rsidP="001A645C">
      <w:pPr>
        <w:pStyle w:val="a3"/>
        <w:numPr>
          <w:ilvl w:val="0"/>
          <w:numId w:val="68"/>
        </w:numPr>
        <w:spacing w:after="0"/>
        <w:rPr>
          <w:rFonts w:ascii="Times New Roman" w:hAnsi="Times New Roman" w:cs="Times New Roman"/>
          <w:b/>
          <w:sz w:val="28"/>
          <w:szCs w:val="28"/>
          <w:lang w:val="uk-UA"/>
        </w:rPr>
      </w:pPr>
      <w:r w:rsidRPr="00CF1B4C">
        <w:rPr>
          <w:rFonts w:ascii="Times New Roman" w:hAnsi="Times New Roman" w:cs="Times New Roman"/>
          <w:b/>
          <w:sz w:val="28"/>
          <w:szCs w:val="28"/>
          <w:lang w:val="uk-UA"/>
        </w:rPr>
        <w:t>Ставки єдиного податку та особливості з врахуванням яких вони застосовуються.</w:t>
      </w:r>
    </w:p>
    <w:p w:rsidR="001A645C" w:rsidRPr="00CF1B4C" w:rsidRDefault="001A645C" w:rsidP="001A645C">
      <w:pPr>
        <w:pStyle w:val="a3"/>
        <w:numPr>
          <w:ilvl w:val="2"/>
          <w:numId w:val="68"/>
        </w:numPr>
        <w:spacing w:after="0"/>
        <w:rPr>
          <w:rFonts w:ascii="Times New Roman" w:hAnsi="Times New Roman" w:cs="Times New Roman"/>
          <w:b/>
          <w:sz w:val="28"/>
          <w:szCs w:val="28"/>
          <w:lang w:val="uk-UA"/>
        </w:rPr>
      </w:pPr>
      <w:r w:rsidRPr="00CF1B4C">
        <w:rPr>
          <w:rFonts w:ascii="Times New Roman" w:hAnsi="Times New Roman" w:cs="Times New Roman"/>
          <w:b/>
          <w:sz w:val="28"/>
          <w:szCs w:val="28"/>
          <w:lang w:val="uk-UA"/>
        </w:rPr>
        <w:t>Податковий (звітний) період та порядок нарахування і строки сплати єдиного податку.</w:t>
      </w:r>
    </w:p>
    <w:p w:rsidR="001A645C" w:rsidRPr="00CF1B4C" w:rsidRDefault="001A645C" w:rsidP="001A645C">
      <w:pPr>
        <w:pStyle w:val="a3"/>
        <w:numPr>
          <w:ilvl w:val="0"/>
          <w:numId w:val="68"/>
        </w:numPr>
        <w:spacing w:after="0"/>
        <w:rPr>
          <w:rFonts w:ascii="Times New Roman" w:hAnsi="Times New Roman" w:cs="Times New Roman"/>
          <w:b/>
          <w:sz w:val="28"/>
          <w:szCs w:val="28"/>
          <w:lang w:val="uk-UA"/>
        </w:rPr>
      </w:pPr>
      <w:r w:rsidRPr="00CF1B4C">
        <w:rPr>
          <w:rFonts w:ascii="Times New Roman" w:hAnsi="Times New Roman" w:cs="Times New Roman"/>
          <w:b/>
          <w:sz w:val="28"/>
          <w:szCs w:val="28"/>
          <w:lang w:val="uk-UA"/>
        </w:rPr>
        <w:t>Податки і збори від  обов'язку нарахування,  сплати  та  подання  податкової  звітності яких  звільняються платники єдиного податку.</w:t>
      </w:r>
    </w:p>
    <w:p w:rsidR="001A645C" w:rsidRDefault="001A645C" w:rsidP="001A645C">
      <w:pPr>
        <w:pStyle w:val="a3"/>
        <w:numPr>
          <w:ilvl w:val="0"/>
          <w:numId w:val="68"/>
        </w:numPr>
        <w:spacing w:after="0"/>
        <w:rPr>
          <w:rFonts w:ascii="Times New Roman" w:hAnsi="Times New Roman" w:cs="Times New Roman"/>
          <w:b/>
          <w:sz w:val="28"/>
          <w:szCs w:val="28"/>
          <w:lang w:val="uk-UA"/>
        </w:rPr>
      </w:pPr>
      <w:r w:rsidRPr="00CF1B4C">
        <w:rPr>
          <w:rFonts w:ascii="Times New Roman" w:hAnsi="Times New Roman" w:cs="Times New Roman"/>
          <w:b/>
          <w:sz w:val="28"/>
          <w:szCs w:val="28"/>
          <w:lang w:val="uk-UA"/>
        </w:rPr>
        <w:t>Підстави для прийняття органом державної  податкової служби  рішення  про  відмову  у  видачі  суб'єкту  господарювання свідоцтва платника єдиного податку. Випадки анулювання   органом державної податкової служби свідоцтва   платника єдиного  податку.</w:t>
      </w:r>
    </w:p>
    <w:p w:rsidR="001A645C" w:rsidRPr="00CF1B4C" w:rsidRDefault="001A645C" w:rsidP="001A645C">
      <w:pPr>
        <w:pStyle w:val="a3"/>
        <w:spacing w:after="0"/>
        <w:ind w:left="1429"/>
        <w:rPr>
          <w:rFonts w:ascii="Times New Roman" w:hAnsi="Times New Roman" w:cs="Times New Roman"/>
          <w:b/>
          <w:sz w:val="28"/>
          <w:szCs w:val="28"/>
          <w:lang w:val="uk-UA"/>
        </w:rPr>
      </w:pP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ab/>
        <w:t>Групи платників єдиного податку та суб’єкти господарювання котрі не можуть бути платниками єдиного податку.</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Спрощена система оподаткування,  обліку та звітності - особливий механізм справляння податків  і  зборів,  що  встановлює заміну сплати    окремих    податків    і   зборів, на сплату єдиного податку,  з одночасним веденням спрощеного обліку та звітності.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Юридична особа  чи  фізична  особа - підприємець  може самостійно обрати спрощену систему оподаткування,  якщо така особа відповідає вимогам,  встановленим  цією  главою,  та  реєструється платником єдиного податку в порядку, визначеному цією главою.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Суб'єкти  господарювання,  які  застосовують  спрощену систему оподаткування,  обліку та звітності,  поділяються на  такі групи платників єдиного податку: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1) перша   група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150 000 гривень;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2)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не використовують працю найманих осіб або кількість осіб, які перебувають з ними у трудових відносинах,  одночасно не  перевищує 10 осіб;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lastRenderedPageBreak/>
        <w:t xml:space="preserve">     обсяг доходу не перевищує 1 000 000 гривень.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Дія не  поширюється  на  фізичних  осіб  - підприємців, які надають посередницькі послуги з купівлі, продажу, оренди та     оцінювання    нерухомого. Такі фізичні особи - підприємці належать виключно до третьої групи платників єдиного податку, якщо відповідають вимогам, встановленим для третьої групи;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3) третя група - фізичні особи  -  підприємці,  які  протягом календарного року відповідають сукупності таких критеріїв: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не використовують працю найманих осіб або кількість осіб, які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перебувають з ними у трудових відносинах,  одночасно не  перевищує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20 осіб;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обсяг доходу не перевищує 3 000 000 гривень;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4) четверта  група - юридичні особи - суб'єкти господарювання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будь-якої організаційно-правової форми,  які протягом календарного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року відповідають сукупності таких критеріїв: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середньооблікова кількість працівників не перевищує 50 осіб;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обсяг доходу не перевищує 5 000 000 гривень.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При   розрахунку   загальної   кількості  осіб,  які перебувають у трудових відносинах з платником  єдиного  податку  - фізичною   особою,   не   враховуються   наймані  працівники,  які перебувають у відпустці у зв'язку з вагітністю  і  пологами  та  у відпустці  по  догляду  за дитиною до досягнення нею передбаченого законодавством віку.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Не можуть бути платниками єдиного податку: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суб'єкти  господарювання  (юридичні особи та фізичні особи - підприємці), які здійснюють: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1) діяльність з організації, проведення азартних ігор;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2) обмін іноземної валюти;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3) виробництво,  експорт,  імпорт, продаж підакцизних товарів (крім роздрібного продажу паливно-мастильних матеріалів в ємностях до 20 літрів та діяльності фізичних осіб,  пов'язаної з роздрібним продажем пива та столових вин);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4) видобуток,  виробництво, реалізацію дорогоцінних металів і дорогоцінного каміння, у тому числі органогенного утворення;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5) видобуток, реалізацію корисних копалин;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6) діяльність  у  сфері   фінансового   посередництва,   крім діяльності   у  сфері  страхування,  яка  здійснюється  страховими агентами, сюрвейєрами,  аварійними комісарами та аджастерами,;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7) діяльність з управління підприємствами;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8) діяльність з надання послуг пошти та зв'язку;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lastRenderedPageBreak/>
        <w:t xml:space="preserve">     9)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10) діяльність з організації, проведення гастрольних заходів;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фізичні особи - підприємці,  які здійснюють технічні випробування та   дослідження   діяльність у сфері аудиту;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фізичні особи - підприємці,  які  надають  в  оренду земельні  ділянки,  загальна  площа  яких  перевищує  0,2 гектара, житлові приміщення,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представництва,   філії,    відділення    та    інші відокремлені  підрозділи  юридичної  особи,  яка  не  є  платником єдиного податку;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фізичні та юридичні особи - нерезиденти;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суб'єкти господарювання,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 </w:t>
      </w: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Платники    єдиного    податку   повинні   здійснювати розрахунки  за  відвантажені  товари  (виконані   роботи,   надані послуги)    виключно   в   грошовій   формі   (готівковій   та/або безготівковій). </w:t>
      </w: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Побутові послуги</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Під   побутовими   послугами населенню,  які  надаються  першою  та  другою  групами  платників єдиного податку, розуміються такі види послуг: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1) виготовлення взуття за індивідуальним замовленням;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2) послуги з ремонту взуття;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3) виготовлення    швейних    виробів    за    індивідуальним замовленням;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4) виготовлення    виробів   із   шкіри   за   індивідуальним замовленням;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lastRenderedPageBreak/>
        <w:t xml:space="preserve">     5) виготовлення   виробів   з   хутра    за    індивідуальним замовленням;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6) виготовлення    спіднього    одягу    за    індивідуальним замовленням;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7) виготовлення текстильних виробів та текстильної галантереї за індивідуальним замовленням;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8) виготовлення    головних    уборів    за    індивідуальним замовленням;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9) додаткові   послуги    до    виготовлення    виробів    за індивідуальним замовленням;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10) послуги з ремонту одягу та побутових текстильних виробів;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11) виготовлення   та   в'язання   трикотажних   виробів   за індивідуальним замовленням;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12) послуги з ремонту трикотажних виробів;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13) виготовлення   килимів   та    килимових    виробів    за індивідуальним замовленням;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14) послуги  з  ремонту  та  реставрації килимів та килимових виробів;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15) виготовлення шкіряних галантерейних та  дорожніх  виробів за індивідуальним замовленням;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16) послуги  з  ремонту  шкіряних  галантерейних  та дорожніх виробів;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17) виготовлення меблів за індивідуальним замовленням;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18) послуги з ремонту, реставрації та поновлення меблів;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19) виготовлення  теслярських   та   столярних   виробів   за індивідуальним замовленням;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20) технічне    обслуговування    та    ремонт   автомобілів, мотоциклів, моторолерів і мопедів за індивідуальним замовленням;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21) послуги з ремонту радіотелевізійної  та  іншої  аудіо-  і відеоапаратури;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22) послуги  з  ремонту  електропобутової  техніки  та  інших побутових приладів;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23) послуги з ремонту годинників;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24) послуги з ремонту велосипедів;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25) послуги з технічного обслуговування  і  ремонту  музичних інструментів;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26) виготовлення металовиробів за індивідуальним замовленням;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27) послуги    з    ремонту    інших   предметів   особистого користування, домашнього вжитку та металовиробів;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lastRenderedPageBreak/>
        <w:t xml:space="preserve">     28) виготовлення   ювелірних   виробів   за    індивідуальним замовленням;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29) послуги з ремонту ювелірних виробів;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30) прокат   речей   особистого   користування  та  побутових товарів;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31) послуги з виконання фоторобіт;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32) послуги з оброблення плівок;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33) послуги з прання, оброблення білизни та інших текстильних виробів;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34) послуги з чищення та фарбування текстильних,  трикотажних і хутрових виробів;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35) вичинка хутрових шкур за індивідуальним замовленням;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36) послуги перукарень;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37) ритуальні послуги;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38) послуги, пов'язані з сільським та лісовим господарством;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39) послуги домашньої прислуги;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40) послуги,  пов'язані з очищенням та прибиранням  приміщень за індивідуальним замовленням. </w:t>
      </w: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 xml:space="preserve">Порядок визначення доходів та їх склад </w:t>
      </w: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 xml:space="preserve">Доходом платника єдиного податку є: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1) для   фізичної  особи  -  підприємця  -  дохід,  отриманий протягом  податкового  (звітного)   періоду   в   грошовій   формі (готівковій та/або безготівковій); матеріальній або нематеріальній формі. 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2) для  юридичної  особи  - будь-який дохід,  включаючи дохід представництв,  філій,  відділень такої юридичної особи, отриманий протягом   податкового   (звітного)   періоду   в  грошовій  формі (готівковій та/або безготівковій); матеріальній або нематеріальній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формі.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При  продажу  основних  засобів  юридичними  особами - платниками єдиного податку дохід визначається як різниця між сумою коштів,  отриманою  від  продажу  таких  основних  засобів,  та їх залишковою балансовою вартістю, що склалася на день продажу.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До суми доходу  за  звітний  період  включаються  сума кредиторської   заборгованості,   за  якою  минув  строк  позовної давності,  та  вартість  безоплатно  отриманих  протягом  звітного періоду товарів (робіт, послуг).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lastRenderedPageBreak/>
        <w:t xml:space="preserve">У  разі надання послуг,  виконання робіт за договорами доручення,  транспортного  експедирування   або   за   агентськими договорами   доходом   є   сума  отриманої  винагороди  повіреного (агента).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Дохід, виражений в іноземній валюті, перераховується у гривнях   за   офіційним   курсом   гривні  до  іноземної  валюти, встановленим Національним банком України на дату отримання  такого доходу.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Датою  отримання  доходу  є дата надходження коштів на поточний рахунок (у касу) платника єдиного податку,  дата списання кредиторської   заборгованості,   за  якою  минув  строк  позовної давності,  дата фактичного  отримання  платником  єдиного  податку безоплатно одержаних товарів (робіт, послуг).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У  разі  здійснення  торгівлі товарами або послугами з використанням   торговельних   автоматів   чи   іншого   подібного обладнання,  що  не передбачає наявності реєстратора розрахункових операцій, датою отримання доходу вважається дата вилучення з таких торговельних   апаратів   та/або   подібного  обладнання  грошової виручки.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У разі якщо торгівля  товарами  (роботами,  послугами) через торговельні  автомати  здійснюється з використанням жетонів, карток  та/або  інших  замінників  грошових  знаків,  виражених  у грошовій  одиниці України,  датою отримання доходу вважається дата продажу таких жетонів,  карток та/або  інших  замінників  грошових знаків, виражених у грошовій одиниці України.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Доходи  фізичної  особи  -  платника  єдиного податку, отримані в  результаті  провадження  господарської  діяльності  та оподатковані  згідно  з  цією  главою,  не  включаються  до складу загального річного   оподатковуваного   доходу   фізичної   особи.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Не   є  доходом  суми  податків  і  зборів,  утримані (нараховані) платником єдиного  податку  під  час  здійснення  ним функцій  податкового  агента,  а  також  суми  єдиного  внеску  на загальнообов'язкове  державне  соціальне  страхування,  нараховані платником єдиного податку відповідно до закону.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До   складу  доходу,  не включаються: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1) суми податку на додану вартість;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2) суми коштів,  отриманих за  внутрішніми  розрахунками  між структурними підрозділами платника єдиного податку;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3) суми  фінансової  допомоги,  наданої на поворотній основі, отриманої та поверненої протягом 12 календарних місяців з  дня  її отримання, та суми кредитів;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4) суми   коштів   цільового  призначення,  що  надійшли  від Пенсійного фонду та інших фондів загальнообов'язкового  державного </w:t>
      </w:r>
      <w:r w:rsidRPr="00DE5332">
        <w:rPr>
          <w:rFonts w:ascii="Times New Roman" w:hAnsi="Times New Roman" w:cs="Times New Roman"/>
          <w:sz w:val="28"/>
          <w:szCs w:val="28"/>
          <w:lang w:val="uk-UA"/>
        </w:rPr>
        <w:lastRenderedPageBreak/>
        <w:t xml:space="preserve">соціального страхування, з бюджетів або державних цільових фондів, у тому числі в межах державних або місцевих програм;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5) суми коштів (аванс,  передоплата), що повертаються покупцю товару   (робіт,   послуг)   -  платнику  єдиного  податку  та/або повертаються платником  єдиного  податку  покупцю  товару  (робіт, послуг),  якщо  таке  повернення відбувається внаслідок повернення товару,  розірвання договору або за листом-заявою  про  повернення коштів;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6) суми   коштів,  що  надійшли  як  оплата  товарів  (робіт, послуг),  реалізованих у період сплати інших  податків  і  зборів, встановлених  цим Кодексом,  вартість яких була включена до доходу юридичної особи при обчисленні податку на прибуток підприємств або загального оподатковуваного доходу фізичної особи - підприємця;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7) суми  податку  на додану вартість,  що надійшли у вартості товарів   (виконаних   робіт,   наданих   послуг),   відвантажених (поставлених)   у   період   сплати   інших   податків  і  зборів;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8) суми коштів та вартість майна,  внесені  засновниками  або учасниками  платника єдиного податку до статутного капіталу такого платника;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9) суми  коштів  у  частині  надмірно  сплачених  податків  і зборів,   та  суми  єдиного внеску на загальнообов'язкове    державне    соціальне    страхування,    що повертаються  платнику  єдиного  податку  з бюджетів або державних цільових фондів;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10) дивіденди, отримані платником єдиного податку - юридичною особою  від  інших  платників  податків,  оподатковані  в порядку. </w:t>
      </w: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 xml:space="preserve">Ставки єдиного податку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Ставки  єдиного  податку  встановлюються  у  відсотках (фіксовані ставки)   до   розміру  мінімальної  заробітної  плати, встановленої законом на 1 січня податкового (звітного) року,  та у відсотках до доходу (відсоткові ставки).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Фіксовані  ставки   єдиного   податку   встановлюються сільськими,  селищними  та  міськими  радами  для  фізичних осіб - підприємців,  які здійснюють господарську діяльність,  залежно від виду господарської діяльності, з розрахунку на календарний місяць: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1) для першої групи платників єдиного податку - у межах від 1 до 10 відсотків розміру мінімальної заробітної плати;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2) для другої групи платників єдиного податку - у межах від 2 до 20 відсотків розміру мінімальної заробітної плати.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Відсоткова   ставка  єдиного  податку  для  третьої  і четвертої груп платників єдиного податку встановлюється у розмірі: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1) 3 відсотки доходу  -  у  разі  сплати  податку  на  додану вартість;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lastRenderedPageBreak/>
        <w:t xml:space="preserve">     2) 5  відсотків  доходу  - у разі включення податку на додану вартість до складу єдиного податку.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Ставка єдиного податку  встановлюється  для  платників єдиного податку   першої,   другої   і   третьої  груп  у  розмірі 15 відсотків: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1) до  суми  перевищення   обсягу   доходу;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2) до  доходу,  отриманого  від  провадження  діяльності,  не зазначеної у свідоцтві платника єдиного  податку,  віднесеного  до першої або другої групи;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3) до  доходу,  отриманого  при  застосуванні  іншого способу розрахунків, ніж зазначений;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4) до доходу, отриманого від здійснення видів діяльності, які не дають права застосовувати спрощену систему оподаткування.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Ставки  єдиного  податку для платників четвертої групи встановлюються у    подвійному    розмірі    ставок,    :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1) до   суми   перевищення   обсягу   доходу;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2) до доходу,  отриманого  при  застосуванні  іншого  способу розрахунків, ніж зазначений;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3) до доходу, отриманого від здійснення видів діяльності, які не дають права застосовувати спрощену систему оподаткування.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Ставки, застосовуються з урахуванням таких особливостей: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1) платники єдиного податку першої групи,  які у календарному кварталі перевищили обсяг доходу,  з наступного  календарного кварталу  за  заявою  переходять  на  застосування  ставки єдиного податку,  визначеної для  платників  єдиного  податку  другої  або третьої   групи,  або  відмовляються  від  застосування  спрощеної системи оподаткування.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Такі платники до  суми  перевищення  зобов'язані  застосувати ставку єдиного податку у розмірі 15 відсотків.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Заява подається  не  пізніше  20 числа місяця,  наступного за календарним кварталом, у якому допущено перевищення обсягу доходу;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2) платники єдиного податку другої групи,  які  перевищили  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податковому (звітному) періоді обсяг доходу,  в  наступному податковому   (звітному)   кварталі   за   заявою   переходять  на застосування ставки  єдиного  податку,  визначеної  для  платників єдиного податку третьої групи,  або відмовляються від застосування спрощеної системи оподаткування.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Такі платники до  суми  перевищення  зобов'язані  застосувати ставку єдиного податку у розмірі 15 відсотків. Заява подається  не  пізніше  20 числа місяця,  наступного за календарним кварталом, у якому допущено перевищення обсягу доходу;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lastRenderedPageBreak/>
        <w:t xml:space="preserve">     3) платники єдиного податку третьої  і  четвертої  груп,  які перевищили   у   податковому   (звітному)  періоді  обсяг  доходу, до суми перевищення застосовують ставку єдиного податку у розмірі 15 відсотків (для платників  третьої  групи),  а  платники єдиного  податку  четвертої  групи  - у подвійному розмірі ставок, а  також  зобов'язані  у порядку,  встановленому  цією  главою,  перейти  на  сплату  інших податків і зборів;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4) ставка єдиного податку,  визначена для третьої і четвертої груп у розмірі 3 відсотки, може бути обрана: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а) суб'єктом  господарювання,  який  зареєстрований платником податку на додану вартість, у  разі  переходу  ним  на  спрощену  систему оподаткування шляхом подання заяви щодо переходу на спрощену систему  оподаткування  не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пізніше   ніж   за  15  календарних  днів  до  початку  наступного календарного кварталу;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б) платником єдиного податку,  який зареєстрований  платником податку  на додану вартість, у разі добровільної зміни ставки єдиного  податку  шляхом  подання заяви щодо   зміни  ставки  єдиного  податку  не  пізніше  ніж  за 15 календарних днів до початку календарного кварталу, в якому буде застосовуватися нова ставка;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в) суб'єктом господарювання, який не зареєстрований платником податку на додану вартість,  у  разі  його  переходу  на  спрощену систему  оподаткування  шляхом  реєстрації  платником  податку  на додану вартість і  подання заяви  щодо  переходу на спрощену систему оподаткування не пізніше ніж за 15 календарних  днів  до  початку  наступного  календарного кварталу, в якому здійснено реєстрацію платником податку на додану вартість;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г) платником єдиного податку,  що застосовує  ставку  єдиного податку  в  розмірі  5  відсотків,  у  разі  постачання ним послуг (робіт) платникам податку на додану вартість і якщо  обсяг  такого постачання  за  останні  12  календарних місяців сукупно перевищує 300000 грн.  та  реєстрації такого платника єдиного податку платником податку на додану вартість шляхом  подання  заяви  щодо зміни ставки єдиного податку  не  пізніше  ніж  за  15  календарних  днів  до   початку наступного  календарного  кварталу,  в  якому здійснено реєстрацію платником податку на додану вартість;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5) у разі анулювання реєстрації платника  податку  на  додану вартість, платники єдиного податку зобов'язані  перейти  на  сплату  єдиного податку  за  ставкою  у  розмірі  5  відсотків або відмовитися від застосування спрощеної системи оподаткування шляхом подання  заяви щодо  зміни  ставки  єдиного  податку  чи відмови від застосування спрощеної системи оподаткування не пізніше ніж за  15  календарних днів   до   початку  наступного  календарного  </w:t>
      </w:r>
      <w:r w:rsidRPr="00DE5332">
        <w:rPr>
          <w:rFonts w:ascii="Times New Roman" w:hAnsi="Times New Roman" w:cs="Times New Roman"/>
          <w:sz w:val="28"/>
          <w:szCs w:val="28"/>
          <w:lang w:val="uk-UA"/>
        </w:rPr>
        <w:lastRenderedPageBreak/>
        <w:t xml:space="preserve">кварталу,  в  якому здійснено  анулювання  реєстрації  платником  податку  на   додану вартість. </w:t>
      </w: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 xml:space="preserve">Податковий (звітний) період та порядок нарахування і строки сплати єдиного податку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Податковим  (звітним)  періодом  для платників єдиного податку першої групи є календарний рік.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Податковим (звітним) періодом для платників  єдиного  податку другої - четвертої груп є календарний квартал.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Платники  єдиного  податку  третьої  і  четвертої груп сплачують  єдиний  податок  протягом  10  календарних  днів  після граничного  строку  подання  податкової  декларації  за податковий (звітний) квартал.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Сплата  єдиного   податку   здійснюється   за   місцем податкової адреси.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Платники єдиного податку першої  і  другої  груп  та платники  єдиного  податку  третьої  групи,  які  не  є платниками податку на додану вартість,  ведуть книгу  обліку  доходів  шляхом щоденного,  за  підсумками  робочого  дня,  відображення отриманих доходів.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Платники   єдиного  податку  третьої  групи,  які  є платниками податку на додану вартість,  ведуть  облік  доходів  та витрат  за  формою  та  в  порядку,  що  встановлені Міністерством фінансів України.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Платники  єдиного  податку  першої  групи  подають  до органу державної податкової служби податкову  декларацію  платника єдиного  </w:t>
      </w:r>
      <w:r w:rsidRPr="00DE5332">
        <w:rPr>
          <w:rFonts w:ascii="Times New Roman" w:hAnsi="Times New Roman" w:cs="Times New Roman"/>
          <w:sz w:val="28"/>
          <w:szCs w:val="28"/>
          <w:lang w:val="uk-UA"/>
        </w:rPr>
        <w:lastRenderedPageBreak/>
        <w:t xml:space="preserve">податку  у  строк,  встановлений  для річного податкового (звітного) періоду, в якій відображаються обсяг отриманого доходу, щомісячні  авансові  внески.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Платники   єдиного  податку  другої - четвертої   груп подають до органу державної податкової служби податкову декларацію платника  єдиного  податку у строки,  встановлені для квартального податкового (звітного) періоду.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Платники єдиного  податку  першої - третьої  груп  не застосовують реєстратори розрахункових операцій. </w:t>
      </w: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 xml:space="preserve">Платники  єдиного  податку  звільняються від обов'язку нарахування,  сплати  та  подання  податкової  звітності  з  таких податків і зборів: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1) податку на прибуток підприємств;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2) податку на доходи фізичних осіб у частині доходів (об'єкта оподаткування),  що отримані в результаті господарської діяльності фізичної особи та оподатковані згідно з цією главою;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3) податку   на  додану  вартість  з  операцій  з  постачання товарів,  робіт та послуг,  місце постачання яких  розташоване  на митній  території  України,  крім  податку на додану вартість,  що сплачується фізичними особами та юридичними  особами,  які  обрали ставку єдиного   податку 3%;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4) земельного податку,  крім земельного податку  за  земельні ділянки, що не використовуються ними для провадження господарської діяльності;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5) збору  за   провадження   деяких   видів   підприємницької діяльності;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6) збору    на   розвиток   виноградарства,   садівництва   і хмелярства.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w:t>
      </w: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 xml:space="preserve">Підставами для прийняття органом державної  податкової </w:t>
      </w: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 xml:space="preserve">служби  рішення  про  відмову  у  видачі  суб'єкту  господарювання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свідоцтва платника єдиного податку є виключно: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1) невідповідність  такого  суб'єкта  господарювання  вимогам ;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2) наявність  у  суб'єкта господарювання,  який утворюється в результаті реорганізації (крім перетворення)  будь-якого  платника податку,  непогашених податкових зобов'язань чи податкового боргу, що виникли до такої реорганізації;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3) подання протягом  календарного  року  більше  одного  разу заяви про перехід на спрощену систему оподаткування. </w:t>
      </w: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 xml:space="preserve">У  свідоцтві  платника  єдиного  податку зазначаються такі відомості: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1) найменування суб'єкта господарювання,  код за ЄДРПОУ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lastRenderedPageBreak/>
        <w:t xml:space="preserve"> або  прізвище,  ім'я,   по   батькові   фізичної особи - підприємця,  реєстраційний номер облікової картки платника податків або серія та номер паспорта;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2) дані  документа,  що   підтверджує   державну   реєстрацію юридичної  особи  або  фізичної  особи - підприємця відповідно  до закону;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3) податкова адреса суб'єкта господарювання;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4) місце провадження господарської діяльності;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5) обрані фізичною  особою - підприємцем  види  господарської діяльності,  у  разі здійснення  виробництва  -  також види товару (продукції),  що нею виробляються;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6) дата (період) обрання або  переходу  на  спрощену  систему оподаткування;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7) ставка єдиного податку (3 або 5 відсотків);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8) дата виписки свідоцтва.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w:t>
      </w: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 xml:space="preserve">Свідоцтво   платника   податку   анулюється   органом державної податкової служби у випадках та у строки: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1) подання   платником   податку   заяви   щодо  відмови  від застосування спрощеної системи оподаткування у зв'язку з переходом на  сплату інших податків і зборів- в останній день календарного кварталу,  в якому  подано  заяву  щодо такої відмови;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2) припинення   юридичної   особи   (крім  перетворення)  або припинення підприємницької           діяльності           фізичною особою - підприємцем  відповідно  до  закону  -  в день  отримання органом державної податкової  служби  від  державного  реєстратора повідомлення    про   проведення   державної   реєстрації   такого припинення;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3) несплати протягом двох послідовних  кварталів  податкового боргу, що виник у платника єдиного податку,  - в останній день календарного місяця,  в  якому закінчився граничний строк погашення податкового боргу;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4) здійснення   видів   діяльності,   які   не   дають  права застосовувати спрощену систему оподаткування,  або невідповідності вимогам  організаційно-правових  форм  господарювання - в останній день податкового (звітного) періоду,  в якому  здійснювалися  такі види діяльності або відбулася зміна організаційно-правової форми;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5) перевищення  чисельності фізичних осіб,  які перебувають у трудових відносинах з платником єдиного податку, - в останній день податкового (звітного) періоду, в якому допущено таке перевищення;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6) перевищення   протягом   податкового  (звітного)  кварталу (календарного року) обсягу доходу,  який дає право на застосування спрощеної   </w:t>
      </w:r>
      <w:r w:rsidRPr="00DE5332">
        <w:rPr>
          <w:rFonts w:ascii="Times New Roman" w:hAnsi="Times New Roman" w:cs="Times New Roman"/>
          <w:sz w:val="28"/>
          <w:szCs w:val="28"/>
          <w:lang w:val="uk-UA"/>
        </w:rPr>
        <w:lastRenderedPageBreak/>
        <w:t xml:space="preserve">системи   оподаткування   в   наступному   податковому (звітному)  кварталі  (календарному  році),  -  в  останній   день податкового   (звітного)   періоду,   в   якому   відбулося   таке перевищення;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7) застосування  платником  єдиного  податку  іншого  способу розрахунків,  в останній день податкового (звітного) періоду, в якому допущено такий спосіб розрахунків. </w:t>
      </w:r>
    </w:p>
    <w:p w:rsidR="001A645C" w:rsidRPr="00DE5332" w:rsidRDefault="001A645C" w:rsidP="001A645C">
      <w:pPr>
        <w:spacing w:after="0"/>
        <w:ind w:firstLine="709"/>
        <w:jc w:val="both"/>
        <w:rPr>
          <w:rFonts w:ascii="Times New Roman" w:hAnsi="Times New Roman" w:cs="Times New Roman"/>
          <w:sz w:val="28"/>
          <w:szCs w:val="28"/>
          <w:lang w:val="uk-UA"/>
        </w:rPr>
      </w:pPr>
      <w:r w:rsidRPr="00DE5332">
        <w:rPr>
          <w:rFonts w:ascii="Times New Roman" w:hAnsi="Times New Roman" w:cs="Times New Roman"/>
          <w:sz w:val="28"/>
          <w:szCs w:val="28"/>
          <w:lang w:val="uk-UA"/>
        </w:rPr>
        <w:t xml:space="preserve">     Анульоване   свідоцтво   платника  єдиного  податку підлягає поверненню до органу державної  податкової  служби,  який його видав, протягом 10 днів з дня анулювання. </w:t>
      </w:r>
    </w:p>
    <w:p w:rsidR="001A645C" w:rsidRPr="00DE5332" w:rsidRDefault="001A645C" w:rsidP="001A645C">
      <w:pPr>
        <w:spacing w:after="0"/>
        <w:ind w:firstLine="709"/>
        <w:jc w:val="both"/>
        <w:rPr>
          <w:rFonts w:ascii="Times New Roman" w:hAnsi="Times New Roman" w:cs="Times New Roman"/>
          <w:sz w:val="28"/>
          <w:szCs w:val="28"/>
          <w:lang w:val="uk-UA"/>
        </w:rPr>
      </w:pPr>
    </w:p>
    <w:p w:rsidR="001A645C" w:rsidRPr="00B509F6" w:rsidRDefault="001A645C" w:rsidP="001A645C">
      <w:pPr>
        <w:spacing w:after="0"/>
        <w:ind w:firstLine="709"/>
        <w:jc w:val="both"/>
        <w:rPr>
          <w:rFonts w:ascii="Times New Roman" w:hAnsi="Times New Roman" w:cs="Times New Roman"/>
          <w:sz w:val="28"/>
          <w:szCs w:val="28"/>
          <w:lang w:val="uk-UA"/>
        </w:rPr>
      </w:pPr>
    </w:p>
    <w:p w:rsidR="001A645C" w:rsidRPr="00DE5332" w:rsidRDefault="001A645C" w:rsidP="001A645C">
      <w:pPr>
        <w:spacing w:after="0"/>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2. </w:t>
      </w:r>
      <w:r w:rsidRPr="00DE5332">
        <w:rPr>
          <w:rFonts w:ascii="Times New Roman" w:hAnsi="Times New Roman" w:cs="Times New Roman"/>
          <w:b/>
          <w:sz w:val="28"/>
          <w:szCs w:val="28"/>
        </w:rPr>
        <w:t>ФІКСОВАНИЙ СІЛЬСЬКОГОСПОДАРСЬКИЙ ПОДАТОК</w:t>
      </w:r>
    </w:p>
    <w:p w:rsidR="001A645C" w:rsidRPr="00DE5332" w:rsidRDefault="001A645C" w:rsidP="001A645C">
      <w:pPr>
        <w:pStyle w:val="a3"/>
        <w:numPr>
          <w:ilvl w:val="0"/>
          <w:numId w:val="65"/>
        </w:numPr>
        <w:spacing w:after="0"/>
        <w:ind w:left="0"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Платники податку</w:t>
      </w:r>
    </w:p>
    <w:p w:rsidR="001A645C" w:rsidRPr="00DE5332" w:rsidRDefault="001A645C" w:rsidP="001A645C">
      <w:pPr>
        <w:pStyle w:val="a3"/>
        <w:numPr>
          <w:ilvl w:val="0"/>
          <w:numId w:val="65"/>
        </w:numPr>
        <w:spacing w:after="0"/>
        <w:ind w:left="0"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Об'єкт оподаткування і база оподаткування</w:t>
      </w:r>
    </w:p>
    <w:p w:rsidR="001A645C" w:rsidRPr="00DE5332" w:rsidRDefault="001A645C" w:rsidP="001A645C">
      <w:pPr>
        <w:pStyle w:val="a3"/>
        <w:numPr>
          <w:ilvl w:val="0"/>
          <w:numId w:val="65"/>
        </w:numPr>
        <w:spacing w:after="0"/>
        <w:ind w:left="0"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 xml:space="preserve">Ставки податку </w:t>
      </w: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4.Податковий (звітний) період та порядок нарахування та строки сплати податку</w:t>
      </w: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5. Податки і збори платниками яких не являються платники фіксованого сільськогосподарського податку.</w:t>
      </w: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 xml:space="preserve">6.Випадки при яких скасовується реєстрація сільськогосподарського товаровиробника платником фіксованого сільськогосподарського податку. </w:t>
      </w:r>
    </w:p>
    <w:p w:rsidR="001A645C" w:rsidRPr="00DE5332" w:rsidRDefault="001A645C" w:rsidP="001A645C">
      <w:pPr>
        <w:spacing w:after="0"/>
        <w:ind w:firstLine="709"/>
        <w:jc w:val="both"/>
        <w:rPr>
          <w:rFonts w:ascii="Times New Roman" w:hAnsi="Times New Roman" w:cs="Times New Roman"/>
          <w:b/>
          <w:sz w:val="28"/>
          <w:szCs w:val="28"/>
          <w:lang w:val="uk-UA"/>
        </w:rPr>
      </w:pP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lang w:val="uk-UA"/>
        </w:rPr>
        <w:t>1.</w:t>
      </w:r>
      <w:r w:rsidRPr="00DE5332">
        <w:rPr>
          <w:rFonts w:ascii="Times New Roman" w:hAnsi="Times New Roman" w:cs="Times New Roman"/>
          <w:b/>
          <w:sz w:val="28"/>
          <w:szCs w:val="28"/>
        </w:rPr>
        <w:t xml:space="preserve">Платники податку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Платниками податку можуть бути сільськогосподарські товаровиробники, у яких частка сільськогосподарського товаровиробництва за попередній податковий (звітний) рік дорівнює або перевищує 75 відсотків.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Якщо сільськогосподарський товаровиробник утворюється шляхом злиття, приєднання, перетворення, поділу або виділення згідно з відповідними нормами Цивільного кодексу України, то норма щодо дотримання частки сільськогосподарського товаровиробництва, яка дорівнює або перевищує 75 відсотків за попередній податковий (звітний) рік, поширюється на: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усіх осіб окремо, які зливаються або приєднуються;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кожну окрему особу, утворену шляхом поділу або виділу;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особу, утворену шляхом перетворення.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Сільськогосподарські товаровиробники, утворені шляхом злиття або приєднання, можуть бути платниками податку в рік утворення, якщо частка сільськогосподарського товаровиробництва, отримана за попередній податковий (звітний) рік всіма товаровиробниками, які беруть участь у їх утворенні, дорівнює або перевищує 75 відсотків.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b/>
          <w:sz w:val="28"/>
          <w:szCs w:val="28"/>
        </w:rPr>
        <w:lastRenderedPageBreak/>
        <w:t>Не може бути зареєстрований як платник податку</w:t>
      </w:r>
      <w:r w:rsidRPr="00DE5332">
        <w:rPr>
          <w:rFonts w:ascii="Times New Roman" w:hAnsi="Times New Roman" w:cs="Times New Roman"/>
          <w:sz w:val="28"/>
          <w:szCs w:val="28"/>
        </w:rPr>
        <w:t xml:space="preserve">: </w:t>
      </w:r>
    </w:p>
    <w:p w:rsidR="001A645C" w:rsidRPr="00DE5332" w:rsidRDefault="001A645C" w:rsidP="001A645C">
      <w:pPr>
        <w:pStyle w:val="a3"/>
        <w:numPr>
          <w:ilvl w:val="0"/>
          <w:numId w:val="61"/>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суб'єкт господарювання, у якого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диких тварин і птахів, хутряних виробів і хутра (крім хутрової сировини); </w:t>
      </w:r>
    </w:p>
    <w:p w:rsidR="001A645C" w:rsidRPr="00DE5332" w:rsidRDefault="001A645C" w:rsidP="001A645C">
      <w:pPr>
        <w:pStyle w:val="a3"/>
        <w:numPr>
          <w:ilvl w:val="0"/>
          <w:numId w:val="61"/>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lang w:val="uk-UA"/>
        </w:rPr>
        <w:t xml:space="preserve">суб'єкт господарювання, що провадить діяльність з виробництва підакцизних товарів, крім виноматеріалів виноградних,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 </w:t>
      </w:r>
    </w:p>
    <w:p w:rsidR="001A645C" w:rsidRPr="00DE5332" w:rsidRDefault="001A645C" w:rsidP="001A645C">
      <w:pPr>
        <w:pStyle w:val="a3"/>
        <w:numPr>
          <w:ilvl w:val="0"/>
          <w:numId w:val="61"/>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суб'єкт господарювання, який станом на 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p>
    <w:p w:rsidR="001A645C" w:rsidRPr="00DE5332" w:rsidRDefault="001A645C" w:rsidP="001A645C">
      <w:pPr>
        <w:spacing w:after="0"/>
        <w:ind w:firstLine="709"/>
        <w:jc w:val="both"/>
        <w:rPr>
          <w:rFonts w:ascii="Times New Roman" w:hAnsi="Times New Roman" w:cs="Times New Roman"/>
          <w:b/>
          <w:sz w:val="28"/>
          <w:szCs w:val="28"/>
          <w:lang w:val="uk-UA"/>
        </w:rPr>
      </w:pPr>
      <w:r w:rsidRPr="00DE5332">
        <w:rPr>
          <w:rFonts w:ascii="Times New Roman" w:hAnsi="Times New Roman" w:cs="Times New Roman"/>
          <w:b/>
          <w:sz w:val="28"/>
          <w:szCs w:val="28"/>
          <w:lang w:val="uk-UA"/>
        </w:rPr>
        <w:t>2.</w:t>
      </w:r>
      <w:r w:rsidRPr="00DE5332">
        <w:rPr>
          <w:rFonts w:ascii="Times New Roman" w:hAnsi="Times New Roman" w:cs="Times New Roman"/>
          <w:b/>
          <w:sz w:val="28"/>
          <w:szCs w:val="28"/>
        </w:rPr>
        <w:t xml:space="preserve">Об'єкт оподаткування </w:t>
      </w:r>
      <w:r>
        <w:rPr>
          <w:rFonts w:ascii="Times New Roman" w:hAnsi="Times New Roman" w:cs="Times New Roman"/>
          <w:b/>
          <w:sz w:val="28"/>
          <w:szCs w:val="28"/>
          <w:lang w:val="uk-UA"/>
        </w:rPr>
        <w:t>і база опод</w:t>
      </w:r>
      <w:r w:rsidRPr="00DE5332">
        <w:rPr>
          <w:rFonts w:ascii="Times New Roman" w:hAnsi="Times New Roman" w:cs="Times New Roman"/>
          <w:b/>
          <w:sz w:val="28"/>
          <w:szCs w:val="28"/>
          <w:lang w:val="uk-UA"/>
        </w:rPr>
        <w:t>аткування</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Об'єктом оподаткування податком для сільськогосподарських товаровиробників є площа сільськогосподарських угідь (ріллі, сіножатей, пасовищ і багаторічних насаджень) та/або земель водного фонду (внутрішніх водойм, озер, ставків, водосховищ), що перебуває у власності сільськогосподарського товаровиробника або надана йому у користування, у тому числі на умовах оренди. </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rPr>
        <w:t xml:space="preserve">База оподаткування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Базою оподаткування податком для сільськогосподарських товаровиробників є нормативна грошова оцінка одного гектара сільськогосподарських угідь (ріллі, сіножатей, пасовищ і багаторічних насаджень), проведена за станом на 1 липня 1995 року, для земель водного фонду (внутрішніх водойм, озер, ставків, водосховищ) - нормативна грошова оцінка одного гектара ріллі в Автономній Республіці Крим або в області, проведена за станом на 1 липня 1995 року. </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lang w:val="uk-UA"/>
        </w:rPr>
        <w:t>3.</w:t>
      </w:r>
      <w:r w:rsidRPr="00DE5332">
        <w:rPr>
          <w:rFonts w:ascii="Times New Roman" w:hAnsi="Times New Roman" w:cs="Times New Roman"/>
          <w:b/>
          <w:sz w:val="28"/>
          <w:szCs w:val="28"/>
        </w:rPr>
        <w:t xml:space="preserve">Ставки податку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Розмір ставок податку з одного гектара сільськогосподарських угідь та/або земель водного фонду для сільськогосподарських товаровиробників залежить від категорії (типу) земель, їх розташування та становить (у відсотках бази оподаткування):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 для ріллі, сіножатей і пасовищ (крім ріллі, сіножатей і пасовищ, розташованих у гірських зонах та на поліських територіях, а також ріллі, сіножатей і пасовищ, що перебувають у власності сільськогосподарських товаровиробників, які спеціалізуються на виробництві (вирощуванні) та переробці продукції рослинництва на закритому ґрунті, або надані їм у користування, у тому числі на умовах оренди) - 0,15;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lastRenderedPageBreak/>
        <w:t xml:space="preserve">б) для ріллі, сіножатей і пасовищ, розташованих у гірських зонах та на поліських територіях, - 0,09;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 для багаторічних насаджень (крім багаторічних насаджень, розташованих у гірських зонах та на поліських територіях) - 0,09;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г) для багаторічних насаджень, розташованих у гірських зонах та на поліських територіях, - 0,03;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ґ) для земель водного фонду - 0,45;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д) для ріллі, сіножатей і пасовищ, що перебувають у власності сільськогосподарських товаровиробників, які спеціалізуються на виробництві (вирощуванні) та переробці продукції рослинництва на закритому ґрунті, або надані їм у користування, у тому числі на умовах оренди, - 1,0. </w:t>
      </w:r>
    </w:p>
    <w:p w:rsidR="001A645C" w:rsidRPr="00DE5332" w:rsidRDefault="001A645C" w:rsidP="001A645C">
      <w:pPr>
        <w:spacing w:after="0"/>
        <w:ind w:firstLine="709"/>
        <w:jc w:val="both"/>
        <w:rPr>
          <w:rFonts w:ascii="Times New Roman" w:hAnsi="Times New Roman" w:cs="Times New Roman"/>
          <w:sz w:val="28"/>
          <w:szCs w:val="28"/>
        </w:rPr>
      </w:pP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lang w:val="uk-UA"/>
        </w:rPr>
        <w:t>4.</w:t>
      </w:r>
      <w:r w:rsidRPr="00DE5332">
        <w:rPr>
          <w:rFonts w:ascii="Times New Roman" w:hAnsi="Times New Roman" w:cs="Times New Roman"/>
          <w:b/>
          <w:sz w:val="28"/>
          <w:szCs w:val="28"/>
        </w:rPr>
        <w:t>Податковий (звітний) період</w:t>
      </w:r>
      <w:r w:rsidRPr="00DE5332">
        <w:rPr>
          <w:rFonts w:ascii="Times New Roman" w:hAnsi="Times New Roman" w:cs="Times New Roman"/>
          <w:b/>
          <w:sz w:val="28"/>
          <w:szCs w:val="28"/>
          <w:lang w:val="uk-UA"/>
        </w:rPr>
        <w:t xml:space="preserve"> та п</w:t>
      </w:r>
      <w:r w:rsidRPr="00DE5332">
        <w:rPr>
          <w:rFonts w:ascii="Times New Roman" w:hAnsi="Times New Roman" w:cs="Times New Roman"/>
          <w:b/>
          <w:sz w:val="28"/>
          <w:szCs w:val="28"/>
        </w:rPr>
        <w:t xml:space="preserve">орядок нарахування та строки сплати податку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Базовим податковим (звітним) періодом для податку є календарний рік.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Базовий податковий (звітний) рік починається з 1 січня і закінчується 31 грудня того ж року.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Попередній податковий (звітний) рік для новоутворених сільськогосподарських товаровиробників - період з дня державної реєстрації до 31 грудня того ж року.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Сільськогосподарські товаровиробники самостійно обчислюють суму податку щороку станом на 1 січня і не пізніше 20 лютого поточного року подають відповідному органу державної податкової служби за місцезнаходженням платника податку та місцем розташування земельної ділянки податкову декларацію на поточний рік. </w:t>
      </w:r>
    </w:p>
    <w:p w:rsidR="001A645C" w:rsidRPr="00DE5332" w:rsidRDefault="001A645C" w:rsidP="001A645C">
      <w:pPr>
        <w:spacing w:after="0"/>
        <w:ind w:firstLine="709"/>
        <w:jc w:val="both"/>
        <w:rPr>
          <w:rFonts w:ascii="Times New Roman" w:hAnsi="Times New Roman" w:cs="Times New Roman"/>
          <w:sz w:val="28"/>
          <w:szCs w:val="28"/>
        </w:rPr>
      </w:pP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Сплата податку проводиться щомісяця протягом 30 календарних днів, що настають за останнім календарним днем податкового (звітного) місяця, у розмірі третини суми податку, визначеної на кожний квартал від річної суми податку, у таких розмірах: а) у I кварталі - 10 відсотків; б) у II кварталі - 10 відсотків; в) у III кварталі - 50 відсотків; г) у IV кварталі - 30 відсотків.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Платники податку, утворені протягом року шляхом злиття, приєднання або перетворення у звітному податковому періоді, у тому числі за набуті ними площі нових земельних ділянок, уперше сплачують податок протягом 30 календарних днів місяця, що настає за місяцем їх утворення (виникнення права на земельну ділянку</w:t>
      </w:r>
      <w:r w:rsidRPr="00DE5332">
        <w:rPr>
          <w:rFonts w:ascii="Times New Roman" w:hAnsi="Times New Roman" w:cs="Times New Roman"/>
          <w:sz w:val="28"/>
          <w:szCs w:val="28"/>
          <w:lang w:val="uk-UA"/>
        </w:rPr>
        <w:t>)</w:t>
      </w:r>
      <w:r w:rsidRPr="00DE5332">
        <w:rPr>
          <w:rFonts w:ascii="Times New Roman" w:hAnsi="Times New Roman" w:cs="Times New Roman"/>
          <w:sz w:val="28"/>
          <w:szCs w:val="28"/>
        </w:rPr>
        <w:t xml:space="preserve">. </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lang w:val="uk-UA"/>
        </w:rPr>
        <w:t xml:space="preserve">5. </w:t>
      </w:r>
      <w:r w:rsidRPr="00DE5332">
        <w:rPr>
          <w:rFonts w:ascii="Times New Roman" w:hAnsi="Times New Roman" w:cs="Times New Roman"/>
          <w:b/>
          <w:sz w:val="28"/>
          <w:szCs w:val="28"/>
        </w:rPr>
        <w:t xml:space="preserve">Платники податку не є платниками таких податків і зборів: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а) податку на прибуток підприємств;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lastRenderedPageBreak/>
        <w:t xml:space="preserve">б) земельного податку (крім земельного податку за земельні ділянки, що не використовуються для ведення сільськогосподарського товаровиробництва);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в) збору за спеціальне використання води;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г) збору за провадження деяких видів підприємницької діяльності (у частині провадження торговельної діяльності). </w:t>
      </w: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Якщо платники податку не можуть виконати вимогу щодо 75-відсоткового критерію частки сільськогосподарського товаровиробництва у зв'язку із виникненням обставин непереборної сили у попередньому податковому (звітному) році, до таких платників податку в наступному податковому (звітному) році не застосовується вимога, згідно з якою частка сільськогосподарського товаровиробництва повинна дорівнювати або перевищувати 75 відсотків. </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b/>
          <w:sz w:val="28"/>
          <w:szCs w:val="28"/>
          <w:lang w:val="uk-UA"/>
        </w:rPr>
        <w:t>6.</w:t>
      </w:r>
      <w:bookmarkStart w:id="0" w:name="_GoBack"/>
      <w:r w:rsidRPr="00DE5332">
        <w:rPr>
          <w:rFonts w:ascii="Times New Roman" w:hAnsi="Times New Roman" w:cs="Times New Roman"/>
          <w:b/>
          <w:sz w:val="28"/>
          <w:szCs w:val="28"/>
        </w:rPr>
        <w:t>Реєстрація сільськогосподарського товаровиробника платником податку скасовується</w:t>
      </w:r>
      <w:bookmarkEnd w:id="0"/>
      <w:r w:rsidRPr="00DE5332">
        <w:rPr>
          <w:rFonts w:ascii="Times New Roman" w:hAnsi="Times New Roman" w:cs="Times New Roman"/>
          <w:b/>
          <w:sz w:val="28"/>
          <w:szCs w:val="28"/>
        </w:rPr>
        <w:t xml:space="preserve">: </w:t>
      </w:r>
    </w:p>
    <w:p w:rsidR="001A645C" w:rsidRPr="00DE5332" w:rsidRDefault="001A645C" w:rsidP="001A645C">
      <w:pPr>
        <w:pStyle w:val="a3"/>
        <w:numPr>
          <w:ilvl w:val="0"/>
          <w:numId w:val="62"/>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у разі подання платником податку письмової заяви щодо добровільного зняття з такої реєстрації; </w:t>
      </w:r>
    </w:p>
    <w:p w:rsidR="001A645C" w:rsidRPr="00DE5332" w:rsidRDefault="001A645C" w:rsidP="001A645C">
      <w:pPr>
        <w:pStyle w:val="a3"/>
        <w:numPr>
          <w:ilvl w:val="0"/>
          <w:numId w:val="62"/>
        </w:numPr>
        <w:spacing w:after="0"/>
        <w:ind w:left="0" w:firstLine="709"/>
        <w:jc w:val="both"/>
        <w:rPr>
          <w:rFonts w:ascii="Times New Roman" w:hAnsi="Times New Roman" w:cs="Times New Roman"/>
          <w:sz w:val="28"/>
          <w:szCs w:val="28"/>
        </w:rPr>
      </w:pPr>
      <w:r w:rsidRPr="00DE5332">
        <w:rPr>
          <w:rFonts w:ascii="Times New Roman" w:hAnsi="Times New Roman" w:cs="Times New Roman"/>
          <w:sz w:val="28"/>
          <w:szCs w:val="28"/>
        </w:rPr>
        <w:t xml:space="preserve">за рішенням органу державної податкової служби: а) якщо такий платник податку ліквідується, у тому числі шляхом злиття, приєднання або перетворення; б) у разі встановлення за результатами документальної перевірки недотримання платником податку положень статті 301 цієї глави. При цьому такий платник податку зобов'язаний перейти до сплати податків за загальною системою оподаткування починаючи з наступного місяця після місяця, у якому було встановлено таке порушення. </w:t>
      </w:r>
    </w:p>
    <w:p w:rsidR="001A645C" w:rsidRPr="00DE5332" w:rsidRDefault="001A645C" w:rsidP="001A645C">
      <w:pPr>
        <w:spacing w:after="0"/>
        <w:ind w:firstLine="709"/>
        <w:jc w:val="both"/>
        <w:rPr>
          <w:rFonts w:ascii="Times New Roman" w:hAnsi="Times New Roman" w:cs="Times New Roman"/>
          <w:b/>
          <w:sz w:val="28"/>
          <w:szCs w:val="28"/>
        </w:rPr>
      </w:pPr>
    </w:p>
    <w:p w:rsidR="001A645C" w:rsidRPr="00DE5332" w:rsidRDefault="001A645C" w:rsidP="001A645C">
      <w:pPr>
        <w:spacing w:after="0"/>
        <w:ind w:firstLine="709"/>
        <w:jc w:val="both"/>
        <w:rPr>
          <w:rFonts w:ascii="Times New Roman" w:hAnsi="Times New Roman" w:cs="Times New Roman"/>
          <w:sz w:val="28"/>
          <w:szCs w:val="28"/>
        </w:rPr>
      </w:pPr>
      <w:r w:rsidRPr="00DE5332">
        <w:rPr>
          <w:rFonts w:ascii="Times New Roman" w:hAnsi="Times New Roman" w:cs="Times New Roman"/>
          <w:b/>
          <w:sz w:val="28"/>
          <w:szCs w:val="28"/>
        </w:rPr>
        <w:t xml:space="preserve">Відповідальність платників податку </w:t>
      </w:r>
      <w:r w:rsidRPr="00DE5332">
        <w:rPr>
          <w:rFonts w:ascii="Times New Roman" w:hAnsi="Times New Roman" w:cs="Times New Roman"/>
          <w:sz w:val="28"/>
          <w:szCs w:val="28"/>
        </w:rPr>
        <w:t xml:space="preserve">У разі якщо у податковому (звітному) році частка сільськогосподарського товаровиробництва становить менш як 75 відсотків, сільськогосподарський товаровиробник сплачує податки у наступному податковому (звітному) році на загальних підставах. </w:t>
      </w:r>
    </w:p>
    <w:p w:rsidR="001A645C" w:rsidRPr="00DE5332" w:rsidRDefault="001A645C" w:rsidP="001A645C">
      <w:pPr>
        <w:spacing w:after="0"/>
        <w:ind w:firstLine="709"/>
        <w:jc w:val="both"/>
        <w:rPr>
          <w:rFonts w:ascii="Times New Roman" w:hAnsi="Times New Roman" w:cs="Times New Roman"/>
          <w:b/>
          <w:sz w:val="28"/>
          <w:szCs w:val="28"/>
        </w:rPr>
      </w:pPr>
      <w:r w:rsidRPr="00DE5332">
        <w:rPr>
          <w:rFonts w:ascii="Times New Roman" w:hAnsi="Times New Roman" w:cs="Times New Roman"/>
          <w:sz w:val="28"/>
          <w:szCs w:val="28"/>
        </w:rPr>
        <w:tab/>
      </w:r>
      <w:r w:rsidRPr="00DE5332">
        <w:rPr>
          <w:rFonts w:ascii="Times New Roman" w:hAnsi="Times New Roman" w:cs="Times New Roman"/>
          <w:sz w:val="28"/>
          <w:szCs w:val="28"/>
        </w:rPr>
        <w:tab/>
      </w:r>
      <w:r w:rsidRPr="00DE5332">
        <w:rPr>
          <w:rFonts w:ascii="Times New Roman" w:hAnsi="Times New Roman" w:cs="Times New Roman"/>
          <w:b/>
          <w:sz w:val="28"/>
          <w:szCs w:val="28"/>
        </w:rPr>
        <w:tab/>
      </w:r>
      <w:r w:rsidRPr="00DE5332">
        <w:rPr>
          <w:rFonts w:ascii="Times New Roman" w:hAnsi="Times New Roman" w:cs="Times New Roman"/>
          <w:b/>
          <w:sz w:val="28"/>
          <w:szCs w:val="28"/>
        </w:rPr>
        <w:tab/>
      </w:r>
      <w:r w:rsidRPr="00DE5332">
        <w:rPr>
          <w:rFonts w:ascii="Times New Roman" w:hAnsi="Times New Roman" w:cs="Times New Roman"/>
          <w:b/>
          <w:sz w:val="28"/>
          <w:szCs w:val="28"/>
        </w:rPr>
        <w:tab/>
      </w:r>
      <w:r w:rsidRPr="00DE5332">
        <w:rPr>
          <w:rFonts w:ascii="Times New Roman" w:hAnsi="Times New Roman" w:cs="Times New Roman"/>
          <w:b/>
          <w:sz w:val="28"/>
          <w:szCs w:val="28"/>
        </w:rPr>
        <w:tab/>
        <w:t xml:space="preserve"> </w:t>
      </w:r>
      <w:r w:rsidRPr="00DE5332">
        <w:rPr>
          <w:rFonts w:ascii="Times New Roman" w:hAnsi="Times New Roman" w:cs="Times New Roman"/>
          <w:b/>
          <w:sz w:val="28"/>
          <w:szCs w:val="28"/>
        </w:rPr>
        <w:tab/>
      </w:r>
      <w:r w:rsidRPr="00DE5332">
        <w:rPr>
          <w:rFonts w:ascii="Times New Roman" w:hAnsi="Times New Roman" w:cs="Times New Roman"/>
          <w:b/>
          <w:sz w:val="28"/>
          <w:szCs w:val="28"/>
        </w:rPr>
        <w:tab/>
      </w:r>
      <w:r w:rsidRPr="00DE5332">
        <w:rPr>
          <w:rFonts w:ascii="Times New Roman" w:hAnsi="Times New Roman" w:cs="Times New Roman"/>
          <w:b/>
          <w:sz w:val="28"/>
          <w:szCs w:val="28"/>
        </w:rPr>
        <w:tab/>
      </w:r>
      <w:r w:rsidRPr="00DE5332">
        <w:rPr>
          <w:rFonts w:ascii="Times New Roman" w:hAnsi="Times New Roman" w:cs="Times New Roman"/>
          <w:b/>
          <w:sz w:val="28"/>
          <w:szCs w:val="28"/>
        </w:rPr>
        <w:tab/>
      </w:r>
      <w:r w:rsidRPr="00DE5332">
        <w:rPr>
          <w:rFonts w:ascii="Times New Roman" w:hAnsi="Times New Roman" w:cs="Times New Roman"/>
          <w:b/>
          <w:sz w:val="28"/>
          <w:szCs w:val="28"/>
        </w:rPr>
        <w:tab/>
      </w:r>
    </w:p>
    <w:p w:rsidR="001A645C" w:rsidRDefault="001A645C"/>
    <w:sectPr w:rsidR="001A645C" w:rsidSect="0043064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399"/>
    <w:multiLevelType w:val="hybridMultilevel"/>
    <w:tmpl w:val="84705BB4"/>
    <w:lvl w:ilvl="0" w:tplc="04190005">
      <w:start w:val="1"/>
      <w:numFmt w:val="bullet"/>
      <w:lvlText w:val=""/>
      <w:lvlJc w:val="left"/>
      <w:pPr>
        <w:ind w:left="1063" w:hanging="360"/>
      </w:pPr>
      <w:rPr>
        <w:rFonts w:ascii="Wingdings" w:hAnsi="Wingdings"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1">
    <w:nsid w:val="02692C4C"/>
    <w:multiLevelType w:val="hybridMultilevel"/>
    <w:tmpl w:val="974EF9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3835CC9"/>
    <w:multiLevelType w:val="hybridMultilevel"/>
    <w:tmpl w:val="A5621D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6075B3"/>
    <w:multiLevelType w:val="hybridMultilevel"/>
    <w:tmpl w:val="64F81BD0"/>
    <w:lvl w:ilvl="0" w:tplc="51EC4BA4">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A76BBB"/>
    <w:multiLevelType w:val="hybridMultilevel"/>
    <w:tmpl w:val="89B8DC1E"/>
    <w:lvl w:ilvl="0" w:tplc="51EC4BA4">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EF0381"/>
    <w:multiLevelType w:val="hybridMultilevel"/>
    <w:tmpl w:val="23CA4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191CB6"/>
    <w:multiLevelType w:val="hybridMultilevel"/>
    <w:tmpl w:val="609A50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2A275A"/>
    <w:multiLevelType w:val="hybridMultilevel"/>
    <w:tmpl w:val="CAEC3F96"/>
    <w:lvl w:ilvl="0" w:tplc="51EC4BA4">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8E2FAD"/>
    <w:multiLevelType w:val="hybridMultilevel"/>
    <w:tmpl w:val="8814D13A"/>
    <w:lvl w:ilvl="0" w:tplc="51EC4BA4">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2F4D2D"/>
    <w:multiLevelType w:val="hybridMultilevel"/>
    <w:tmpl w:val="FF864D7C"/>
    <w:lvl w:ilvl="0" w:tplc="0419000D">
      <w:start w:val="1"/>
      <w:numFmt w:val="bullet"/>
      <w:lvlText w:val=""/>
      <w:lvlJc w:val="left"/>
      <w:pPr>
        <w:ind w:left="750" w:hanging="360"/>
      </w:pPr>
      <w:rPr>
        <w:rFonts w:ascii="Wingdings" w:hAnsi="Wingdings"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0">
    <w:nsid w:val="19C12970"/>
    <w:multiLevelType w:val="hybridMultilevel"/>
    <w:tmpl w:val="783888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A77BB5"/>
    <w:multiLevelType w:val="hybridMultilevel"/>
    <w:tmpl w:val="26BC6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183F30"/>
    <w:multiLevelType w:val="hybridMultilevel"/>
    <w:tmpl w:val="945877D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D34496"/>
    <w:multiLevelType w:val="hybridMultilevel"/>
    <w:tmpl w:val="F30E1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026333"/>
    <w:multiLevelType w:val="hybridMultilevel"/>
    <w:tmpl w:val="378C5090"/>
    <w:lvl w:ilvl="0" w:tplc="AE7C736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22C393F"/>
    <w:multiLevelType w:val="hybridMultilevel"/>
    <w:tmpl w:val="775468DE"/>
    <w:lvl w:ilvl="0" w:tplc="DDEC4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7273B0F"/>
    <w:multiLevelType w:val="hybridMultilevel"/>
    <w:tmpl w:val="0D1A1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6E2F80"/>
    <w:multiLevelType w:val="hybridMultilevel"/>
    <w:tmpl w:val="F148FD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D76293"/>
    <w:multiLevelType w:val="hybridMultilevel"/>
    <w:tmpl w:val="BE08C3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452396"/>
    <w:multiLevelType w:val="hybridMultilevel"/>
    <w:tmpl w:val="B33EF286"/>
    <w:lvl w:ilvl="0" w:tplc="0419000D">
      <w:start w:val="1"/>
      <w:numFmt w:val="bullet"/>
      <w:lvlText w:val=""/>
      <w:lvlJc w:val="left"/>
      <w:pPr>
        <w:ind w:left="750" w:hanging="360"/>
      </w:pPr>
      <w:rPr>
        <w:rFonts w:ascii="Wingdings" w:hAnsi="Wingdings"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0">
    <w:nsid w:val="2BF92501"/>
    <w:multiLevelType w:val="hybridMultilevel"/>
    <w:tmpl w:val="99F61AE0"/>
    <w:lvl w:ilvl="0" w:tplc="51EC4BA4">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8C2D80"/>
    <w:multiLevelType w:val="hybridMultilevel"/>
    <w:tmpl w:val="997A44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CA7A29"/>
    <w:multiLevelType w:val="hybridMultilevel"/>
    <w:tmpl w:val="85D0FB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1E0178B"/>
    <w:multiLevelType w:val="hybridMultilevel"/>
    <w:tmpl w:val="DDB039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9348B1"/>
    <w:multiLevelType w:val="hybridMultilevel"/>
    <w:tmpl w:val="C0ECD3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4ED2764"/>
    <w:multiLevelType w:val="hybridMultilevel"/>
    <w:tmpl w:val="A7307D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7F0B3B"/>
    <w:multiLevelType w:val="hybridMultilevel"/>
    <w:tmpl w:val="90581ECC"/>
    <w:lvl w:ilvl="0" w:tplc="04190001">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21610C"/>
    <w:multiLevelType w:val="hybridMultilevel"/>
    <w:tmpl w:val="B316CB26"/>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8">
    <w:nsid w:val="39331E81"/>
    <w:multiLevelType w:val="hybridMultilevel"/>
    <w:tmpl w:val="ED36F9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B741976"/>
    <w:multiLevelType w:val="hybridMultilevel"/>
    <w:tmpl w:val="D0E0B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C4B3DD5"/>
    <w:multiLevelType w:val="hybridMultilevel"/>
    <w:tmpl w:val="8F681A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DAF2DD1"/>
    <w:multiLevelType w:val="hybridMultilevel"/>
    <w:tmpl w:val="62FA88BA"/>
    <w:lvl w:ilvl="0" w:tplc="5C882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853BB1"/>
    <w:multiLevelType w:val="hybridMultilevel"/>
    <w:tmpl w:val="CFDA913A"/>
    <w:lvl w:ilvl="0" w:tplc="41E8D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2E87CBA"/>
    <w:multiLevelType w:val="hybridMultilevel"/>
    <w:tmpl w:val="66DC7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1F79F9"/>
    <w:multiLevelType w:val="hybridMultilevel"/>
    <w:tmpl w:val="18085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98081C"/>
    <w:multiLevelType w:val="hybridMultilevel"/>
    <w:tmpl w:val="9120F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8787AA5"/>
    <w:multiLevelType w:val="hybridMultilevel"/>
    <w:tmpl w:val="A7563C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B84527D"/>
    <w:multiLevelType w:val="hybridMultilevel"/>
    <w:tmpl w:val="0B8086E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38">
    <w:nsid w:val="4D824005"/>
    <w:multiLevelType w:val="hybridMultilevel"/>
    <w:tmpl w:val="BCB6207E"/>
    <w:lvl w:ilvl="0" w:tplc="A5E0F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0DB2B8E"/>
    <w:multiLevelType w:val="hybridMultilevel"/>
    <w:tmpl w:val="1ECA8C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1FC08E8"/>
    <w:multiLevelType w:val="hybridMultilevel"/>
    <w:tmpl w:val="B0F4012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5445E22"/>
    <w:multiLevelType w:val="hybridMultilevel"/>
    <w:tmpl w:val="1E843162"/>
    <w:lvl w:ilvl="0" w:tplc="0419000D">
      <w:start w:val="1"/>
      <w:numFmt w:val="bullet"/>
      <w:lvlText w:val=""/>
      <w:lvlJc w:val="left"/>
      <w:pPr>
        <w:ind w:left="750" w:hanging="360"/>
      </w:pPr>
      <w:rPr>
        <w:rFonts w:ascii="Wingdings" w:hAnsi="Wingdings"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42">
    <w:nsid w:val="55B845F9"/>
    <w:multiLevelType w:val="hybridMultilevel"/>
    <w:tmpl w:val="3788BF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64C5EA1"/>
    <w:multiLevelType w:val="hybridMultilevel"/>
    <w:tmpl w:val="2F6466F0"/>
    <w:lvl w:ilvl="0" w:tplc="997C9F6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584E75AE"/>
    <w:multiLevelType w:val="hybridMultilevel"/>
    <w:tmpl w:val="EC16A6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86A1FD4"/>
    <w:multiLevelType w:val="hybridMultilevel"/>
    <w:tmpl w:val="857C5ADA"/>
    <w:lvl w:ilvl="0" w:tplc="51EC4BA4">
      <w:start w:val="2"/>
      <w:numFmt w:val="bullet"/>
      <w:lvlText w:val="-"/>
      <w:lvlJc w:val="left"/>
      <w:pPr>
        <w:ind w:left="750" w:hanging="360"/>
      </w:pPr>
      <w:rPr>
        <w:rFonts w:ascii="Times New Roman" w:eastAsia="Times New Roman" w:hAnsi="Times New Roman" w:cs="Times New Roman" w:hint="default"/>
        <w:b/>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46">
    <w:nsid w:val="58A275F4"/>
    <w:multiLevelType w:val="hybridMultilevel"/>
    <w:tmpl w:val="72023B8A"/>
    <w:lvl w:ilvl="0" w:tplc="B8507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98511B7"/>
    <w:multiLevelType w:val="hybridMultilevel"/>
    <w:tmpl w:val="751E79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B6B746B"/>
    <w:multiLevelType w:val="hybridMultilevel"/>
    <w:tmpl w:val="0024B3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C0866C0"/>
    <w:multiLevelType w:val="hybridMultilevel"/>
    <w:tmpl w:val="1F6263C0"/>
    <w:lvl w:ilvl="0" w:tplc="51EC4BA4">
      <w:start w:val="2"/>
      <w:numFmt w:val="bullet"/>
      <w:lvlText w:val="-"/>
      <w:lvlJc w:val="left"/>
      <w:pPr>
        <w:ind w:left="750" w:hanging="360"/>
      </w:pPr>
      <w:rPr>
        <w:rFonts w:ascii="Times New Roman" w:eastAsia="Times New Roman" w:hAnsi="Times New Roman" w:cs="Times New Roman" w:hint="default"/>
        <w:b/>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50">
    <w:nsid w:val="5D444873"/>
    <w:multiLevelType w:val="hybridMultilevel"/>
    <w:tmpl w:val="509A7AA4"/>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51">
    <w:nsid w:val="608E60A9"/>
    <w:multiLevelType w:val="hybridMultilevel"/>
    <w:tmpl w:val="13C84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25514A2"/>
    <w:multiLevelType w:val="hybridMultilevel"/>
    <w:tmpl w:val="7006F892"/>
    <w:lvl w:ilvl="0" w:tplc="7F3EE7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671975E2"/>
    <w:multiLevelType w:val="hybridMultilevel"/>
    <w:tmpl w:val="752A3F28"/>
    <w:lvl w:ilvl="0" w:tplc="51EC4BA4">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74809EC"/>
    <w:multiLevelType w:val="hybridMultilevel"/>
    <w:tmpl w:val="B93EFA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80B321D"/>
    <w:multiLevelType w:val="hybridMultilevel"/>
    <w:tmpl w:val="89FE5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A8248B8"/>
    <w:multiLevelType w:val="hybridMultilevel"/>
    <w:tmpl w:val="DB1EBA7A"/>
    <w:lvl w:ilvl="0" w:tplc="0419000D">
      <w:start w:val="1"/>
      <w:numFmt w:val="bullet"/>
      <w:lvlText w:val=""/>
      <w:lvlJc w:val="left"/>
      <w:pPr>
        <w:ind w:left="1063" w:hanging="360"/>
      </w:pPr>
      <w:rPr>
        <w:rFonts w:ascii="Wingdings" w:hAnsi="Wingdings"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57">
    <w:nsid w:val="6B864A0A"/>
    <w:multiLevelType w:val="hybridMultilevel"/>
    <w:tmpl w:val="2BAE13FA"/>
    <w:lvl w:ilvl="0" w:tplc="51EC4BA4">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C90104B"/>
    <w:multiLevelType w:val="hybridMultilevel"/>
    <w:tmpl w:val="49FCDC90"/>
    <w:lvl w:ilvl="0" w:tplc="B91C06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6DC1596E"/>
    <w:multiLevelType w:val="hybridMultilevel"/>
    <w:tmpl w:val="3BE644F0"/>
    <w:lvl w:ilvl="0" w:tplc="51EC4BA4">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DC6FA1"/>
    <w:multiLevelType w:val="hybridMultilevel"/>
    <w:tmpl w:val="8F58B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E9D5BFA"/>
    <w:multiLevelType w:val="hybridMultilevel"/>
    <w:tmpl w:val="9E84CB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FCB10C4"/>
    <w:multiLevelType w:val="hybridMultilevel"/>
    <w:tmpl w:val="AE0C8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1FD38AC"/>
    <w:multiLevelType w:val="hybridMultilevel"/>
    <w:tmpl w:val="BA8C1A8A"/>
    <w:lvl w:ilvl="0" w:tplc="51EC4BA4">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4680F91"/>
    <w:multiLevelType w:val="hybridMultilevel"/>
    <w:tmpl w:val="A956CB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695763B"/>
    <w:multiLevelType w:val="hybridMultilevel"/>
    <w:tmpl w:val="63A429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701203E"/>
    <w:multiLevelType w:val="hybridMultilevel"/>
    <w:tmpl w:val="A0601E9C"/>
    <w:lvl w:ilvl="0" w:tplc="A5E0FB6A">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1353"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773B66A1"/>
    <w:multiLevelType w:val="hybridMultilevel"/>
    <w:tmpl w:val="7BA60A8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7827842"/>
    <w:multiLevelType w:val="hybridMultilevel"/>
    <w:tmpl w:val="ECBA4D6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78C31D0B"/>
    <w:multiLevelType w:val="hybridMultilevel"/>
    <w:tmpl w:val="C17069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9DF2D58"/>
    <w:multiLevelType w:val="hybridMultilevel"/>
    <w:tmpl w:val="A568134A"/>
    <w:lvl w:ilvl="0" w:tplc="0419000D">
      <w:start w:val="1"/>
      <w:numFmt w:val="bullet"/>
      <w:lvlText w:val=""/>
      <w:lvlJc w:val="left"/>
      <w:pPr>
        <w:ind w:left="750" w:hanging="360"/>
      </w:pPr>
      <w:rPr>
        <w:rFonts w:ascii="Wingdings" w:hAnsi="Wingdings"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71">
    <w:nsid w:val="7A585F98"/>
    <w:multiLevelType w:val="hybridMultilevel"/>
    <w:tmpl w:val="0F407E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EDD370F"/>
    <w:multiLevelType w:val="hybridMultilevel"/>
    <w:tmpl w:val="3F02B22A"/>
    <w:lvl w:ilvl="0" w:tplc="51EC4BA4">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F121BE9"/>
    <w:multiLevelType w:val="hybridMultilevel"/>
    <w:tmpl w:val="D3D2B4E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55"/>
  </w:num>
  <w:num w:numId="3">
    <w:abstractNumId w:val="50"/>
  </w:num>
  <w:num w:numId="4">
    <w:abstractNumId w:val="3"/>
  </w:num>
  <w:num w:numId="5">
    <w:abstractNumId w:val="20"/>
  </w:num>
  <w:num w:numId="6">
    <w:abstractNumId w:val="45"/>
  </w:num>
  <w:num w:numId="7">
    <w:abstractNumId w:val="26"/>
  </w:num>
  <w:num w:numId="8">
    <w:abstractNumId w:val="70"/>
  </w:num>
  <w:num w:numId="9">
    <w:abstractNumId w:val="19"/>
  </w:num>
  <w:num w:numId="10">
    <w:abstractNumId w:val="41"/>
  </w:num>
  <w:num w:numId="11">
    <w:abstractNumId w:val="29"/>
  </w:num>
  <w:num w:numId="12">
    <w:abstractNumId w:val="71"/>
  </w:num>
  <w:num w:numId="13">
    <w:abstractNumId w:val="49"/>
  </w:num>
  <w:num w:numId="14">
    <w:abstractNumId w:val="68"/>
  </w:num>
  <w:num w:numId="15">
    <w:abstractNumId w:val="37"/>
  </w:num>
  <w:num w:numId="16">
    <w:abstractNumId w:val="59"/>
  </w:num>
  <w:num w:numId="17">
    <w:abstractNumId w:val="9"/>
  </w:num>
  <w:num w:numId="18">
    <w:abstractNumId w:val="65"/>
  </w:num>
  <w:num w:numId="19">
    <w:abstractNumId w:val="48"/>
  </w:num>
  <w:num w:numId="20">
    <w:abstractNumId w:val="30"/>
  </w:num>
  <w:num w:numId="21">
    <w:abstractNumId w:val="10"/>
  </w:num>
  <w:num w:numId="22">
    <w:abstractNumId w:val="54"/>
  </w:num>
  <w:num w:numId="23">
    <w:abstractNumId w:val="44"/>
  </w:num>
  <w:num w:numId="24">
    <w:abstractNumId w:val="5"/>
  </w:num>
  <w:num w:numId="25">
    <w:abstractNumId w:val="40"/>
  </w:num>
  <w:num w:numId="26">
    <w:abstractNumId w:val="72"/>
  </w:num>
  <w:num w:numId="27">
    <w:abstractNumId w:val="32"/>
  </w:num>
  <w:num w:numId="28">
    <w:abstractNumId w:val="14"/>
  </w:num>
  <w:num w:numId="29">
    <w:abstractNumId w:val="28"/>
  </w:num>
  <w:num w:numId="30">
    <w:abstractNumId w:val="64"/>
  </w:num>
  <w:num w:numId="31">
    <w:abstractNumId w:val="62"/>
  </w:num>
  <w:num w:numId="32">
    <w:abstractNumId w:val="11"/>
  </w:num>
  <w:num w:numId="33">
    <w:abstractNumId w:val="21"/>
  </w:num>
  <w:num w:numId="34">
    <w:abstractNumId w:val="12"/>
  </w:num>
  <w:num w:numId="35">
    <w:abstractNumId w:val="38"/>
  </w:num>
  <w:num w:numId="36">
    <w:abstractNumId w:val="18"/>
  </w:num>
  <w:num w:numId="37">
    <w:abstractNumId w:val="6"/>
  </w:num>
  <w:num w:numId="38">
    <w:abstractNumId w:val="60"/>
  </w:num>
  <w:num w:numId="39">
    <w:abstractNumId w:val="33"/>
  </w:num>
  <w:num w:numId="40">
    <w:abstractNumId w:val="36"/>
  </w:num>
  <w:num w:numId="41">
    <w:abstractNumId w:val="53"/>
  </w:num>
  <w:num w:numId="42">
    <w:abstractNumId w:val="8"/>
  </w:num>
  <w:num w:numId="43">
    <w:abstractNumId w:val="63"/>
  </w:num>
  <w:num w:numId="44">
    <w:abstractNumId w:val="17"/>
  </w:num>
  <w:num w:numId="45">
    <w:abstractNumId w:val="25"/>
  </w:num>
  <w:num w:numId="46">
    <w:abstractNumId w:val="2"/>
  </w:num>
  <w:num w:numId="47">
    <w:abstractNumId w:val="39"/>
  </w:num>
  <w:num w:numId="48">
    <w:abstractNumId w:val="42"/>
  </w:num>
  <w:num w:numId="49">
    <w:abstractNumId w:val="24"/>
  </w:num>
  <w:num w:numId="50">
    <w:abstractNumId w:val="16"/>
  </w:num>
  <w:num w:numId="51">
    <w:abstractNumId w:val="51"/>
  </w:num>
  <w:num w:numId="52">
    <w:abstractNumId w:val="35"/>
  </w:num>
  <w:num w:numId="53">
    <w:abstractNumId w:val="13"/>
  </w:num>
  <w:num w:numId="54">
    <w:abstractNumId w:val="61"/>
  </w:num>
  <w:num w:numId="55">
    <w:abstractNumId w:val="69"/>
  </w:num>
  <w:num w:numId="56">
    <w:abstractNumId w:val="4"/>
  </w:num>
  <w:num w:numId="57">
    <w:abstractNumId w:val="7"/>
  </w:num>
  <w:num w:numId="58">
    <w:abstractNumId w:val="57"/>
  </w:num>
  <w:num w:numId="59">
    <w:abstractNumId w:val="23"/>
  </w:num>
  <w:num w:numId="60">
    <w:abstractNumId w:val="47"/>
  </w:num>
  <w:num w:numId="61">
    <w:abstractNumId w:val="22"/>
  </w:num>
  <w:num w:numId="62">
    <w:abstractNumId w:val="73"/>
  </w:num>
  <w:num w:numId="63">
    <w:abstractNumId w:val="56"/>
  </w:num>
  <w:num w:numId="64">
    <w:abstractNumId w:val="0"/>
  </w:num>
  <w:num w:numId="65">
    <w:abstractNumId w:val="1"/>
  </w:num>
  <w:num w:numId="66">
    <w:abstractNumId w:val="34"/>
  </w:num>
  <w:num w:numId="67">
    <w:abstractNumId w:val="67"/>
  </w:num>
  <w:num w:numId="68">
    <w:abstractNumId w:val="66"/>
  </w:num>
  <w:num w:numId="69">
    <w:abstractNumId w:val="31"/>
  </w:num>
  <w:num w:numId="70">
    <w:abstractNumId w:val="43"/>
  </w:num>
  <w:num w:numId="71">
    <w:abstractNumId w:val="58"/>
  </w:num>
  <w:num w:numId="72">
    <w:abstractNumId w:val="52"/>
  </w:num>
  <w:num w:numId="73">
    <w:abstractNumId w:val="46"/>
  </w:num>
  <w:num w:numId="74">
    <w:abstractNumId w:val="15"/>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1A645C"/>
    <w:rsid w:val="001A645C"/>
    <w:rsid w:val="00337A35"/>
    <w:rsid w:val="00430643"/>
    <w:rsid w:val="004E275F"/>
    <w:rsid w:val="005D1B7A"/>
    <w:rsid w:val="00852295"/>
    <w:rsid w:val="00A16552"/>
    <w:rsid w:val="00B000D4"/>
    <w:rsid w:val="00B441C7"/>
    <w:rsid w:val="00C24058"/>
    <w:rsid w:val="00CD6A4E"/>
    <w:rsid w:val="00D17113"/>
    <w:rsid w:val="00DA2A45"/>
    <w:rsid w:val="00E74E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7"/>
        <o:r id="V:Rule2" type="connector" idref="#_x0000_s1043"/>
        <o:r id="V:Rule3" type="connector" idref="#_x0000_s1041"/>
        <o:r id="V:Rule4" type="connector" idref="#_x0000_s1039"/>
        <o:r id="V:Rule5" type="connector" idref="#_x0000_s1040"/>
        <o:r id="V:Rule6" type="connector" idref="#_x0000_s1042"/>
        <o:r id="V:Rule7" type="connector" idref="#_x0000_s1038"/>
        <o:r id="V:Rule8"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A6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A645C"/>
    <w:rPr>
      <w:rFonts w:ascii="Courier New" w:eastAsia="Times New Roman" w:hAnsi="Courier New" w:cs="Courier New"/>
      <w:sz w:val="20"/>
      <w:szCs w:val="20"/>
    </w:rPr>
  </w:style>
  <w:style w:type="paragraph" w:styleId="a3">
    <w:name w:val="List Paragraph"/>
    <w:basedOn w:val="a"/>
    <w:uiPriority w:val="34"/>
    <w:qFormat/>
    <w:rsid w:val="001A645C"/>
    <w:pPr>
      <w:ind w:left="720"/>
      <w:contextualSpacing/>
    </w:pPr>
    <w:rPr>
      <w:rFonts w:eastAsiaTheme="minorHAnsi"/>
      <w:lang w:eastAsia="en-US"/>
    </w:rPr>
  </w:style>
  <w:style w:type="table" w:styleId="a4">
    <w:name w:val="Table Grid"/>
    <w:basedOn w:val="a1"/>
    <w:uiPriority w:val="59"/>
    <w:rsid w:val="001A645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A645C"/>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1A645C"/>
    <w:rPr>
      <w:rFonts w:eastAsiaTheme="minorHAnsi"/>
      <w:lang w:eastAsia="en-US"/>
    </w:rPr>
  </w:style>
  <w:style w:type="paragraph" w:styleId="a7">
    <w:name w:val="footer"/>
    <w:basedOn w:val="a"/>
    <w:link w:val="a8"/>
    <w:uiPriority w:val="99"/>
    <w:unhideWhenUsed/>
    <w:rsid w:val="001A645C"/>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1A645C"/>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4FD23-BE39-4CBE-87E8-2DEB7E94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104</Pages>
  <Words>33228</Words>
  <Characters>189406</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2012-08-17T13:54:00Z</dcterms:created>
  <dcterms:modified xsi:type="dcterms:W3CDTF">2012-08-17T16:01:00Z</dcterms:modified>
</cp:coreProperties>
</file>