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42" w:rsidRDefault="00AD3242" w:rsidP="00AD3242">
      <w:pPr>
        <w:pStyle w:val="1"/>
        <w:jc w:val="left"/>
        <w:rPr>
          <w:b/>
        </w:rPr>
      </w:pPr>
      <w:r>
        <w:rPr>
          <w:b/>
          <w:lang w:val="ru-RU"/>
        </w:rPr>
        <w:t xml:space="preserve">Тема: </w:t>
      </w:r>
      <w:r>
        <w:rPr>
          <w:b/>
        </w:rPr>
        <w:t xml:space="preserve"> АНАЛІЗ  ФІНАНСОВОГО  СТАНУ  ПІДПРИЄМСТВА</w:t>
      </w:r>
    </w:p>
    <w:p w:rsidR="00BD4E59" w:rsidRPr="00BD4E59" w:rsidRDefault="00BD4E59" w:rsidP="00BD4E5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4E59">
        <w:rPr>
          <w:rFonts w:ascii="Times New Roman" w:hAnsi="Times New Roman" w:cs="Times New Roman"/>
          <w:sz w:val="28"/>
          <w:szCs w:val="28"/>
          <w:lang w:val="uk-UA"/>
        </w:rPr>
        <w:t>( заняття 1)</w:t>
      </w:r>
    </w:p>
    <w:p w:rsidR="00BD4E59" w:rsidRPr="00B057C7" w:rsidRDefault="00BD4E59" w:rsidP="00BD4E5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57C7">
        <w:rPr>
          <w:rFonts w:ascii="Times New Roman" w:hAnsi="Times New Roman" w:cs="Times New Roman"/>
          <w:b/>
          <w:i/>
          <w:sz w:val="28"/>
          <w:szCs w:val="28"/>
          <w:lang w:val="uk-UA"/>
        </w:rPr>
        <w:t>Питання</w:t>
      </w:r>
    </w:p>
    <w:p w:rsidR="00BD4E59" w:rsidRPr="00BD4E59" w:rsidRDefault="005426AB" w:rsidP="00BD4E5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D4E59" w:rsidRPr="00BD4E59">
        <w:rPr>
          <w:rFonts w:ascii="Times New Roman" w:hAnsi="Times New Roman" w:cs="Times New Roman"/>
          <w:sz w:val="28"/>
          <w:szCs w:val="28"/>
          <w:lang w:val="uk-UA"/>
        </w:rPr>
        <w:t xml:space="preserve">Аналітична характеристика майна (аналіз динаміки, складу і              структури активів підприємства) </w:t>
      </w:r>
    </w:p>
    <w:p w:rsidR="00BD4E59" w:rsidRPr="00BD4E59" w:rsidRDefault="005426AB" w:rsidP="00BD4E5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D4E59" w:rsidRPr="00BD4E59">
        <w:rPr>
          <w:rFonts w:ascii="Times New Roman" w:hAnsi="Times New Roman" w:cs="Times New Roman"/>
          <w:sz w:val="28"/>
          <w:szCs w:val="28"/>
          <w:lang w:val="uk-UA"/>
        </w:rPr>
        <w:t>. Аналіз причин зміни оборотних коштів</w:t>
      </w:r>
    </w:p>
    <w:p w:rsidR="00BD4E59" w:rsidRDefault="005426AB" w:rsidP="00BD4E5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D4E59" w:rsidRPr="00BD4E59">
        <w:rPr>
          <w:rFonts w:ascii="Times New Roman" w:hAnsi="Times New Roman" w:cs="Times New Roman"/>
          <w:sz w:val="28"/>
          <w:szCs w:val="28"/>
          <w:lang w:val="uk-UA"/>
        </w:rPr>
        <w:t xml:space="preserve">. Аналіз цільового використання </w:t>
      </w:r>
      <w:r w:rsidR="0067677F">
        <w:rPr>
          <w:rFonts w:ascii="Times New Roman" w:hAnsi="Times New Roman" w:cs="Times New Roman"/>
          <w:sz w:val="28"/>
          <w:szCs w:val="28"/>
          <w:lang w:val="uk-UA"/>
        </w:rPr>
        <w:t>найбільш мобільних оборотних коштів</w:t>
      </w:r>
    </w:p>
    <w:p w:rsidR="00261A76" w:rsidRDefault="00261A76" w:rsidP="00BD4E5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104CF5">
        <w:rPr>
          <w:rFonts w:ascii="Times New Roman" w:hAnsi="Times New Roman" w:cs="Times New Roman"/>
          <w:sz w:val="28"/>
          <w:szCs w:val="28"/>
          <w:lang w:val="uk-UA"/>
        </w:rPr>
        <w:t xml:space="preserve"> Аналіз стану матеріальних оборотних коштів</w:t>
      </w:r>
    </w:p>
    <w:p w:rsidR="0067677F" w:rsidRPr="00B057C7" w:rsidRDefault="0067677F" w:rsidP="00B057C7">
      <w:pPr>
        <w:spacing w:after="0" w:line="240" w:lineRule="auto"/>
        <w:ind w:left="113"/>
        <w:rPr>
          <w:rFonts w:ascii="Times New Roman" w:hAnsi="Times New Roman" w:cs="Times New Roman"/>
          <w:sz w:val="28"/>
          <w:szCs w:val="28"/>
          <w:lang w:val="uk-UA"/>
        </w:rPr>
      </w:pPr>
    </w:p>
    <w:p w:rsidR="00AB6E06" w:rsidRPr="00B057C7" w:rsidRDefault="00BD4E59" w:rsidP="00B057C7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57C7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Мета:</w:t>
      </w:r>
      <w:r w:rsidR="00AB6E06" w:rsidRPr="00B057C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B6E06" w:rsidRPr="00B057C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B6E06" w:rsidRPr="00B05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E06" w:rsidRPr="00B057C7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="00AB6E06" w:rsidRPr="00B057C7">
        <w:rPr>
          <w:rFonts w:ascii="Times New Roman" w:hAnsi="Times New Roman" w:cs="Times New Roman"/>
          <w:sz w:val="28"/>
          <w:szCs w:val="28"/>
        </w:rPr>
        <w:t xml:space="preserve"> </w:t>
      </w:r>
      <w:r w:rsidR="00AB6E06" w:rsidRPr="00B0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6E06" w:rsidRPr="00B057C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AB6E06" w:rsidRPr="00B05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E06" w:rsidRPr="00B057C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B6E06" w:rsidRPr="00B057C7">
        <w:rPr>
          <w:rFonts w:ascii="Times New Roman" w:hAnsi="Times New Roman" w:cs="Times New Roman"/>
          <w:sz w:val="28"/>
          <w:szCs w:val="28"/>
        </w:rPr>
        <w:t xml:space="preserve"> методики </w:t>
      </w:r>
      <w:r w:rsidR="00AB6E06" w:rsidRPr="00B057C7">
        <w:rPr>
          <w:rFonts w:ascii="Times New Roman" w:hAnsi="Times New Roman" w:cs="Times New Roman"/>
          <w:sz w:val="28"/>
          <w:szCs w:val="28"/>
          <w:lang w:val="uk-UA"/>
        </w:rPr>
        <w:t>аналізу фінансового стану підприємства</w:t>
      </w:r>
    </w:p>
    <w:p w:rsidR="00AB6E06" w:rsidRPr="00B057C7" w:rsidRDefault="00AB6E06" w:rsidP="00B057C7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57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57C7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05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C7">
        <w:rPr>
          <w:rFonts w:ascii="Times New Roman" w:hAnsi="Times New Roman" w:cs="Times New Roman"/>
          <w:sz w:val="28"/>
          <w:szCs w:val="28"/>
        </w:rPr>
        <w:t>аналітичного</w:t>
      </w:r>
      <w:proofErr w:type="spellEnd"/>
      <w:r w:rsidRPr="00B05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C7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B05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05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C7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B057C7">
        <w:rPr>
          <w:rFonts w:ascii="Times New Roman" w:hAnsi="Times New Roman" w:cs="Times New Roman"/>
          <w:sz w:val="28"/>
          <w:szCs w:val="28"/>
        </w:rPr>
        <w:t xml:space="preserve"> для </w:t>
      </w:r>
      <w:r w:rsidRPr="00B057C7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оптимальних фінансових </w:t>
      </w:r>
      <w:proofErr w:type="gramStart"/>
      <w:r w:rsidRPr="00B057C7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B057C7">
        <w:rPr>
          <w:rFonts w:ascii="Times New Roman" w:hAnsi="Times New Roman" w:cs="Times New Roman"/>
          <w:sz w:val="28"/>
          <w:szCs w:val="28"/>
          <w:lang w:val="uk-UA"/>
        </w:rPr>
        <w:t>ішень</w:t>
      </w:r>
    </w:p>
    <w:p w:rsidR="00AB6E06" w:rsidRPr="00B057C7" w:rsidRDefault="00AB6E06" w:rsidP="00B057C7">
      <w:pPr>
        <w:spacing w:after="0" w:line="240" w:lineRule="auto"/>
        <w:ind w:left="113"/>
        <w:rPr>
          <w:rFonts w:ascii="Times New Roman" w:hAnsi="Times New Roman" w:cs="Times New Roman"/>
          <w:sz w:val="28"/>
          <w:szCs w:val="28"/>
          <w:lang w:val="uk-UA"/>
        </w:rPr>
      </w:pPr>
      <w:r w:rsidRPr="00B057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57C7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B05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C7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B05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C7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B05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C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05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C7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B05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C7">
        <w:rPr>
          <w:rFonts w:ascii="Times New Roman" w:hAnsi="Times New Roman" w:cs="Times New Roman"/>
          <w:sz w:val="28"/>
          <w:szCs w:val="28"/>
        </w:rPr>
        <w:t>невикористаних</w:t>
      </w:r>
      <w:proofErr w:type="spellEnd"/>
      <w:r w:rsidRPr="00B05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C7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B05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57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57C7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B05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C7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B057C7">
        <w:rPr>
          <w:rFonts w:ascii="Times New Roman" w:hAnsi="Times New Roman" w:cs="Times New Roman"/>
          <w:sz w:val="28"/>
          <w:szCs w:val="28"/>
        </w:rPr>
        <w:t xml:space="preserve"> </w:t>
      </w:r>
      <w:r w:rsidRPr="00B057C7">
        <w:rPr>
          <w:rFonts w:ascii="Times New Roman" w:hAnsi="Times New Roman" w:cs="Times New Roman"/>
          <w:sz w:val="28"/>
          <w:szCs w:val="28"/>
          <w:lang w:val="uk-UA"/>
        </w:rPr>
        <w:t>господарювання.</w:t>
      </w:r>
    </w:p>
    <w:p w:rsidR="00BD4E59" w:rsidRPr="00B057C7" w:rsidRDefault="00BD4E59" w:rsidP="00B057C7">
      <w:pPr>
        <w:spacing w:after="0" w:line="240" w:lineRule="auto"/>
        <w:ind w:left="113"/>
        <w:rPr>
          <w:rFonts w:ascii="Times New Roman" w:hAnsi="Times New Roman" w:cs="Times New Roman"/>
          <w:sz w:val="28"/>
          <w:szCs w:val="28"/>
          <w:lang w:val="uk-UA"/>
        </w:rPr>
      </w:pPr>
    </w:p>
    <w:p w:rsidR="00BD4E59" w:rsidRPr="00B057C7" w:rsidRDefault="00BD4E59" w:rsidP="00B057C7">
      <w:pPr>
        <w:spacing w:after="0" w:line="240" w:lineRule="auto"/>
        <w:ind w:left="11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57C7">
        <w:rPr>
          <w:rFonts w:ascii="Times New Roman" w:hAnsi="Times New Roman" w:cs="Times New Roman"/>
          <w:b/>
          <w:i/>
          <w:sz w:val="28"/>
          <w:szCs w:val="28"/>
          <w:lang w:val="uk-UA"/>
        </w:rPr>
        <w:t>Список рекомендованої літератури:</w:t>
      </w:r>
    </w:p>
    <w:p w:rsidR="00B057C7" w:rsidRPr="00B057C7" w:rsidRDefault="00B057C7" w:rsidP="00B057C7">
      <w:pPr>
        <w:numPr>
          <w:ilvl w:val="0"/>
          <w:numId w:val="3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57C7">
        <w:rPr>
          <w:rFonts w:ascii="Times New Roman" w:hAnsi="Times New Roman" w:cs="Times New Roman"/>
          <w:sz w:val="28"/>
          <w:szCs w:val="28"/>
          <w:lang w:val="uk-UA"/>
        </w:rPr>
        <w:t>Ковалев</w:t>
      </w:r>
      <w:proofErr w:type="spellEnd"/>
      <w:r w:rsidRPr="00B057C7">
        <w:rPr>
          <w:rFonts w:ascii="Times New Roman" w:hAnsi="Times New Roman" w:cs="Times New Roman"/>
          <w:sz w:val="28"/>
          <w:szCs w:val="28"/>
          <w:lang w:val="uk-UA"/>
        </w:rPr>
        <w:t xml:space="preserve"> В.В. </w:t>
      </w:r>
      <w:proofErr w:type="spellStart"/>
      <w:r w:rsidRPr="00B057C7">
        <w:rPr>
          <w:rFonts w:ascii="Times New Roman" w:hAnsi="Times New Roman" w:cs="Times New Roman"/>
          <w:sz w:val="28"/>
          <w:szCs w:val="28"/>
          <w:lang w:val="uk-UA"/>
        </w:rPr>
        <w:t>Финансовый</w:t>
      </w:r>
      <w:proofErr w:type="spellEnd"/>
      <w:r w:rsidRPr="00B05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057C7">
        <w:rPr>
          <w:rFonts w:ascii="Times New Roman" w:hAnsi="Times New Roman" w:cs="Times New Roman"/>
          <w:sz w:val="28"/>
          <w:szCs w:val="28"/>
          <w:lang w:val="uk-UA"/>
        </w:rPr>
        <w:t>анализ</w:t>
      </w:r>
      <w:proofErr w:type="spellEnd"/>
      <w:r w:rsidRPr="00B057C7">
        <w:rPr>
          <w:rFonts w:ascii="Times New Roman" w:hAnsi="Times New Roman" w:cs="Times New Roman"/>
          <w:sz w:val="28"/>
          <w:szCs w:val="28"/>
        </w:rPr>
        <w:t xml:space="preserve">: методы и </w:t>
      </w:r>
      <w:proofErr w:type="spellStart"/>
      <w:r w:rsidRPr="00B057C7">
        <w:rPr>
          <w:rFonts w:ascii="Times New Roman" w:hAnsi="Times New Roman" w:cs="Times New Roman"/>
          <w:sz w:val="28"/>
          <w:szCs w:val="28"/>
        </w:rPr>
        <w:t>процедуры.Учебник</w:t>
      </w:r>
      <w:proofErr w:type="spellEnd"/>
      <w:r w:rsidRPr="00B057C7">
        <w:rPr>
          <w:rFonts w:ascii="Times New Roman" w:hAnsi="Times New Roman" w:cs="Times New Roman"/>
          <w:sz w:val="28"/>
          <w:szCs w:val="28"/>
        </w:rPr>
        <w:t xml:space="preserve">/ В.В.Ковалев – </w:t>
      </w:r>
      <w:proofErr w:type="spellStart"/>
      <w:r w:rsidRPr="00B057C7">
        <w:rPr>
          <w:rFonts w:ascii="Times New Roman" w:hAnsi="Times New Roman" w:cs="Times New Roman"/>
          <w:sz w:val="28"/>
          <w:szCs w:val="28"/>
        </w:rPr>
        <w:t>М.:Финансы</w:t>
      </w:r>
      <w:proofErr w:type="spellEnd"/>
      <w:r w:rsidRPr="00B057C7">
        <w:rPr>
          <w:rFonts w:ascii="Times New Roman" w:hAnsi="Times New Roman" w:cs="Times New Roman"/>
          <w:sz w:val="28"/>
          <w:szCs w:val="28"/>
        </w:rPr>
        <w:t xml:space="preserve"> и статистика, 2001. – 560с.</w:t>
      </w:r>
    </w:p>
    <w:p w:rsidR="00B057C7" w:rsidRPr="00B057C7" w:rsidRDefault="00B057C7" w:rsidP="00B057C7">
      <w:pPr>
        <w:numPr>
          <w:ilvl w:val="0"/>
          <w:numId w:val="3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57C7">
        <w:rPr>
          <w:rFonts w:ascii="Times New Roman" w:hAnsi="Times New Roman" w:cs="Times New Roman"/>
          <w:sz w:val="28"/>
          <w:szCs w:val="28"/>
          <w:lang w:val="uk-UA"/>
        </w:rPr>
        <w:t>Костирко</w:t>
      </w:r>
      <w:proofErr w:type="spellEnd"/>
      <w:r w:rsidRPr="00B057C7">
        <w:rPr>
          <w:rFonts w:ascii="Times New Roman" w:hAnsi="Times New Roman" w:cs="Times New Roman"/>
          <w:sz w:val="28"/>
          <w:szCs w:val="28"/>
          <w:lang w:val="uk-UA"/>
        </w:rPr>
        <w:t xml:space="preserve"> Р.О. Фінансовий аналіз : </w:t>
      </w:r>
      <w:proofErr w:type="spellStart"/>
      <w:r w:rsidRPr="00B057C7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B057C7">
        <w:rPr>
          <w:rFonts w:ascii="Times New Roman" w:hAnsi="Times New Roman" w:cs="Times New Roman"/>
          <w:sz w:val="28"/>
          <w:szCs w:val="28"/>
          <w:lang w:val="uk-UA"/>
        </w:rPr>
        <w:t xml:space="preserve">. Посібник . – Х.: </w:t>
      </w:r>
      <w:proofErr w:type="spellStart"/>
      <w:r w:rsidRPr="00B057C7">
        <w:rPr>
          <w:rFonts w:ascii="Times New Roman" w:hAnsi="Times New Roman" w:cs="Times New Roman"/>
          <w:sz w:val="28"/>
          <w:szCs w:val="28"/>
          <w:lang w:val="uk-UA"/>
        </w:rPr>
        <w:t>Фактоп</w:t>
      </w:r>
      <w:proofErr w:type="spellEnd"/>
      <w:r w:rsidRPr="00B057C7">
        <w:rPr>
          <w:rFonts w:ascii="Times New Roman" w:hAnsi="Times New Roman" w:cs="Times New Roman"/>
          <w:sz w:val="28"/>
          <w:szCs w:val="28"/>
          <w:lang w:val="uk-UA"/>
        </w:rPr>
        <w:t>, 2007. – 784с.</w:t>
      </w:r>
    </w:p>
    <w:p w:rsidR="00B057C7" w:rsidRPr="00B057C7" w:rsidRDefault="00B057C7" w:rsidP="00B057C7">
      <w:pPr>
        <w:numPr>
          <w:ilvl w:val="0"/>
          <w:numId w:val="3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57C7">
        <w:rPr>
          <w:rFonts w:ascii="Times New Roman" w:hAnsi="Times New Roman" w:cs="Times New Roman"/>
          <w:sz w:val="28"/>
          <w:szCs w:val="28"/>
          <w:lang w:val="uk-UA"/>
        </w:rPr>
        <w:t>Шиян Д.В.,</w:t>
      </w:r>
      <w:proofErr w:type="spellStart"/>
      <w:r w:rsidRPr="00B057C7">
        <w:rPr>
          <w:rFonts w:ascii="Times New Roman" w:hAnsi="Times New Roman" w:cs="Times New Roman"/>
          <w:sz w:val="28"/>
          <w:szCs w:val="28"/>
          <w:lang w:val="uk-UA"/>
        </w:rPr>
        <w:t>Строченко</w:t>
      </w:r>
      <w:proofErr w:type="spellEnd"/>
      <w:r w:rsidRPr="00B057C7">
        <w:rPr>
          <w:rFonts w:ascii="Times New Roman" w:hAnsi="Times New Roman" w:cs="Times New Roman"/>
          <w:sz w:val="28"/>
          <w:szCs w:val="28"/>
          <w:lang w:val="uk-UA"/>
        </w:rPr>
        <w:t xml:space="preserve"> Н.І. </w:t>
      </w:r>
      <w:proofErr w:type="spellStart"/>
      <w:r w:rsidRPr="00B057C7">
        <w:rPr>
          <w:rFonts w:ascii="Times New Roman" w:hAnsi="Times New Roman" w:cs="Times New Roman"/>
          <w:sz w:val="28"/>
          <w:szCs w:val="28"/>
          <w:lang w:val="uk-UA"/>
        </w:rPr>
        <w:t>Фінкансовий</w:t>
      </w:r>
      <w:proofErr w:type="spellEnd"/>
      <w:r w:rsidRPr="00B057C7">
        <w:rPr>
          <w:rFonts w:ascii="Times New Roman" w:hAnsi="Times New Roman" w:cs="Times New Roman"/>
          <w:sz w:val="28"/>
          <w:szCs w:val="28"/>
          <w:lang w:val="uk-UA"/>
        </w:rPr>
        <w:t xml:space="preserve"> аналіз: Навчальний посібник/ Д.В.Шиян – К.: Видавництво </w:t>
      </w:r>
      <w:proofErr w:type="spellStart"/>
      <w:r w:rsidRPr="00B057C7">
        <w:rPr>
          <w:rFonts w:ascii="Times New Roman" w:hAnsi="Times New Roman" w:cs="Times New Roman"/>
          <w:sz w:val="28"/>
          <w:szCs w:val="28"/>
          <w:lang w:val="uk-UA"/>
        </w:rPr>
        <w:t>АСК</w:t>
      </w:r>
      <w:proofErr w:type="spellEnd"/>
      <w:r w:rsidRPr="00B057C7">
        <w:rPr>
          <w:rFonts w:ascii="Times New Roman" w:hAnsi="Times New Roman" w:cs="Times New Roman"/>
          <w:sz w:val="28"/>
          <w:szCs w:val="28"/>
          <w:lang w:val="uk-UA"/>
        </w:rPr>
        <w:t>., 2003. – 240с.</w:t>
      </w:r>
    </w:p>
    <w:p w:rsidR="00B057C7" w:rsidRPr="00B057C7" w:rsidRDefault="00B057C7" w:rsidP="00B057C7">
      <w:pPr>
        <w:numPr>
          <w:ilvl w:val="0"/>
          <w:numId w:val="3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57C7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і методика економічного аналізу: Навчальний посібник. – Одеса, </w:t>
      </w:r>
      <w:proofErr w:type="spellStart"/>
      <w:r w:rsidRPr="00B057C7">
        <w:rPr>
          <w:rFonts w:ascii="Times New Roman" w:hAnsi="Times New Roman" w:cs="Times New Roman"/>
          <w:sz w:val="28"/>
          <w:szCs w:val="28"/>
          <w:lang w:val="uk-UA"/>
        </w:rPr>
        <w:t>ОДЕУ</w:t>
      </w:r>
      <w:proofErr w:type="spellEnd"/>
      <w:r w:rsidRPr="00B057C7">
        <w:rPr>
          <w:rFonts w:ascii="Times New Roman" w:hAnsi="Times New Roman" w:cs="Times New Roman"/>
          <w:sz w:val="28"/>
          <w:szCs w:val="28"/>
          <w:lang w:val="uk-UA"/>
        </w:rPr>
        <w:t>. – 2010 – 348с. ( колектив авторів кафедри економічного аналізу)</w:t>
      </w:r>
    </w:p>
    <w:p w:rsidR="00B057C7" w:rsidRPr="00B057C7" w:rsidRDefault="00B057C7" w:rsidP="00B057C7">
      <w:pPr>
        <w:numPr>
          <w:ilvl w:val="0"/>
          <w:numId w:val="3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57C7">
        <w:rPr>
          <w:rFonts w:ascii="Times New Roman" w:hAnsi="Times New Roman" w:cs="Times New Roman"/>
          <w:sz w:val="28"/>
          <w:szCs w:val="28"/>
          <w:lang w:val="uk-UA"/>
        </w:rPr>
        <w:t>Базілінська</w:t>
      </w:r>
      <w:proofErr w:type="spellEnd"/>
      <w:r w:rsidRPr="00B057C7">
        <w:rPr>
          <w:rFonts w:ascii="Times New Roman" w:hAnsi="Times New Roman" w:cs="Times New Roman"/>
          <w:sz w:val="28"/>
          <w:szCs w:val="28"/>
          <w:lang w:val="uk-UA"/>
        </w:rPr>
        <w:t xml:space="preserve"> О.Я. Фінансовий аналіз: теорія і практика. 2-е </w:t>
      </w:r>
      <w:proofErr w:type="spellStart"/>
      <w:r w:rsidRPr="00B057C7">
        <w:rPr>
          <w:rFonts w:ascii="Times New Roman" w:hAnsi="Times New Roman" w:cs="Times New Roman"/>
          <w:sz w:val="28"/>
          <w:szCs w:val="28"/>
          <w:lang w:val="uk-UA"/>
        </w:rPr>
        <w:t>вид.Навч</w:t>
      </w:r>
      <w:proofErr w:type="spellEnd"/>
      <w:r w:rsidRPr="00B057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057C7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B057C7">
        <w:rPr>
          <w:rFonts w:ascii="Times New Roman" w:hAnsi="Times New Roman" w:cs="Times New Roman"/>
          <w:sz w:val="28"/>
          <w:szCs w:val="28"/>
          <w:lang w:val="uk-UA"/>
        </w:rPr>
        <w:t>. – К.: Центр учбової літератури, 2011. – 328с.</w:t>
      </w:r>
    </w:p>
    <w:p w:rsidR="00B057C7" w:rsidRPr="00B057C7" w:rsidRDefault="00B057C7" w:rsidP="00B057C7">
      <w:pPr>
        <w:numPr>
          <w:ilvl w:val="0"/>
          <w:numId w:val="3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57C7">
        <w:rPr>
          <w:rFonts w:ascii="Times New Roman" w:hAnsi="Times New Roman" w:cs="Times New Roman"/>
          <w:sz w:val="28"/>
          <w:szCs w:val="28"/>
        </w:rPr>
        <w:t>Годовая финансовая отчетность ОАО</w:t>
      </w:r>
      <w:r w:rsidRPr="00B057C7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proofErr w:type="spellStart"/>
      <w:r w:rsidRPr="00B057C7">
        <w:rPr>
          <w:rFonts w:ascii="Times New Roman" w:hAnsi="Times New Roman" w:cs="Times New Roman"/>
          <w:sz w:val="28"/>
          <w:szCs w:val="28"/>
          <w:lang w:val="uk-UA"/>
        </w:rPr>
        <w:t>Електроний</w:t>
      </w:r>
      <w:proofErr w:type="spellEnd"/>
      <w:r w:rsidRPr="00B057C7">
        <w:rPr>
          <w:rFonts w:ascii="Times New Roman" w:hAnsi="Times New Roman" w:cs="Times New Roman"/>
          <w:sz w:val="28"/>
          <w:szCs w:val="28"/>
          <w:lang w:val="uk-UA"/>
        </w:rPr>
        <w:t xml:space="preserve"> ресурс] – Режим доступу: </w:t>
      </w:r>
      <w:hyperlink r:id="rId6" w:history="1">
        <w:r w:rsidRPr="00B057C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http://</w:t>
        </w:r>
        <w:r w:rsidRPr="00B057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057C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057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smida</w:t>
        </w:r>
        <w:proofErr w:type="spellEnd"/>
        <w:r w:rsidRPr="00B057C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057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B057C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057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</w:p>
    <w:p w:rsidR="00B057C7" w:rsidRPr="00B057C7" w:rsidRDefault="00B057C7" w:rsidP="00B057C7">
      <w:pPr>
        <w:spacing w:after="0" w:line="240" w:lineRule="auto"/>
        <w:ind w:left="113"/>
        <w:rPr>
          <w:rFonts w:ascii="Times New Roman" w:hAnsi="Times New Roman" w:cs="Times New Roman"/>
          <w:sz w:val="28"/>
          <w:szCs w:val="28"/>
          <w:lang w:val="uk-UA"/>
        </w:rPr>
      </w:pPr>
    </w:p>
    <w:p w:rsidR="00BD4E59" w:rsidRPr="00B057C7" w:rsidRDefault="00BD4E59" w:rsidP="00B057C7">
      <w:pPr>
        <w:spacing w:after="0" w:line="240" w:lineRule="auto"/>
        <w:ind w:left="113"/>
        <w:rPr>
          <w:rFonts w:ascii="Times New Roman" w:hAnsi="Times New Roman" w:cs="Times New Roman"/>
          <w:sz w:val="28"/>
          <w:szCs w:val="28"/>
          <w:lang w:val="uk-UA"/>
        </w:rPr>
      </w:pPr>
    </w:p>
    <w:p w:rsidR="00BD4E59" w:rsidRPr="00B057C7" w:rsidRDefault="00BD4E59" w:rsidP="00B057C7">
      <w:pPr>
        <w:spacing w:after="0" w:line="240" w:lineRule="auto"/>
        <w:ind w:left="11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57C7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для самостійної роботи:</w:t>
      </w:r>
    </w:p>
    <w:p w:rsidR="00497791" w:rsidRPr="00B057C7" w:rsidRDefault="0067677F" w:rsidP="00B057C7">
      <w:pPr>
        <w:pStyle w:val="a3"/>
        <w:numPr>
          <w:ilvl w:val="0"/>
          <w:numId w:val="1"/>
        </w:numPr>
        <w:spacing w:after="0" w:line="240" w:lineRule="auto"/>
        <w:ind w:left="113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057C7">
        <w:rPr>
          <w:rFonts w:ascii="Times New Roman" w:hAnsi="Times New Roman" w:cs="Times New Roman"/>
          <w:sz w:val="28"/>
          <w:szCs w:val="28"/>
          <w:lang w:val="uk-UA"/>
        </w:rPr>
        <w:t>Аналіз динаміки ,складу і структури оборотних активів</w:t>
      </w:r>
    </w:p>
    <w:p w:rsidR="0067677F" w:rsidRPr="00B057C7" w:rsidRDefault="00AB6E06" w:rsidP="00B057C7">
      <w:pPr>
        <w:pStyle w:val="a3"/>
        <w:numPr>
          <w:ilvl w:val="0"/>
          <w:numId w:val="1"/>
        </w:numPr>
        <w:spacing w:after="0" w:line="240" w:lineRule="auto"/>
        <w:ind w:left="113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57C7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Pr="00B057C7">
        <w:rPr>
          <w:rFonts w:ascii="Times New Roman" w:eastAsia="Times New Roman" w:hAnsi="Times New Roman" w:cs="Times New Roman"/>
          <w:sz w:val="28"/>
          <w:szCs w:val="28"/>
        </w:rPr>
        <w:t xml:space="preserve"> матричного балансу для </w:t>
      </w:r>
      <w:proofErr w:type="spellStart"/>
      <w:r w:rsidR="005426AB" w:rsidRPr="00B057C7">
        <w:rPr>
          <w:rFonts w:ascii="Times New Roman" w:eastAsia="Times New Roman" w:hAnsi="Times New Roman" w:cs="Times New Roman"/>
          <w:sz w:val="28"/>
          <w:szCs w:val="28"/>
        </w:rPr>
        <w:t>анал</w:t>
      </w:r>
      <w:proofErr w:type="spellEnd"/>
      <w:r w:rsidR="005426A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spellStart"/>
      <w:r w:rsidR="005426AB" w:rsidRPr="00B057C7">
        <w:rPr>
          <w:rFonts w:ascii="Times New Roman" w:eastAsia="Times New Roman" w:hAnsi="Times New Roman" w:cs="Times New Roman"/>
          <w:sz w:val="28"/>
          <w:szCs w:val="28"/>
        </w:rPr>
        <w:t>зу</w:t>
      </w:r>
      <w:proofErr w:type="spellEnd"/>
      <w:r w:rsidRPr="00B057C7">
        <w:rPr>
          <w:rFonts w:ascii="Times New Roman" w:eastAsia="Times New Roman" w:hAnsi="Times New Roman" w:cs="Times New Roman"/>
          <w:sz w:val="28"/>
          <w:szCs w:val="28"/>
        </w:rPr>
        <w:t xml:space="preserve"> складу </w:t>
      </w:r>
      <w:proofErr w:type="spellStart"/>
      <w:r w:rsidRPr="00B057C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B05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57C7">
        <w:rPr>
          <w:rFonts w:ascii="Times New Roman" w:eastAsia="Times New Roman" w:hAnsi="Times New Roman" w:cs="Times New Roman"/>
          <w:sz w:val="28"/>
          <w:szCs w:val="28"/>
        </w:rPr>
        <w:t>джерел</w:t>
      </w:r>
      <w:proofErr w:type="spellEnd"/>
      <w:r w:rsidRPr="00B05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57C7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B057C7"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proofErr w:type="gramStart"/>
      <w:r w:rsidRPr="00B057C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057C7">
        <w:rPr>
          <w:rFonts w:ascii="Times New Roman" w:eastAsia="Times New Roman" w:hAnsi="Times New Roman" w:cs="Times New Roman"/>
          <w:sz w:val="28"/>
          <w:szCs w:val="28"/>
        </w:rPr>
        <w:t>ідприємства</w:t>
      </w:r>
      <w:proofErr w:type="spellEnd"/>
    </w:p>
    <w:p w:rsidR="00AB6E06" w:rsidRPr="00B057C7" w:rsidRDefault="00AB6E06" w:rsidP="00B057C7">
      <w:pPr>
        <w:pStyle w:val="a4"/>
        <w:numPr>
          <w:ilvl w:val="0"/>
          <w:numId w:val="1"/>
        </w:numPr>
        <w:spacing w:line="240" w:lineRule="auto"/>
        <w:ind w:left="113" w:firstLine="0"/>
        <w:rPr>
          <w:szCs w:val="28"/>
        </w:rPr>
      </w:pPr>
      <w:r w:rsidRPr="00B057C7">
        <w:rPr>
          <w:szCs w:val="28"/>
        </w:rPr>
        <w:t xml:space="preserve">Використання прийомів горизонтального та вертикального </w:t>
      </w:r>
      <w:r w:rsidR="005426AB" w:rsidRPr="00B057C7">
        <w:rPr>
          <w:szCs w:val="28"/>
        </w:rPr>
        <w:t xml:space="preserve">аналізу </w:t>
      </w:r>
      <w:r w:rsidRPr="00B057C7">
        <w:rPr>
          <w:szCs w:val="28"/>
        </w:rPr>
        <w:t>на прикладі агрегованого порівняльного аналітичного балансу.</w:t>
      </w:r>
    </w:p>
    <w:p w:rsidR="00AB6E06" w:rsidRDefault="00AB6E06" w:rsidP="00AB6E06">
      <w:pPr>
        <w:ind w:left="360"/>
        <w:rPr>
          <w:lang w:val="uk-UA"/>
        </w:rPr>
      </w:pPr>
    </w:p>
    <w:p w:rsidR="001202A6" w:rsidRDefault="001202A6" w:rsidP="00AB6E06">
      <w:pPr>
        <w:ind w:left="360"/>
        <w:rPr>
          <w:lang w:val="uk-UA"/>
        </w:rPr>
      </w:pPr>
    </w:p>
    <w:p w:rsidR="00470911" w:rsidRPr="005A3938" w:rsidRDefault="00261A76" w:rsidP="0047091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</w:t>
      </w:r>
      <w:r w:rsidR="00470911" w:rsidRPr="005A3938">
        <w:rPr>
          <w:rFonts w:ascii="Times New Roman" w:hAnsi="Times New Roman" w:cs="Times New Roman"/>
          <w:sz w:val="28"/>
          <w:szCs w:val="28"/>
          <w:lang w:val="uk-UA"/>
        </w:rPr>
        <w:t xml:space="preserve">аблиця </w:t>
      </w:r>
      <w:r w:rsidR="00470911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70911" w:rsidRPr="007C376E" w:rsidRDefault="00470911" w:rsidP="004709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376E">
        <w:rPr>
          <w:rFonts w:ascii="Times New Roman" w:hAnsi="Times New Roman" w:cs="Times New Roman"/>
          <w:b/>
          <w:sz w:val="28"/>
          <w:szCs w:val="28"/>
          <w:lang w:val="uk-UA"/>
        </w:rPr>
        <w:t>Аналіз динаміки, складу і структури активів підприємства</w:t>
      </w:r>
    </w:p>
    <w:tbl>
      <w:tblPr>
        <w:tblStyle w:val="a9"/>
        <w:tblW w:w="0" w:type="auto"/>
        <w:tblLook w:val="04A0"/>
      </w:tblPr>
      <w:tblGrid>
        <w:gridCol w:w="3936"/>
        <w:gridCol w:w="1842"/>
        <w:gridCol w:w="1843"/>
        <w:gridCol w:w="1950"/>
      </w:tblGrid>
      <w:tr w:rsidR="000D6120" w:rsidTr="00F05742">
        <w:tc>
          <w:tcPr>
            <w:tcW w:w="3936" w:type="dxa"/>
          </w:tcPr>
          <w:p w:rsidR="000D6120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1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активів</w:t>
            </w:r>
          </w:p>
        </w:tc>
        <w:tc>
          <w:tcPr>
            <w:tcW w:w="1842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початок року</w:t>
            </w:r>
          </w:p>
        </w:tc>
        <w:tc>
          <w:tcPr>
            <w:tcW w:w="1843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кінець року</w:t>
            </w:r>
          </w:p>
        </w:tc>
        <w:tc>
          <w:tcPr>
            <w:tcW w:w="1950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Зміна за рік</w:t>
            </w:r>
          </w:p>
        </w:tc>
      </w:tr>
      <w:tr w:rsidR="000D6120" w:rsidTr="00F05742">
        <w:tc>
          <w:tcPr>
            <w:tcW w:w="3936" w:type="dxa"/>
          </w:tcPr>
          <w:p w:rsidR="000D6120" w:rsidRPr="0057152D" w:rsidRDefault="000D6120" w:rsidP="00F057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Активи – всього</w:t>
            </w:r>
          </w:p>
        </w:tc>
        <w:tc>
          <w:tcPr>
            <w:tcW w:w="1842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6120" w:rsidTr="00F05742">
        <w:tc>
          <w:tcPr>
            <w:tcW w:w="3936" w:type="dxa"/>
          </w:tcPr>
          <w:p w:rsidR="000D6120" w:rsidRPr="0057152D" w:rsidRDefault="000D6120" w:rsidP="00F057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Необоротні активи</w:t>
            </w:r>
          </w:p>
        </w:tc>
        <w:tc>
          <w:tcPr>
            <w:tcW w:w="1842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6120" w:rsidTr="00F05742">
        <w:tc>
          <w:tcPr>
            <w:tcW w:w="3936" w:type="dxa"/>
          </w:tcPr>
          <w:p w:rsidR="000D6120" w:rsidRPr="0057152D" w:rsidRDefault="000D6120" w:rsidP="00F057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у  відсотках до всіх активів</w:t>
            </w:r>
          </w:p>
        </w:tc>
        <w:tc>
          <w:tcPr>
            <w:tcW w:w="1842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6120" w:rsidTr="00F05742">
        <w:tc>
          <w:tcPr>
            <w:tcW w:w="3936" w:type="dxa"/>
          </w:tcPr>
          <w:p w:rsidR="000D6120" w:rsidRPr="0057152D" w:rsidRDefault="000D6120" w:rsidP="00F057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Оборотні активи</w:t>
            </w:r>
          </w:p>
        </w:tc>
        <w:tc>
          <w:tcPr>
            <w:tcW w:w="1842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6120" w:rsidTr="00113867">
        <w:trPr>
          <w:trHeight w:val="645"/>
        </w:trPr>
        <w:tc>
          <w:tcPr>
            <w:tcW w:w="3936" w:type="dxa"/>
          </w:tcPr>
          <w:p w:rsidR="000D6120" w:rsidRPr="0057152D" w:rsidRDefault="000D6120" w:rsidP="00F057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у відсотках до всіх активів</w:t>
            </w:r>
          </w:p>
        </w:tc>
        <w:tc>
          <w:tcPr>
            <w:tcW w:w="1842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6120" w:rsidTr="00F05742">
        <w:tc>
          <w:tcPr>
            <w:tcW w:w="3936" w:type="dxa"/>
          </w:tcPr>
          <w:p w:rsidR="000D6120" w:rsidRPr="00113867" w:rsidRDefault="000D6120" w:rsidP="001138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3.1. </w:t>
            </w:r>
            <w:r w:rsidR="00113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Матеріальні оборотні кошти</w:t>
            </w:r>
          </w:p>
        </w:tc>
        <w:tc>
          <w:tcPr>
            <w:tcW w:w="1842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6120" w:rsidTr="00F05742">
        <w:tc>
          <w:tcPr>
            <w:tcW w:w="3936" w:type="dxa"/>
          </w:tcPr>
          <w:p w:rsidR="000D6120" w:rsidRPr="0057152D" w:rsidRDefault="000D6120" w:rsidP="00F057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у відсотках до оборотних активів</w:t>
            </w:r>
          </w:p>
        </w:tc>
        <w:tc>
          <w:tcPr>
            <w:tcW w:w="1842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6120" w:rsidTr="00F05742">
        <w:tc>
          <w:tcPr>
            <w:tcW w:w="3936" w:type="dxa"/>
          </w:tcPr>
          <w:p w:rsidR="000D6120" w:rsidRPr="0057152D" w:rsidRDefault="000D6120" w:rsidP="00F057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 Кошти в розрахунках</w:t>
            </w:r>
          </w:p>
        </w:tc>
        <w:tc>
          <w:tcPr>
            <w:tcW w:w="1842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6120" w:rsidTr="00F05742">
        <w:tc>
          <w:tcPr>
            <w:tcW w:w="3936" w:type="dxa"/>
          </w:tcPr>
          <w:p w:rsidR="000D6120" w:rsidRPr="0057152D" w:rsidRDefault="000D6120" w:rsidP="00F057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у відсотках до оборотних активів</w:t>
            </w:r>
          </w:p>
        </w:tc>
        <w:tc>
          <w:tcPr>
            <w:tcW w:w="1842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6120" w:rsidTr="00F05742">
        <w:tc>
          <w:tcPr>
            <w:tcW w:w="3936" w:type="dxa"/>
          </w:tcPr>
          <w:p w:rsidR="000D6120" w:rsidRPr="0057152D" w:rsidRDefault="000D6120" w:rsidP="00F057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3.3. Грошові кошти та поточні фінансові інвестиції</w:t>
            </w:r>
          </w:p>
        </w:tc>
        <w:tc>
          <w:tcPr>
            <w:tcW w:w="1842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6120" w:rsidTr="00F05742">
        <w:tc>
          <w:tcPr>
            <w:tcW w:w="3936" w:type="dxa"/>
          </w:tcPr>
          <w:p w:rsidR="000D6120" w:rsidRPr="0057152D" w:rsidRDefault="000D6120" w:rsidP="00F057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у відсотках до оборотних активів</w:t>
            </w:r>
          </w:p>
        </w:tc>
        <w:tc>
          <w:tcPr>
            <w:tcW w:w="1842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6120" w:rsidTr="00F05742">
        <w:tc>
          <w:tcPr>
            <w:tcW w:w="3936" w:type="dxa"/>
          </w:tcPr>
          <w:p w:rsidR="000D6120" w:rsidRPr="0057152D" w:rsidRDefault="000D6120" w:rsidP="00F057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Витрати майбутніх періодів</w:t>
            </w:r>
          </w:p>
        </w:tc>
        <w:tc>
          <w:tcPr>
            <w:tcW w:w="1842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6120" w:rsidTr="00F05742">
        <w:tc>
          <w:tcPr>
            <w:tcW w:w="3936" w:type="dxa"/>
          </w:tcPr>
          <w:p w:rsidR="000D6120" w:rsidRPr="0057152D" w:rsidRDefault="000D6120" w:rsidP="00F057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у відсотках до всіх активів</w:t>
            </w:r>
          </w:p>
        </w:tc>
        <w:tc>
          <w:tcPr>
            <w:tcW w:w="1842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6120" w:rsidTr="00F05742">
        <w:tc>
          <w:tcPr>
            <w:tcW w:w="3936" w:type="dxa"/>
          </w:tcPr>
          <w:p w:rsidR="000D6120" w:rsidRPr="0057152D" w:rsidRDefault="000D6120" w:rsidP="00F057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5.Необоротні активи та групи вибуття</w:t>
            </w:r>
          </w:p>
        </w:tc>
        <w:tc>
          <w:tcPr>
            <w:tcW w:w="1842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D6120" w:rsidRPr="0057152D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6120" w:rsidTr="00F05742">
        <w:tc>
          <w:tcPr>
            <w:tcW w:w="3936" w:type="dxa"/>
          </w:tcPr>
          <w:p w:rsidR="000D6120" w:rsidRDefault="000D6120" w:rsidP="00F057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у відсотках до всіх активів</w:t>
            </w:r>
          </w:p>
        </w:tc>
        <w:tc>
          <w:tcPr>
            <w:tcW w:w="1842" w:type="dxa"/>
          </w:tcPr>
          <w:p w:rsidR="000D6120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D6120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D6120" w:rsidRDefault="000D6120" w:rsidP="00F05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70911" w:rsidRDefault="00470911">
      <w:pPr>
        <w:rPr>
          <w:lang w:val="uk-UA"/>
        </w:rPr>
      </w:pPr>
    </w:p>
    <w:p w:rsidR="005426AB" w:rsidRDefault="005426AB">
      <w:pPr>
        <w:rPr>
          <w:lang w:val="uk-UA"/>
        </w:rPr>
      </w:pPr>
    </w:p>
    <w:p w:rsidR="005426AB" w:rsidRDefault="005426AB">
      <w:pPr>
        <w:rPr>
          <w:lang w:val="uk-UA"/>
        </w:rPr>
      </w:pPr>
    </w:p>
    <w:p w:rsidR="005426AB" w:rsidRPr="005426AB" w:rsidRDefault="005426AB" w:rsidP="005426A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426AB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Таблиця 2</w:t>
      </w:r>
    </w:p>
    <w:p w:rsidR="005426AB" w:rsidRDefault="005426AB" w:rsidP="005426AB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proofErr w:type="spellStart"/>
      <w:r w:rsidRPr="005426AB">
        <w:rPr>
          <w:rFonts w:ascii="Times New Roman" w:hAnsi="Times New Roman" w:cs="Times New Roman"/>
          <w:i w:val="0"/>
          <w:color w:val="auto"/>
          <w:sz w:val="28"/>
          <w:szCs w:val="28"/>
        </w:rPr>
        <w:t>Аналіз</w:t>
      </w:r>
      <w:proofErr w:type="spellEnd"/>
      <w:r w:rsidRPr="005426A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причин </w:t>
      </w:r>
      <w:proofErr w:type="spellStart"/>
      <w:r w:rsidRPr="005426AB">
        <w:rPr>
          <w:rFonts w:ascii="Times New Roman" w:hAnsi="Times New Roman" w:cs="Times New Roman"/>
          <w:i w:val="0"/>
          <w:color w:val="auto"/>
          <w:sz w:val="28"/>
          <w:szCs w:val="28"/>
        </w:rPr>
        <w:t>зміни</w:t>
      </w:r>
      <w:proofErr w:type="spellEnd"/>
      <w:r w:rsidRPr="005426A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5426AB">
        <w:rPr>
          <w:rFonts w:ascii="Times New Roman" w:hAnsi="Times New Roman" w:cs="Times New Roman"/>
          <w:i w:val="0"/>
          <w:color w:val="auto"/>
          <w:sz w:val="28"/>
          <w:szCs w:val="28"/>
        </w:rPr>
        <w:t>оборотних</w:t>
      </w:r>
      <w:proofErr w:type="spellEnd"/>
      <w:r w:rsidRPr="005426A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5426AB">
        <w:rPr>
          <w:rFonts w:ascii="Times New Roman" w:hAnsi="Times New Roman" w:cs="Times New Roman"/>
          <w:i w:val="0"/>
          <w:color w:val="auto"/>
          <w:sz w:val="28"/>
          <w:szCs w:val="28"/>
        </w:rPr>
        <w:t>кошті</w:t>
      </w:r>
      <w:proofErr w:type="gramStart"/>
      <w:r w:rsidRPr="005426AB">
        <w:rPr>
          <w:rFonts w:ascii="Times New Roman" w:hAnsi="Times New Roman" w:cs="Times New Roman"/>
          <w:i w:val="0"/>
          <w:color w:val="auto"/>
          <w:sz w:val="28"/>
          <w:szCs w:val="28"/>
        </w:rPr>
        <w:t>в</w:t>
      </w:r>
      <w:proofErr w:type="spellEnd"/>
      <w:proofErr w:type="gramEnd"/>
    </w:p>
    <w:p w:rsidR="005426AB" w:rsidRPr="005426AB" w:rsidRDefault="005426AB" w:rsidP="005426AB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3"/>
        <w:gridCol w:w="1092"/>
        <w:gridCol w:w="3603"/>
        <w:gridCol w:w="1183"/>
      </w:tblGrid>
      <w:tr w:rsidR="005426AB" w:rsidRPr="005426AB" w:rsidTr="00A559CC">
        <w:tc>
          <w:tcPr>
            <w:tcW w:w="3693" w:type="dxa"/>
          </w:tcPr>
          <w:p w:rsidR="000D73C2" w:rsidRDefault="000D73C2" w:rsidP="005426A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lang w:val="uk-UA"/>
              </w:rPr>
            </w:pPr>
          </w:p>
          <w:p w:rsidR="005426AB" w:rsidRPr="005426AB" w:rsidRDefault="005426AB" w:rsidP="005426A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</w:rPr>
            </w:pPr>
            <w:r w:rsidRPr="005426A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</w:rPr>
              <w:t>Причини</w:t>
            </w:r>
          </w:p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</w:pPr>
            <w:r w:rsidRPr="005426AB"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збільшення</w:t>
            </w:r>
          </w:p>
        </w:tc>
        <w:tc>
          <w:tcPr>
            <w:tcW w:w="1092" w:type="dxa"/>
          </w:tcPr>
          <w:p w:rsidR="000D73C2" w:rsidRDefault="000D73C2" w:rsidP="005426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>Сума, тис. грн.</w:t>
            </w:r>
          </w:p>
        </w:tc>
        <w:tc>
          <w:tcPr>
            <w:tcW w:w="3603" w:type="dxa"/>
          </w:tcPr>
          <w:p w:rsidR="005426AB" w:rsidRDefault="005426AB" w:rsidP="005426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 xml:space="preserve">Причини </w:t>
            </w:r>
          </w:p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>зменшення</w:t>
            </w:r>
          </w:p>
        </w:tc>
        <w:tc>
          <w:tcPr>
            <w:tcW w:w="1183" w:type="dxa"/>
          </w:tcPr>
          <w:p w:rsidR="000D73C2" w:rsidRDefault="000D73C2" w:rsidP="005426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>Сума, тис. грн.</w:t>
            </w:r>
          </w:p>
        </w:tc>
      </w:tr>
      <w:tr w:rsidR="005426AB" w:rsidRPr="005426AB" w:rsidTr="007C376E">
        <w:trPr>
          <w:trHeight w:val="1427"/>
        </w:trPr>
        <w:tc>
          <w:tcPr>
            <w:tcW w:w="3693" w:type="dxa"/>
          </w:tcPr>
          <w:p w:rsidR="005426AB" w:rsidRDefault="005426AB" w:rsidP="005426A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5426AB"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proofErr w:type="gramStart"/>
            <w:r w:rsidRPr="005426AB">
              <w:rPr>
                <w:rFonts w:ascii="Times New Roman" w:hAnsi="Times New Roman" w:cs="Times New Roman"/>
                <w:sz w:val="24"/>
              </w:rPr>
              <w:t>Збільшення</w:t>
            </w:r>
            <w:proofErr w:type="spellEnd"/>
            <w:r w:rsidRPr="005426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26AB">
              <w:rPr>
                <w:rFonts w:ascii="Times New Roman" w:hAnsi="Times New Roman" w:cs="Times New Roman"/>
                <w:sz w:val="24"/>
              </w:rPr>
              <w:t>власного</w:t>
            </w:r>
            <w:proofErr w:type="spellEnd"/>
            <w:r w:rsidRPr="005426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26AB">
              <w:rPr>
                <w:rFonts w:ascii="Times New Roman" w:hAnsi="Times New Roman" w:cs="Times New Roman"/>
                <w:sz w:val="24"/>
              </w:rPr>
              <w:t>капіталу</w:t>
            </w:r>
            <w:proofErr w:type="spellEnd"/>
            <w:r w:rsidRPr="005426AB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5426AB">
              <w:rPr>
                <w:rFonts w:ascii="Times New Roman" w:hAnsi="Times New Roman" w:cs="Times New Roman"/>
                <w:sz w:val="24"/>
              </w:rPr>
              <w:t>Iр</w:t>
            </w:r>
            <w:proofErr w:type="spellEnd"/>
            <w:r w:rsidRPr="005426AB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5426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5426AB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5426AB">
              <w:rPr>
                <w:rFonts w:ascii="Times New Roman" w:hAnsi="Times New Roman" w:cs="Times New Roman"/>
                <w:sz w:val="24"/>
              </w:rPr>
              <w:t xml:space="preserve"> )</w:t>
            </w:r>
          </w:p>
          <w:p w:rsidR="005426AB" w:rsidRPr="005426AB" w:rsidRDefault="005426AB" w:rsidP="005426A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5426AB" w:rsidRDefault="005426AB" w:rsidP="005426A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>2. Приріст забезпечення майбутніх витрат і платежів (</w:t>
            </w:r>
            <w:proofErr w:type="spellStart"/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>IIр</w:t>
            </w:r>
            <w:proofErr w:type="spellEnd"/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>. П  )</w:t>
            </w:r>
          </w:p>
          <w:p w:rsidR="005426AB" w:rsidRPr="005426AB" w:rsidRDefault="005426AB" w:rsidP="005426A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5426AB" w:rsidRDefault="005426AB" w:rsidP="005426A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>3. Збільшення довгострокових зобов'язань (</w:t>
            </w:r>
            <w:proofErr w:type="spellStart"/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>IIIр</w:t>
            </w:r>
            <w:proofErr w:type="spellEnd"/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>. П )</w:t>
            </w:r>
          </w:p>
          <w:p w:rsidR="005426AB" w:rsidRDefault="005426AB" w:rsidP="005426A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5426AB" w:rsidRDefault="005426AB" w:rsidP="005426A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>4. Збільшення поточних зобов'язань (</w:t>
            </w:r>
            <w:proofErr w:type="spellStart"/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>IVр</w:t>
            </w:r>
            <w:proofErr w:type="spellEnd"/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>. П )</w:t>
            </w:r>
          </w:p>
          <w:p w:rsidR="005426AB" w:rsidRPr="005426AB" w:rsidRDefault="005426AB" w:rsidP="005426A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5426AB" w:rsidRDefault="005426AB" w:rsidP="005426A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>5. Збільшення доходів майбутніх періодів (</w:t>
            </w:r>
            <w:proofErr w:type="spellStart"/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>Vр</w:t>
            </w:r>
            <w:proofErr w:type="spellEnd"/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>. П )</w:t>
            </w:r>
          </w:p>
          <w:p w:rsidR="005426AB" w:rsidRPr="005426AB" w:rsidRDefault="005426AB" w:rsidP="005426A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5426AB" w:rsidRDefault="005426AB" w:rsidP="005426A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 xml:space="preserve">6. Амортизаційні відрахування </w:t>
            </w:r>
            <w:r w:rsidR="000E24A8">
              <w:rPr>
                <w:rFonts w:ascii="Times New Roman" w:hAnsi="Times New Roman" w:cs="Times New Roman"/>
                <w:szCs w:val="28"/>
                <w:lang w:val="uk-UA"/>
              </w:rPr>
              <w:t>ОЗ</w:t>
            </w:r>
            <w:r w:rsidR="00016988">
              <w:rPr>
                <w:rFonts w:ascii="Times New Roman" w:hAnsi="Times New Roman" w:cs="Times New Roman"/>
                <w:szCs w:val="28"/>
                <w:lang w:val="uk-UA"/>
              </w:rPr>
              <w:t>, довгострокових біологічних активів</w:t>
            </w:r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D344DF">
              <w:rPr>
                <w:rFonts w:ascii="Times New Roman" w:hAnsi="Times New Roman" w:cs="Times New Roman"/>
                <w:szCs w:val="28"/>
                <w:lang w:val="uk-UA"/>
              </w:rPr>
              <w:t xml:space="preserve"> та інвестиційної нерухомості</w:t>
            </w:r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>)</w:t>
            </w:r>
          </w:p>
          <w:p w:rsidR="005426AB" w:rsidRDefault="005426AB" w:rsidP="005426A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7C376E" w:rsidRDefault="007C376E" w:rsidP="005426A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0D73C2" w:rsidRDefault="000D73C2" w:rsidP="005426A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0D73C2" w:rsidRDefault="000D73C2" w:rsidP="005426A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0D73C2" w:rsidRDefault="000D73C2" w:rsidP="005426A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0D73C2" w:rsidRDefault="000D73C2" w:rsidP="005426A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7C376E" w:rsidRDefault="007C376E" w:rsidP="005426A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5426AB" w:rsidRPr="005426AB" w:rsidRDefault="005426AB" w:rsidP="005426AB">
            <w:pPr>
              <w:pStyle w:val="6"/>
              <w:spacing w:before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426AB">
              <w:rPr>
                <w:rFonts w:ascii="Times New Roman" w:hAnsi="Times New Roman" w:cs="Times New Roman"/>
                <w:b/>
                <w:color w:val="000000" w:themeColor="text1"/>
              </w:rPr>
              <w:t>Усього</w:t>
            </w:r>
            <w:proofErr w:type="spellEnd"/>
          </w:p>
        </w:tc>
        <w:tc>
          <w:tcPr>
            <w:tcW w:w="1092" w:type="dxa"/>
          </w:tcPr>
          <w:p w:rsidR="005426AB" w:rsidRDefault="005426AB" w:rsidP="005426A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5426AB" w:rsidRDefault="005426AB" w:rsidP="00542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uk-UA"/>
              </w:rPr>
            </w:pPr>
          </w:p>
          <w:p w:rsidR="005426AB" w:rsidRDefault="005426AB" w:rsidP="00542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uk-UA"/>
              </w:rPr>
            </w:pPr>
          </w:p>
          <w:p w:rsidR="007C376E" w:rsidRDefault="007C376E" w:rsidP="00542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uk-UA"/>
              </w:rPr>
            </w:pPr>
          </w:p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uk-UA"/>
              </w:rPr>
            </w:pPr>
          </w:p>
        </w:tc>
        <w:tc>
          <w:tcPr>
            <w:tcW w:w="3603" w:type="dxa"/>
          </w:tcPr>
          <w:p w:rsidR="005426AB" w:rsidRDefault="005426AB" w:rsidP="005426A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>1. Збільшення інших необоротних активів (</w:t>
            </w:r>
            <w:r w:rsidR="00D344DF">
              <w:rPr>
                <w:rFonts w:ascii="Times New Roman" w:hAnsi="Times New Roman" w:cs="Times New Roman"/>
                <w:szCs w:val="28"/>
                <w:lang w:val="uk-UA"/>
              </w:rPr>
              <w:t>р.065+070+075)</w:t>
            </w:r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  <w:p w:rsidR="007C376E" w:rsidRPr="005426AB" w:rsidRDefault="007C376E" w:rsidP="005426A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5426AB" w:rsidRPr="005426AB" w:rsidRDefault="005426AB" w:rsidP="005426A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 xml:space="preserve">2. Капітальні вкладення (з </w:t>
            </w:r>
            <w:proofErr w:type="spellStart"/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>Iр</w:t>
            </w:r>
            <w:proofErr w:type="spellEnd"/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>. А О</w:t>
            </w:r>
            <w:r w:rsidR="00016988">
              <w:rPr>
                <w:rFonts w:ascii="Times New Roman" w:hAnsi="Times New Roman" w:cs="Times New Roman"/>
                <w:szCs w:val="28"/>
                <w:lang w:val="uk-UA"/>
              </w:rPr>
              <w:t>З</w:t>
            </w:r>
            <w:r w:rsidR="00D344DF">
              <w:rPr>
                <w:rFonts w:ascii="Times New Roman" w:hAnsi="Times New Roman" w:cs="Times New Roman"/>
                <w:szCs w:val="28"/>
                <w:lang w:val="uk-UA"/>
              </w:rPr>
              <w:t>,</w:t>
            </w:r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 xml:space="preserve"> нематеріальні активи</w:t>
            </w:r>
            <w:r w:rsidR="00016988">
              <w:rPr>
                <w:rFonts w:ascii="Times New Roman" w:hAnsi="Times New Roman" w:cs="Times New Roman"/>
                <w:szCs w:val="28"/>
                <w:lang w:val="uk-UA"/>
              </w:rPr>
              <w:t xml:space="preserve">, довгострокові біологічні активи </w:t>
            </w:r>
            <w:r w:rsidR="00D344DF">
              <w:rPr>
                <w:rFonts w:ascii="Times New Roman" w:hAnsi="Times New Roman" w:cs="Times New Roman"/>
                <w:szCs w:val="28"/>
                <w:lang w:val="uk-UA"/>
              </w:rPr>
              <w:t>та інвестиційна нерухомість</w:t>
            </w:r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7C376E">
              <w:rPr>
                <w:rFonts w:ascii="Times New Roman" w:hAnsi="Times New Roman" w:cs="Times New Roman"/>
                <w:szCs w:val="28"/>
                <w:lang w:val="uk-UA"/>
              </w:rPr>
              <w:t>за</w:t>
            </w:r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 xml:space="preserve"> первісн</w:t>
            </w:r>
            <w:r w:rsidR="007C376E">
              <w:rPr>
                <w:rFonts w:ascii="Times New Roman" w:hAnsi="Times New Roman" w:cs="Times New Roman"/>
                <w:szCs w:val="28"/>
                <w:lang w:val="uk-UA"/>
              </w:rPr>
              <w:t xml:space="preserve">ою </w:t>
            </w:r>
            <w:r w:rsidR="007C376E" w:rsidRPr="005426AB">
              <w:rPr>
                <w:rFonts w:ascii="Times New Roman" w:hAnsi="Times New Roman" w:cs="Times New Roman"/>
                <w:szCs w:val="28"/>
                <w:lang w:val="uk-UA"/>
              </w:rPr>
              <w:t>варт</w:t>
            </w:r>
            <w:r w:rsidR="007C376E">
              <w:rPr>
                <w:rFonts w:ascii="Times New Roman" w:hAnsi="Times New Roman" w:cs="Times New Roman"/>
                <w:szCs w:val="28"/>
                <w:lang w:val="uk-UA"/>
              </w:rPr>
              <w:t>і</w:t>
            </w:r>
            <w:r w:rsidR="007C376E" w:rsidRPr="005426AB">
              <w:rPr>
                <w:rFonts w:ascii="Times New Roman" w:hAnsi="Times New Roman" w:cs="Times New Roman"/>
                <w:szCs w:val="28"/>
                <w:lang w:val="uk-UA"/>
              </w:rPr>
              <w:t>стю</w:t>
            </w:r>
            <w:r w:rsidR="00016988">
              <w:rPr>
                <w:rFonts w:ascii="Times New Roman" w:hAnsi="Times New Roman" w:cs="Times New Roman"/>
                <w:szCs w:val="28"/>
                <w:lang w:val="uk-UA"/>
              </w:rPr>
              <w:t>;</w:t>
            </w:r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 xml:space="preserve"> незавершене будівництво) </w:t>
            </w:r>
          </w:p>
          <w:p w:rsidR="007C376E" w:rsidRDefault="007C376E" w:rsidP="005426A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5426AB" w:rsidRPr="00D344DF" w:rsidRDefault="005426AB" w:rsidP="005426A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5426AB">
              <w:rPr>
                <w:rFonts w:ascii="Times New Roman" w:hAnsi="Times New Roman" w:cs="Times New Roman"/>
                <w:sz w:val="24"/>
                <w:lang w:val="uk-UA"/>
              </w:rPr>
              <w:t xml:space="preserve">3. Збільшення довгострокових фінансових інвестицій (з </w:t>
            </w:r>
            <w:r w:rsidRPr="005426AB">
              <w:rPr>
                <w:rFonts w:ascii="Times New Roman" w:hAnsi="Times New Roman" w:cs="Times New Roman"/>
                <w:sz w:val="24"/>
              </w:rPr>
              <w:t>I</w:t>
            </w:r>
            <w:r w:rsidRPr="005426AB">
              <w:rPr>
                <w:rFonts w:ascii="Times New Roman" w:hAnsi="Times New Roman" w:cs="Times New Roman"/>
                <w:sz w:val="24"/>
                <w:lang w:val="uk-UA"/>
              </w:rPr>
              <w:t xml:space="preserve">р. </w:t>
            </w:r>
            <w:r w:rsidRPr="00D344DF">
              <w:rPr>
                <w:rFonts w:ascii="Times New Roman" w:hAnsi="Times New Roman" w:cs="Times New Roman"/>
                <w:sz w:val="24"/>
                <w:lang w:val="uk-UA"/>
              </w:rPr>
              <w:t>А)</w:t>
            </w:r>
          </w:p>
          <w:p w:rsidR="007C376E" w:rsidRDefault="007C376E" w:rsidP="005426A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5426AB" w:rsidRDefault="005426AB" w:rsidP="005426A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 xml:space="preserve">4. Збільшення довгострокової </w:t>
            </w:r>
            <w:proofErr w:type="spellStart"/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>деб-ої</w:t>
            </w:r>
            <w:proofErr w:type="spellEnd"/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 xml:space="preserve"> заборгованості (з </w:t>
            </w:r>
            <w:proofErr w:type="spellStart"/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>Iр</w:t>
            </w:r>
            <w:proofErr w:type="spellEnd"/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>. А)</w:t>
            </w:r>
          </w:p>
          <w:p w:rsidR="007C376E" w:rsidRPr="005426AB" w:rsidRDefault="007C376E" w:rsidP="005426A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5426AB" w:rsidRDefault="005426AB" w:rsidP="005426A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 xml:space="preserve">5. Збільшення відстрочених податкових </w:t>
            </w:r>
            <w:r w:rsidR="00D344DF">
              <w:rPr>
                <w:rFonts w:ascii="Times New Roman" w:hAnsi="Times New Roman" w:cs="Times New Roman"/>
                <w:szCs w:val="28"/>
                <w:lang w:val="uk-UA"/>
              </w:rPr>
              <w:t>активів</w:t>
            </w:r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 xml:space="preserve"> (</w:t>
            </w:r>
            <w:r w:rsidR="00D344DF">
              <w:rPr>
                <w:rFonts w:ascii="Times New Roman" w:hAnsi="Times New Roman" w:cs="Times New Roman"/>
                <w:szCs w:val="28"/>
                <w:lang w:val="uk-UA"/>
              </w:rPr>
              <w:t>р.060</w:t>
            </w:r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>)</w:t>
            </w:r>
          </w:p>
          <w:p w:rsidR="007C376E" w:rsidRPr="005426AB" w:rsidRDefault="007C376E" w:rsidP="005426A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5426AB" w:rsidRDefault="005426AB" w:rsidP="005426A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>6. Збільшення витрат майбутніх періодів (</w:t>
            </w:r>
            <w:proofErr w:type="spellStart"/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>IIIр</w:t>
            </w:r>
            <w:proofErr w:type="spellEnd"/>
            <w:r w:rsidRPr="005426AB">
              <w:rPr>
                <w:rFonts w:ascii="Times New Roman" w:hAnsi="Times New Roman" w:cs="Times New Roman"/>
                <w:szCs w:val="28"/>
                <w:lang w:val="uk-UA"/>
              </w:rPr>
              <w:t>. А )</w:t>
            </w:r>
          </w:p>
          <w:p w:rsidR="000D73C2" w:rsidRDefault="000D73C2" w:rsidP="005426A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0D73C2" w:rsidRPr="005426AB" w:rsidRDefault="000D73C2" w:rsidP="005426A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7.Збільшення необоротних активів та груп вибуття</w:t>
            </w:r>
          </w:p>
          <w:p w:rsidR="007C376E" w:rsidRDefault="007C376E" w:rsidP="007C376E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5426AB" w:rsidRPr="005426AB" w:rsidRDefault="005426AB" w:rsidP="007C37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5426AB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Усього</w:t>
            </w:r>
          </w:p>
        </w:tc>
        <w:tc>
          <w:tcPr>
            <w:tcW w:w="1183" w:type="dxa"/>
          </w:tcPr>
          <w:p w:rsidR="005426AB" w:rsidRPr="005426AB" w:rsidRDefault="005426AB" w:rsidP="00542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uk-UA"/>
              </w:rPr>
            </w:pPr>
          </w:p>
        </w:tc>
      </w:tr>
    </w:tbl>
    <w:p w:rsidR="005426AB" w:rsidRDefault="005426AB">
      <w:pPr>
        <w:rPr>
          <w:lang w:val="uk-UA"/>
        </w:rPr>
      </w:pPr>
    </w:p>
    <w:p w:rsidR="00E51A8C" w:rsidRDefault="00E51A8C">
      <w:pPr>
        <w:rPr>
          <w:lang w:val="uk-UA"/>
        </w:rPr>
      </w:pPr>
    </w:p>
    <w:p w:rsidR="00E51A8C" w:rsidRDefault="00E51A8C">
      <w:pPr>
        <w:rPr>
          <w:lang w:val="uk-UA"/>
        </w:rPr>
      </w:pPr>
    </w:p>
    <w:p w:rsidR="00E51A8C" w:rsidRDefault="00E51A8C">
      <w:pPr>
        <w:rPr>
          <w:lang w:val="uk-UA"/>
        </w:rPr>
      </w:pPr>
    </w:p>
    <w:p w:rsidR="00E51A8C" w:rsidRDefault="00E51A8C">
      <w:pPr>
        <w:rPr>
          <w:lang w:val="uk-UA"/>
        </w:rPr>
      </w:pPr>
    </w:p>
    <w:p w:rsidR="00E51A8C" w:rsidRDefault="00E51A8C">
      <w:pPr>
        <w:rPr>
          <w:lang w:val="uk-UA"/>
        </w:rPr>
      </w:pPr>
    </w:p>
    <w:p w:rsidR="00E51A8C" w:rsidRDefault="00E51A8C">
      <w:pPr>
        <w:rPr>
          <w:lang w:val="uk-UA"/>
        </w:rPr>
      </w:pPr>
    </w:p>
    <w:p w:rsidR="00E51A8C" w:rsidRDefault="00E51A8C">
      <w:pPr>
        <w:rPr>
          <w:lang w:val="uk-UA"/>
        </w:rPr>
      </w:pPr>
    </w:p>
    <w:p w:rsidR="00E51A8C" w:rsidRDefault="00E51A8C">
      <w:pPr>
        <w:rPr>
          <w:lang w:val="uk-UA"/>
        </w:rPr>
      </w:pPr>
    </w:p>
    <w:p w:rsidR="00E51A8C" w:rsidRDefault="00E51A8C">
      <w:pPr>
        <w:rPr>
          <w:lang w:val="uk-UA"/>
        </w:rPr>
      </w:pPr>
    </w:p>
    <w:p w:rsidR="00E51A8C" w:rsidRDefault="00E51A8C">
      <w:pPr>
        <w:rPr>
          <w:lang w:val="uk-UA"/>
        </w:rPr>
      </w:pPr>
    </w:p>
    <w:p w:rsidR="00E51A8C" w:rsidRDefault="00E51A8C" w:rsidP="00E51A8C">
      <w:pPr>
        <w:pStyle w:val="1"/>
      </w:pPr>
      <w:r>
        <w:lastRenderedPageBreak/>
        <w:t>Таблиця 3.</w:t>
      </w:r>
    </w:p>
    <w:p w:rsidR="00E51A8C" w:rsidRPr="00E51A8C" w:rsidRDefault="00E51A8C" w:rsidP="00E51A8C">
      <w:pPr>
        <w:pStyle w:val="1"/>
        <w:jc w:val="center"/>
        <w:rPr>
          <w:b/>
        </w:rPr>
      </w:pPr>
      <w:r w:rsidRPr="00E51A8C">
        <w:rPr>
          <w:b/>
        </w:rPr>
        <w:t>Аналіз цільового використання найбільш мобільних оборотних коштів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620"/>
        <w:gridCol w:w="1620"/>
        <w:gridCol w:w="1620"/>
        <w:gridCol w:w="1543"/>
      </w:tblGrid>
      <w:tr w:rsidR="00E51A8C" w:rsidRPr="00E51A8C" w:rsidTr="00A559CC">
        <w:tc>
          <w:tcPr>
            <w:tcW w:w="3168" w:type="dxa"/>
          </w:tcPr>
          <w:p w:rsidR="00E51A8C" w:rsidRPr="00E51A8C" w:rsidRDefault="00E51A8C" w:rsidP="00E5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51A8C">
              <w:rPr>
                <w:rFonts w:ascii="Times New Roman" w:hAnsi="Times New Roman" w:cs="Times New Roman"/>
                <w:szCs w:val="28"/>
                <w:lang w:val="uk-UA"/>
              </w:rPr>
              <w:t>Статті</w:t>
            </w:r>
          </w:p>
          <w:p w:rsidR="00E51A8C" w:rsidRPr="00E51A8C" w:rsidRDefault="00E51A8C" w:rsidP="00E5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51A8C">
              <w:rPr>
                <w:rFonts w:ascii="Times New Roman" w:hAnsi="Times New Roman" w:cs="Times New Roman"/>
                <w:szCs w:val="28"/>
                <w:lang w:val="uk-UA"/>
              </w:rPr>
              <w:t xml:space="preserve">оборотних </w:t>
            </w:r>
          </w:p>
          <w:p w:rsidR="00E51A8C" w:rsidRPr="00E51A8C" w:rsidRDefault="00E51A8C" w:rsidP="00E5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51A8C">
              <w:rPr>
                <w:rFonts w:ascii="Times New Roman" w:hAnsi="Times New Roman" w:cs="Times New Roman"/>
                <w:szCs w:val="28"/>
                <w:lang w:val="uk-UA"/>
              </w:rPr>
              <w:t>активів</w:t>
            </w:r>
          </w:p>
        </w:tc>
        <w:tc>
          <w:tcPr>
            <w:tcW w:w="1620" w:type="dxa"/>
          </w:tcPr>
          <w:p w:rsidR="00E51A8C" w:rsidRPr="00E51A8C" w:rsidRDefault="00E51A8C" w:rsidP="00E5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51A8C">
              <w:rPr>
                <w:rFonts w:ascii="Times New Roman" w:hAnsi="Times New Roman" w:cs="Times New Roman"/>
                <w:szCs w:val="28"/>
                <w:lang w:val="uk-UA"/>
              </w:rPr>
              <w:t>На початок року</w:t>
            </w:r>
          </w:p>
        </w:tc>
        <w:tc>
          <w:tcPr>
            <w:tcW w:w="1620" w:type="dxa"/>
          </w:tcPr>
          <w:p w:rsidR="00E51A8C" w:rsidRPr="00E51A8C" w:rsidRDefault="00E51A8C" w:rsidP="00E5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51A8C">
              <w:rPr>
                <w:rFonts w:ascii="Times New Roman" w:hAnsi="Times New Roman" w:cs="Times New Roman"/>
                <w:szCs w:val="28"/>
                <w:lang w:val="uk-UA"/>
              </w:rPr>
              <w:t>На кінець року</w:t>
            </w:r>
          </w:p>
        </w:tc>
        <w:tc>
          <w:tcPr>
            <w:tcW w:w="1620" w:type="dxa"/>
          </w:tcPr>
          <w:p w:rsidR="00E51A8C" w:rsidRPr="00E51A8C" w:rsidRDefault="00E51A8C" w:rsidP="00E5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51A8C">
              <w:rPr>
                <w:rFonts w:ascii="Times New Roman" w:hAnsi="Times New Roman" w:cs="Times New Roman"/>
                <w:szCs w:val="28"/>
                <w:lang w:val="uk-UA"/>
              </w:rPr>
              <w:t>Зміна за рік (+,-)</w:t>
            </w:r>
          </w:p>
        </w:tc>
        <w:tc>
          <w:tcPr>
            <w:tcW w:w="1543" w:type="dxa"/>
          </w:tcPr>
          <w:p w:rsidR="00E51A8C" w:rsidRPr="00E51A8C" w:rsidRDefault="00E51A8C" w:rsidP="00E5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51A8C">
              <w:rPr>
                <w:rFonts w:ascii="Times New Roman" w:hAnsi="Times New Roman" w:cs="Times New Roman"/>
                <w:szCs w:val="28"/>
                <w:lang w:val="uk-UA"/>
              </w:rPr>
              <w:t>Резерв мобілізації оборотних коштів</w:t>
            </w:r>
          </w:p>
        </w:tc>
      </w:tr>
      <w:tr w:rsidR="00E51A8C" w:rsidRPr="00E51A8C" w:rsidTr="00A559CC">
        <w:tc>
          <w:tcPr>
            <w:tcW w:w="3168" w:type="dxa"/>
          </w:tcPr>
          <w:p w:rsidR="00E51A8C" w:rsidRPr="00E51A8C" w:rsidRDefault="00E51A8C" w:rsidP="00E51A8C">
            <w:pPr>
              <w:spacing w:after="0"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51A8C">
              <w:rPr>
                <w:rFonts w:ascii="Times New Roman" w:hAnsi="Times New Roman" w:cs="Times New Roman"/>
                <w:szCs w:val="28"/>
                <w:lang w:val="uk-UA"/>
              </w:rPr>
              <w:t xml:space="preserve">1. Грошові кошти </w:t>
            </w:r>
            <w:r w:rsidR="000D73C2">
              <w:rPr>
                <w:rFonts w:ascii="Times New Roman" w:hAnsi="Times New Roman" w:cs="Times New Roman"/>
                <w:szCs w:val="28"/>
                <w:lang w:val="uk-UA"/>
              </w:rPr>
              <w:t>та їх</w:t>
            </w:r>
            <w:r w:rsidRPr="00E51A8C">
              <w:rPr>
                <w:rFonts w:ascii="Times New Roman" w:hAnsi="Times New Roman" w:cs="Times New Roman"/>
                <w:szCs w:val="28"/>
                <w:lang w:val="uk-UA"/>
              </w:rPr>
              <w:t xml:space="preserve"> еквіваленти:</w:t>
            </w:r>
          </w:p>
          <w:p w:rsidR="00E51A8C" w:rsidRPr="00E51A8C" w:rsidRDefault="00E51A8C" w:rsidP="00E51A8C">
            <w:pPr>
              <w:spacing w:after="0"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51A8C">
              <w:rPr>
                <w:rFonts w:ascii="Times New Roman" w:hAnsi="Times New Roman" w:cs="Times New Roman"/>
                <w:szCs w:val="28"/>
                <w:lang w:val="uk-UA"/>
              </w:rPr>
              <w:t>- у національній валюті</w:t>
            </w:r>
          </w:p>
          <w:p w:rsidR="00E51A8C" w:rsidRPr="00E51A8C" w:rsidRDefault="00E51A8C" w:rsidP="00E51A8C">
            <w:pPr>
              <w:spacing w:after="0"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51A8C">
              <w:rPr>
                <w:rFonts w:ascii="Times New Roman" w:hAnsi="Times New Roman" w:cs="Times New Roman"/>
                <w:szCs w:val="28"/>
                <w:lang w:val="uk-UA"/>
              </w:rPr>
              <w:t>- в іноземній валюті</w:t>
            </w:r>
          </w:p>
          <w:p w:rsidR="00E51A8C" w:rsidRPr="00E51A8C" w:rsidRDefault="00E51A8C" w:rsidP="00E51A8C">
            <w:pPr>
              <w:pStyle w:val="a7"/>
              <w:spacing w:after="0" w:line="36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51A8C">
              <w:rPr>
                <w:rFonts w:ascii="Times New Roman" w:hAnsi="Times New Roman" w:cs="Times New Roman"/>
                <w:sz w:val="24"/>
                <w:lang w:val="uk-UA"/>
              </w:rPr>
              <w:t>2. Поточні фінансові інвестиції</w:t>
            </w:r>
          </w:p>
          <w:p w:rsidR="00E51A8C" w:rsidRPr="00E51A8C" w:rsidRDefault="00E51A8C" w:rsidP="00E51A8C">
            <w:pPr>
              <w:spacing w:after="0"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51A8C">
              <w:rPr>
                <w:rFonts w:ascii="Times New Roman" w:hAnsi="Times New Roman" w:cs="Times New Roman"/>
                <w:szCs w:val="28"/>
                <w:lang w:val="uk-UA"/>
              </w:rPr>
              <w:t>3. Векселі отримані</w:t>
            </w:r>
          </w:p>
          <w:p w:rsidR="00E51A8C" w:rsidRPr="00E51A8C" w:rsidRDefault="00E51A8C" w:rsidP="00E51A8C">
            <w:pPr>
              <w:spacing w:after="0"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51A8C">
              <w:rPr>
                <w:rFonts w:ascii="Times New Roman" w:hAnsi="Times New Roman" w:cs="Times New Roman"/>
                <w:szCs w:val="28"/>
                <w:lang w:val="uk-UA"/>
              </w:rPr>
              <w:t>4. Дебіторська заборгованість за товари, роботи і послуги</w:t>
            </w:r>
            <w:r w:rsidR="00EC6499">
              <w:rPr>
                <w:rFonts w:ascii="Times New Roman" w:hAnsi="Times New Roman" w:cs="Times New Roman"/>
                <w:szCs w:val="28"/>
                <w:lang w:val="uk-UA"/>
              </w:rPr>
              <w:t xml:space="preserve">     </w:t>
            </w:r>
            <w:r w:rsidRPr="00E51A8C">
              <w:rPr>
                <w:rFonts w:ascii="Times New Roman" w:hAnsi="Times New Roman" w:cs="Times New Roman"/>
                <w:szCs w:val="28"/>
                <w:lang w:val="uk-UA"/>
              </w:rPr>
              <w:t xml:space="preserve"> ( чист</w:t>
            </w:r>
            <w:r w:rsidR="00EC6499">
              <w:rPr>
                <w:rFonts w:ascii="Times New Roman" w:hAnsi="Times New Roman" w:cs="Times New Roman"/>
                <w:szCs w:val="28"/>
                <w:lang w:val="uk-UA"/>
              </w:rPr>
              <w:t xml:space="preserve">а </w:t>
            </w:r>
            <w:r w:rsidRPr="00E51A8C">
              <w:rPr>
                <w:rFonts w:ascii="Times New Roman" w:hAnsi="Times New Roman" w:cs="Times New Roman"/>
                <w:szCs w:val="28"/>
                <w:lang w:val="uk-UA"/>
              </w:rPr>
              <w:t>реалізаційн</w:t>
            </w:r>
            <w:r w:rsidR="00EC6499">
              <w:rPr>
                <w:rFonts w:ascii="Times New Roman" w:hAnsi="Times New Roman" w:cs="Times New Roman"/>
                <w:szCs w:val="28"/>
                <w:lang w:val="uk-UA"/>
              </w:rPr>
              <w:t>а вартість</w:t>
            </w:r>
            <w:r w:rsidRPr="00E51A8C">
              <w:rPr>
                <w:rFonts w:ascii="Times New Roman" w:hAnsi="Times New Roman" w:cs="Times New Roman"/>
                <w:szCs w:val="28"/>
                <w:lang w:val="uk-UA"/>
              </w:rPr>
              <w:t>)</w:t>
            </w:r>
          </w:p>
          <w:p w:rsidR="00E51A8C" w:rsidRPr="00E51A8C" w:rsidRDefault="00E51A8C" w:rsidP="00E51A8C">
            <w:pPr>
              <w:spacing w:after="0"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51A8C">
              <w:rPr>
                <w:rFonts w:ascii="Times New Roman" w:hAnsi="Times New Roman" w:cs="Times New Roman"/>
                <w:szCs w:val="28"/>
                <w:lang w:val="uk-UA"/>
              </w:rPr>
              <w:t xml:space="preserve">4.1. 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у </w:t>
            </w:r>
            <w:r w:rsidRPr="00E51A8C">
              <w:rPr>
                <w:rFonts w:ascii="Times New Roman" w:hAnsi="Times New Roman" w:cs="Times New Roman"/>
                <w:szCs w:val="28"/>
                <w:lang w:val="uk-UA"/>
              </w:rPr>
              <w:t>тому числі прострочена</w:t>
            </w:r>
          </w:p>
          <w:p w:rsidR="00E51A8C" w:rsidRPr="00E51A8C" w:rsidRDefault="00E51A8C" w:rsidP="00E51A8C">
            <w:pPr>
              <w:spacing w:after="0"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51A8C">
              <w:rPr>
                <w:rFonts w:ascii="Times New Roman" w:hAnsi="Times New Roman" w:cs="Times New Roman"/>
                <w:szCs w:val="28"/>
                <w:lang w:val="uk-UA"/>
              </w:rPr>
              <w:t xml:space="preserve">5. Дебіторська заборгованість </w:t>
            </w:r>
            <w:r w:rsidR="00674010">
              <w:rPr>
                <w:rFonts w:ascii="Times New Roman" w:hAnsi="Times New Roman" w:cs="Times New Roman"/>
                <w:szCs w:val="28"/>
                <w:lang w:val="uk-UA"/>
              </w:rPr>
              <w:t>за</w:t>
            </w:r>
            <w:r w:rsidRPr="00E51A8C">
              <w:rPr>
                <w:rFonts w:ascii="Times New Roman" w:hAnsi="Times New Roman" w:cs="Times New Roman"/>
                <w:szCs w:val="28"/>
                <w:lang w:val="uk-UA"/>
              </w:rPr>
              <w:t xml:space="preserve"> розрахунка</w:t>
            </w:r>
            <w:r w:rsidR="00674010">
              <w:rPr>
                <w:rFonts w:ascii="Times New Roman" w:hAnsi="Times New Roman" w:cs="Times New Roman"/>
                <w:szCs w:val="28"/>
                <w:lang w:val="uk-UA"/>
              </w:rPr>
              <w:t>ми</w:t>
            </w:r>
            <w:r w:rsidRPr="00E51A8C">
              <w:rPr>
                <w:rFonts w:ascii="Times New Roman" w:hAnsi="Times New Roman" w:cs="Times New Roman"/>
                <w:szCs w:val="28"/>
                <w:lang w:val="uk-UA"/>
              </w:rPr>
              <w:t>:</w:t>
            </w:r>
          </w:p>
          <w:p w:rsidR="00E51A8C" w:rsidRPr="00E51A8C" w:rsidRDefault="00E51A8C" w:rsidP="00E51A8C">
            <w:pPr>
              <w:spacing w:after="0"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51A8C">
              <w:rPr>
                <w:rFonts w:ascii="Times New Roman" w:hAnsi="Times New Roman" w:cs="Times New Roman"/>
                <w:szCs w:val="28"/>
                <w:lang w:val="uk-UA"/>
              </w:rPr>
              <w:t>5.1.</w:t>
            </w:r>
            <w:r w:rsidR="00EC6499">
              <w:rPr>
                <w:rFonts w:ascii="Times New Roman" w:hAnsi="Times New Roman" w:cs="Times New Roman"/>
                <w:szCs w:val="28"/>
                <w:lang w:val="uk-UA"/>
              </w:rPr>
              <w:t>з</w:t>
            </w:r>
            <w:r w:rsidRPr="00E51A8C">
              <w:rPr>
                <w:rFonts w:ascii="Times New Roman" w:hAnsi="Times New Roman" w:cs="Times New Roman"/>
                <w:szCs w:val="28"/>
                <w:lang w:val="uk-UA"/>
              </w:rPr>
              <w:t xml:space="preserve"> бюджетом</w:t>
            </w:r>
          </w:p>
          <w:p w:rsidR="00E51A8C" w:rsidRPr="00E51A8C" w:rsidRDefault="00E51A8C" w:rsidP="00E51A8C">
            <w:pPr>
              <w:spacing w:after="0"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51A8C">
              <w:rPr>
                <w:rFonts w:ascii="Times New Roman" w:hAnsi="Times New Roman" w:cs="Times New Roman"/>
                <w:szCs w:val="28"/>
                <w:lang w:val="uk-UA"/>
              </w:rPr>
              <w:t xml:space="preserve">5.2. 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за</w:t>
            </w:r>
            <w:r w:rsidRPr="00E51A8C">
              <w:rPr>
                <w:rFonts w:ascii="Times New Roman" w:hAnsi="Times New Roman" w:cs="Times New Roman"/>
                <w:szCs w:val="28"/>
                <w:lang w:val="uk-UA"/>
              </w:rPr>
              <w:t xml:space="preserve"> видани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ми авансами</w:t>
            </w:r>
          </w:p>
          <w:p w:rsidR="00E51A8C" w:rsidRPr="00E51A8C" w:rsidRDefault="00E51A8C" w:rsidP="00E51A8C">
            <w:pPr>
              <w:spacing w:after="0"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51A8C">
              <w:rPr>
                <w:rFonts w:ascii="Times New Roman" w:hAnsi="Times New Roman" w:cs="Times New Roman"/>
                <w:szCs w:val="28"/>
                <w:lang w:val="uk-UA"/>
              </w:rPr>
              <w:t xml:space="preserve">5.3. 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з</w:t>
            </w:r>
            <w:r w:rsidRPr="00E51A8C">
              <w:rPr>
                <w:rFonts w:ascii="Times New Roman" w:hAnsi="Times New Roman" w:cs="Times New Roman"/>
                <w:szCs w:val="28"/>
                <w:lang w:val="uk-UA"/>
              </w:rPr>
              <w:t xml:space="preserve"> нарахо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ва</w:t>
            </w:r>
            <w:r w:rsidRPr="00E51A8C">
              <w:rPr>
                <w:rFonts w:ascii="Times New Roman" w:hAnsi="Times New Roman" w:cs="Times New Roman"/>
                <w:szCs w:val="28"/>
                <w:lang w:val="uk-UA"/>
              </w:rPr>
              <w:t>них доход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ів</w:t>
            </w:r>
          </w:p>
          <w:p w:rsidR="00E51A8C" w:rsidRPr="00E51A8C" w:rsidRDefault="00E51A8C" w:rsidP="00E51A8C">
            <w:pPr>
              <w:spacing w:after="0"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51A8C">
              <w:rPr>
                <w:rFonts w:ascii="Times New Roman" w:hAnsi="Times New Roman" w:cs="Times New Roman"/>
                <w:szCs w:val="28"/>
                <w:lang w:val="uk-UA"/>
              </w:rPr>
              <w:t xml:space="preserve">5.4. 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із </w:t>
            </w:r>
            <w:r w:rsidRPr="00E51A8C">
              <w:rPr>
                <w:rFonts w:ascii="Times New Roman" w:hAnsi="Times New Roman" w:cs="Times New Roman"/>
                <w:szCs w:val="28"/>
                <w:lang w:val="uk-UA"/>
              </w:rPr>
              <w:t xml:space="preserve"> внутрішніх розрахунк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ів</w:t>
            </w:r>
          </w:p>
          <w:p w:rsidR="00E51A8C" w:rsidRPr="00E51A8C" w:rsidRDefault="00E51A8C" w:rsidP="00E51A8C">
            <w:pPr>
              <w:spacing w:after="0"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51A8C">
              <w:rPr>
                <w:rFonts w:ascii="Times New Roman" w:hAnsi="Times New Roman" w:cs="Times New Roman"/>
                <w:szCs w:val="28"/>
                <w:lang w:val="uk-UA"/>
              </w:rPr>
              <w:t>5.5. Інша поточна дебіторська заборгованість</w:t>
            </w:r>
          </w:p>
          <w:p w:rsidR="00E51A8C" w:rsidRPr="00E51A8C" w:rsidRDefault="00E51A8C" w:rsidP="00E51A8C">
            <w:pPr>
              <w:spacing w:after="0"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51A8C">
              <w:rPr>
                <w:rFonts w:ascii="Times New Roman" w:hAnsi="Times New Roman" w:cs="Times New Roman"/>
                <w:szCs w:val="28"/>
                <w:lang w:val="uk-UA"/>
              </w:rPr>
              <w:t>6. Інші оборотні активи</w:t>
            </w:r>
          </w:p>
          <w:p w:rsidR="00E51A8C" w:rsidRPr="000D6120" w:rsidRDefault="00E51A8C" w:rsidP="00E51A8C">
            <w:pPr>
              <w:pStyle w:val="6"/>
              <w:spacing w:before="0" w:line="360" w:lineRule="auto"/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proofErr w:type="spellStart"/>
            <w:r w:rsidRPr="000D6120"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  <w:t>Усього</w:t>
            </w:r>
            <w:proofErr w:type="spellEnd"/>
          </w:p>
        </w:tc>
        <w:tc>
          <w:tcPr>
            <w:tcW w:w="1620" w:type="dxa"/>
          </w:tcPr>
          <w:p w:rsidR="00E51A8C" w:rsidRPr="00E51A8C" w:rsidRDefault="00E51A8C" w:rsidP="00E51A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E51A8C" w:rsidRPr="00E51A8C" w:rsidRDefault="00E51A8C" w:rsidP="00E51A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E51A8C" w:rsidRPr="00E51A8C" w:rsidRDefault="00E51A8C" w:rsidP="00E51A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uk-UA"/>
              </w:rPr>
            </w:pPr>
          </w:p>
        </w:tc>
        <w:tc>
          <w:tcPr>
            <w:tcW w:w="1543" w:type="dxa"/>
          </w:tcPr>
          <w:p w:rsidR="00E51A8C" w:rsidRPr="00E51A8C" w:rsidRDefault="00E51A8C" w:rsidP="00E51A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uk-UA"/>
              </w:rPr>
            </w:pPr>
          </w:p>
        </w:tc>
      </w:tr>
    </w:tbl>
    <w:p w:rsidR="00E51A8C" w:rsidRDefault="00E51A8C">
      <w:pPr>
        <w:rPr>
          <w:lang w:val="uk-UA"/>
        </w:rPr>
      </w:pPr>
    </w:p>
    <w:p w:rsidR="00261A76" w:rsidRDefault="00261A76" w:rsidP="00261A76">
      <w:pPr>
        <w:pStyle w:val="1"/>
        <w:rPr>
          <w:lang w:val="ru-RU"/>
        </w:rPr>
      </w:pPr>
    </w:p>
    <w:p w:rsidR="00261A76" w:rsidRDefault="00261A76" w:rsidP="00261A76"/>
    <w:p w:rsidR="00261A76" w:rsidRDefault="00261A76" w:rsidP="00261A76"/>
    <w:p w:rsidR="00261A76" w:rsidRPr="00261A76" w:rsidRDefault="00261A76" w:rsidP="00261A76"/>
    <w:p w:rsidR="00261A76" w:rsidRDefault="00261A76" w:rsidP="00261A76">
      <w:pPr>
        <w:pStyle w:val="1"/>
        <w:rPr>
          <w:lang w:val="ru-RU"/>
        </w:rPr>
      </w:pPr>
    </w:p>
    <w:p w:rsidR="00261A76" w:rsidRPr="00261A76" w:rsidRDefault="00261A76" w:rsidP="00261A76"/>
    <w:p w:rsidR="00261A76" w:rsidRDefault="00261A76" w:rsidP="00261A76">
      <w:pPr>
        <w:pStyle w:val="1"/>
        <w:rPr>
          <w:lang w:val="ru-RU"/>
        </w:rPr>
      </w:pPr>
    </w:p>
    <w:p w:rsidR="00261A76" w:rsidRPr="00253521" w:rsidRDefault="00261A76" w:rsidP="00261A76">
      <w:pPr>
        <w:pStyle w:val="1"/>
      </w:pPr>
      <w:r w:rsidRPr="00253521">
        <w:t>Таблиця 4</w:t>
      </w:r>
    </w:p>
    <w:p w:rsidR="00261A76" w:rsidRPr="00253521" w:rsidRDefault="00261A76" w:rsidP="00261A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5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Аналіз стану матеріальних оборотних коштів </w:t>
      </w:r>
    </w:p>
    <w:p w:rsidR="00261A76" w:rsidRPr="00253521" w:rsidRDefault="00261A76" w:rsidP="00261A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521">
        <w:rPr>
          <w:rFonts w:ascii="Times New Roman" w:hAnsi="Times New Roman" w:cs="Times New Roman"/>
          <w:b/>
          <w:sz w:val="28"/>
          <w:szCs w:val="28"/>
          <w:lang w:val="uk-UA"/>
        </w:rPr>
        <w:t>(нормованих оборотних коштів)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1"/>
        <w:gridCol w:w="1289"/>
        <w:gridCol w:w="28"/>
        <w:gridCol w:w="1078"/>
        <w:gridCol w:w="31"/>
        <w:gridCol w:w="1109"/>
        <w:gridCol w:w="32"/>
        <w:gridCol w:w="923"/>
        <w:gridCol w:w="1377"/>
        <w:gridCol w:w="1233"/>
      </w:tblGrid>
      <w:tr w:rsidR="00261A76" w:rsidRPr="001B488E" w:rsidTr="00C11578">
        <w:trPr>
          <w:cantSplit/>
          <w:trHeight w:val="480"/>
        </w:trPr>
        <w:tc>
          <w:tcPr>
            <w:tcW w:w="2471" w:type="dxa"/>
            <w:vMerge w:val="restart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Нормовані оборотні кошти</w:t>
            </w:r>
          </w:p>
        </w:tc>
        <w:tc>
          <w:tcPr>
            <w:tcW w:w="1289" w:type="dxa"/>
            <w:vMerge w:val="restart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</w:t>
            </w:r>
            <w:proofErr w:type="spellEnd"/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запас на початок року</w:t>
            </w:r>
          </w:p>
        </w:tc>
        <w:tc>
          <w:tcPr>
            <w:tcW w:w="2246" w:type="dxa"/>
            <w:gridSpan w:val="4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кінець року</w:t>
            </w:r>
          </w:p>
        </w:tc>
        <w:tc>
          <w:tcPr>
            <w:tcW w:w="2332" w:type="dxa"/>
            <w:gridSpan w:val="3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Відхилення (на кінець року)</w:t>
            </w:r>
          </w:p>
        </w:tc>
        <w:tc>
          <w:tcPr>
            <w:tcW w:w="1233" w:type="dxa"/>
            <w:vMerge w:val="restart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Зміна за рік (+,-)</w:t>
            </w:r>
          </w:p>
        </w:tc>
      </w:tr>
      <w:tr w:rsidR="00261A76" w:rsidRPr="001B488E" w:rsidTr="00C11578">
        <w:trPr>
          <w:cantSplit/>
          <w:trHeight w:val="480"/>
        </w:trPr>
        <w:tc>
          <w:tcPr>
            <w:tcW w:w="2471" w:type="dxa"/>
            <w:vMerge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9" w:type="dxa"/>
            <w:vMerge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6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Норма-</w:t>
            </w:r>
            <w:proofErr w:type="spellEnd"/>
          </w:p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тивний</w:t>
            </w:r>
            <w:proofErr w:type="spellEnd"/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запас</w:t>
            </w:r>
          </w:p>
        </w:tc>
        <w:tc>
          <w:tcPr>
            <w:tcW w:w="1140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</w:t>
            </w:r>
            <w:proofErr w:type="spellEnd"/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запас</w:t>
            </w:r>
          </w:p>
        </w:tc>
        <w:tc>
          <w:tcPr>
            <w:tcW w:w="955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Понад-</w:t>
            </w:r>
            <w:proofErr w:type="spellEnd"/>
          </w:p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норм.</w:t>
            </w:r>
          </w:p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запас</w:t>
            </w:r>
          </w:p>
        </w:tc>
        <w:tc>
          <w:tcPr>
            <w:tcW w:w="1377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Незадов.-</w:t>
            </w:r>
            <w:proofErr w:type="spellEnd"/>
          </w:p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нений</w:t>
            </w:r>
            <w:proofErr w:type="spellEnd"/>
          </w:p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</w:t>
            </w:r>
          </w:p>
        </w:tc>
        <w:tc>
          <w:tcPr>
            <w:tcW w:w="1233" w:type="dxa"/>
            <w:vMerge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1A76" w:rsidRPr="001B488E" w:rsidTr="00C11578">
        <w:tc>
          <w:tcPr>
            <w:tcW w:w="2471" w:type="dxa"/>
          </w:tcPr>
          <w:p w:rsidR="00261A76" w:rsidRPr="001B488E" w:rsidRDefault="00261A76" w:rsidP="00C11578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289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6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40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55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77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33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261A76" w:rsidRPr="001B488E" w:rsidTr="00C11578">
        <w:tc>
          <w:tcPr>
            <w:tcW w:w="2471" w:type="dxa"/>
          </w:tcPr>
          <w:p w:rsidR="00261A76" w:rsidRPr="001B488E" w:rsidRDefault="00261A76" w:rsidP="00C1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Виробничі запаси:</w:t>
            </w:r>
          </w:p>
        </w:tc>
        <w:tc>
          <w:tcPr>
            <w:tcW w:w="1289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6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5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1A76" w:rsidRPr="001B488E" w:rsidTr="00C11578">
        <w:tc>
          <w:tcPr>
            <w:tcW w:w="2471" w:type="dxa"/>
          </w:tcPr>
          <w:p w:rsidR="00261A76" w:rsidRPr="001B488E" w:rsidRDefault="00261A76" w:rsidP="00C1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 Сировина і покупні напівфабрикати</w:t>
            </w:r>
          </w:p>
        </w:tc>
        <w:tc>
          <w:tcPr>
            <w:tcW w:w="1289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6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5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1A76" w:rsidRPr="001B488E" w:rsidTr="00C11578">
        <w:tc>
          <w:tcPr>
            <w:tcW w:w="2471" w:type="dxa"/>
          </w:tcPr>
          <w:p w:rsidR="00261A76" w:rsidRPr="001B488E" w:rsidRDefault="00261A76" w:rsidP="00C1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 Паливо</w:t>
            </w:r>
          </w:p>
        </w:tc>
        <w:tc>
          <w:tcPr>
            <w:tcW w:w="1289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6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5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1A76" w:rsidRPr="001B488E" w:rsidTr="00C11578">
        <w:tc>
          <w:tcPr>
            <w:tcW w:w="2471" w:type="dxa"/>
          </w:tcPr>
          <w:p w:rsidR="00261A76" w:rsidRPr="001B488E" w:rsidRDefault="00261A76" w:rsidP="00C1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 Тара</w:t>
            </w:r>
          </w:p>
        </w:tc>
        <w:tc>
          <w:tcPr>
            <w:tcW w:w="1289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6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5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1A76" w:rsidRPr="001B488E" w:rsidTr="00C11578">
        <w:tc>
          <w:tcPr>
            <w:tcW w:w="2471" w:type="dxa"/>
          </w:tcPr>
          <w:p w:rsidR="00261A76" w:rsidRPr="001B488E" w:rsidRDefault="00261A76" w:rsidP="00C1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 Запчастини</w:t>
            </w:r>
          </w:p>
        </w:tc>
        <w:tc>
          <w:tcPr>
            <w:tcW w:w="1289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6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5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1A76" w:rsidRPr="001B488E" w:rsidTr="00C11578">
        <w:tc>
          <w:tcPr>
            <w:tcW w:w="2471" w:type="dxa"/>
          </w:tcPr>
          <w:p w:rsidR="00261A76" w:rsidRPr="001B488E" w:rsidRDefault="00261A76" w:rsidP="00261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1.5.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317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1A76" w:rsidRPr="001B488E" w:rsidTr="00C11578">
        <w:tc>
          <w:tcPr>
            <w:tcW w:w="2471" w:type="dxa"/>
          </w:tcPr>
          <w:p w:rsidR="00261A76" w:rsidRPr="001B488E" w:rsidRDefault="00261A76" w:rsidP="00C1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1.6.Будматеріали</w:t>
            </w:r>
          </w:p>
        </w:tc>
        <w:tc>
          <w:tcPr>
            <w:tcW w:w="1317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1A76" w:rsidRPr="001B488E" w:rsidTr="00C11578">
        <w:tc>
          <w:tcPr>
            <w:tcW w:w="2471" w:type="dxa"/>
          </w:tcPr>
          <w:p w:rsidR="00261A76" w:rsidRPr="001B488E" w:rsidRDefault="00261A76" w:rsidP="00C11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48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317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61A76" w:rsidRPr="001B488E" w:rsidTr="00C11578">
        <w:tc>
          <w:tcPr>
            <w:tcW w:w="2471" w:type="dxa"/>
          </w:tcPr>
          <w:p w:rsidR="00261A76" w:rsidRPr="001B488E" w:rsidRDefault="00261A76" w:rsidP="00C1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Незавершене виробництво</w:t>
            </w:r>
          </w:p>
        </w:tc>
        <w:tc>
          <w:tcPr>
            <w:tcW w:w="1317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1A76" w:rsidRPr="001B488E" w:rsidTr="00C11578">
        <w:tc>
          <w:tcPr>
            <w:tcW w:w="2471" w:type="dxa"/>
          </w:tcPr>
          <w:p w:rsidR="00261A76" w:rsidRPr="001B488E" w:rsidRDefault="00261A76" w:rsidP="00C1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Готова продукція</w:t>
            </w:r>
          </w:p>
        </w:tc>
        <w:tc>
          <w:tcPr>
            <w:tcW w:w="1317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1A76" w:rsidRPr="001B488E" w:rsidTr="00C11578">
        <w:tc>
          <w:tcPr>
            <w:tcW w:w="2471" w:type="dxa"/>
          </w:tcPr>
          <w:p w:rsidR="00261A76" w:rsidRPr="001B488E" w:rsidRDefault="00261A76" w:rsidP="00C1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4.Товари</w:t>
            </w:r>
          </w:p>
        </w:tc>
        <w:tc>
          <w:tcPr>
            <w:tcW w:w="1317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1A76" w:rsidRPr="001B488E" w:rsidTr="00C11578">
        <w:tc>
          <w:tcPr>
            <w:tcW w:w="2471" w:type="dxa"/>
          </w:tcPr>
          <w:p w:rsidR="00261A76" w:rsidRPr="001B488E" w:rsidRDefault="00261A76" w:rsidP="00C11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48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317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  <w:gridSpan w:val="2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</w:tcPr>
          <w:p w:rsidR="00261A76" w:rsidRPr="001B488E" w:rsidRDefault="00261A76" w:rsidP="00C11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61A76" w:rsidRDefault="00261A76">
      <w:pPr>
        <w:rPr>
          <w:lang w:val="uk-UA"/>
        </w:rPr>
      </w:pPr>
    </w:p>
    <w:p w:rsidR="00261A76" w:rsidRDefault="00261A76">
      <w:pPr>
        <w:rPr>
          <w:lang w:val="uk-UA"/>
        </w:rPr>
      </w:pPr>
    </w:p>
    <w:p w:rsidR="00261A76" w:rsidRDefault="00261A76">
      <w:pPr>
        <w:rPr>
          <w:lang w:val="uk-UA"/>
        </w:rPr>
      </w:pPr>
    </w:p>
    <w:p w:rsidR="00261A76" w:rsidRDefault="00261A76">
      <w:pPr>
        <w:rPr>
          <w:lang w:val="uk-UA"/>
        </w:rPr>
      </w:pPr>
    </w:p>
    <w:p w:rsidR="00261A76" w:rsidRDefault="00261A76">
      <w:pPr>
        <w:rPr>
          <w:lang w:val="uk-UA"/>
        </w:rPr>
      </w:pPr>
    </w:p>
    <w:p w:rsidR="00261A76" w:rsidRDefault="00261A76">
      <w:pPr>
        <w:rPr>
          <w:lang w:val="uk-UA"/>
        </w:rPr>
      </w:pPr>
    </w:p>
    <w:p w:rsidR="00261A76" w:rsidRDefault="00261A76">
      <w:pPr>
        <w:rPr>
          <w:lang w:val="uk-UA"/>
        </w:rPr>
      </w:pPr>
    </w:p>
    <w:p w:rsidR="00261A76" w:rsidRDefault="00261A76">
      <w:pPr>
        <w:rPr>
          <w:lang w:val="uk-UA"/>
        </w:rPr>
      </w:pPr>
    </w:p>
    <w:p w:rsidR="00261A76" w:rsidRPr="0067677F" w:rsidRDefault="00261A76">
      <w:pPr>
        <w:rPr>
          <w:lang w:val="uk-UA"/>
        </w:rPr>
      </w:pPr>
    </w:p>
    <w:sectPr w:rsidR="00261A76" w:rsidRPr="0067677F" w:rsidSect="0065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7163"/>
    <w:multiLevelType w:val="hybridMultilevel"/>
    <w:tmpl w:val="4E64CB48"/>
    <w:lvl w:ilvl="0" w:tplc="940C24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A3779"/>
    <w:multiLevelType w:val="singleLevel"/>
    <w:tmpl w:val="2C4CDEE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5740322"/>
    <w:multiLevelType w:val="hybridMultilevel"/>
    <w:tmpl w:val="65307FC8"/>
    <w:lvl w:ilvl="0" w:tplc="0D2ED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242"/>
    <w:rsid w:val="00016988"/>
    <w:rsid w:val="000D6120"/>
    <w:rsid w:val="000D73C2"/>
    <w:rsid w:val="000E24A8"/>
    <w:rsid w:val="00113867"/>
    <w:rsid w:val="001202A6"/>
    <w:rsid w:val="00190057"/>
    <w:rsid w:val="001F4FDC"/>
    <w:rsid w:val="00261A76"/>
    <w:rsid w:val="0031614B"/>
    <w:rsid w:val="00470911"/>
    <w:rsid w:val="00497791"/>
    <w:rsid w:val="005426AB"/>
    <w:rsid w:val="005A3938"/>
    <w:rsid w:val="00650B62"/>
    <w:rsid w:val="00655C3D"/>
    <w:rsid w:val="00674010"/>
    <w:rsid w:val="0067677F"/>
    <w:rsid w:val="007C376E"/>
    <w:rsid w:val="00AB6E06"/>
    <w:rsid w:val="00AD3242"/>
    <w:rsid w:val="00B057C7"/>
    <w:rsid w:val="00BA34EA"/>
    <w:rsid w:val="00BD4E59"/>
    <w:rsid w:val="00D344DF"/>
    <w:rsid w:val="00E34294"/>
    <w:rsid w:val="00E51A8C"/>
    <w:rsid w:val="00E66FBE"/>
    <w:rsid w:val="00EC6499"/>
    <w:rsid w:val="00FA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3D"/>
  </w:style>
  <w:style w:type="paragraph" w:styleId="1">
    <w:name w:val="heading 1"/>
    <w:basedOn w:val="a"/>
    <w:next w:val="a"/>
    <w:link w:val="10"/>
    <w:qFormat/>
    <w:rsid w:val="00AD3242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6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6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24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67677F"/>
    <w:pPr>
      <w:ind w:left="720"/>
      <w:contextualSpacing/>
    </w:pPr>
  </w:style>
  <w:style w:type="paragraph" w:styleId="a4">
    <w:name w:val="Body Text Indent"/>
    <w:basedOn w:val="a"/>
    <w:link w:val="a5"/>
    <w:semiHidden/>
    <w:rsid w:val="0067677F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67677F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a6">
    <w:name w:val="Hyperlink"/>
    <w:basedOn w:val="a0"/>
    <w:uiPriority w:val="99"/>
    <w:unhideWhenUsed/>
    <w:rsid w:val="00B057C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4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426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ody Text"/>
    <w:basedOn w:val="a"/>
    <w:link w:val="a8"/>
    <w:uiPriority w:val="99"/>
    <w:semiHidden/>
    <w:unhideWhenUsed/>
    <w:rsid w:val="005426A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426AB"/>
  </w:style>
  <w:style w:type="table" w:styleId="a9">
    <w:name w:val="Table Grid"/>
    <w:basedOn w:val="a1"/>
    <w:uiPriority w:val="59"/>
    <w:rsid w:val="000D6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mi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9971C-BFA7-4705-8A9A-AE165101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TOLIK</cp:lastModifiedBy>
  <cp:revision>9</cp:revision>
  <dcterms:created xsi:type="dcterms:W3CDTF">2012-09-17T12:56:00Z</dcterms:created>
  <dcterms:modified xsi:type="dcterms:W3CDTF">2013-10-09T11:39:00Z</dcterms:modified>
</cp:coreProperties>
</file>